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D2F" w:rsidRDefault="00582D2F" w:rsidP="00582D2F">
      <w:pPr>
        <w:pStyle w:val="2"/>
        <w:rPr>
          <w:rFonts w:ascii="Times New Roman" w:hAnsi="Times New Roman" w:cs="Times New Roman"/>
          <w:b/>
        </w:rPr>
      </w:pPr>
      <w:bookmarkStart w:id="0" w:name="_GoBack"/>
      <w:bookmarkEnd w:id="0"/>
      <w:r w:rsidRPr="008A5686">
        <w:rPr>
          <w:rFonts w:ascii="Times New Roman" w:hAnsi="Times New Roman" w:cs="Times New Roman"/>
          <w:b/>
        </w:rPr>
        <w:t xml:space="preserve">СОВЕТ </w:t>
      </w:r>
      <w:r>
        <w:rPr>
          <w:rFonts w:ascii="Times New Roman" w:hAnsi="Times New Roman" w:cs="Times New Roman"/>
          <w:b/>
        </w:rPr>
        <w:t>БОЛЬШЕМЕШСКОГО СЕЛЬСКОГО ПОСЕЛЕНИЯ</w:t>
      </w:r>
    </w:p>
    <w:p w:rsidR="00582D2F" w:rsidRPr="008A5686" w:rsidRDefault="00582D2F" w:rsidP="00582D2F">
      <w:pPr>
        <w:pStyle w:val="2"/>
        <w:rPr>
          <w:rFonts w:ascii="Times New Roman" w:hAnsi="Times New Roman" w:cs="Times New Roman"/>
        </w:rPr>
      </w:pPr>
      <w:r>
        <w:rPr>
          <w:rFonts w:ascii="Times New Roman" w:hAnsi="Times New Roman" w:cs="Times New Roman"/>
          <w:b/>
        </w:rPr>
        <w:t xml:space="preserve">ТЮЛЯЧИНСКОГО </w:t>
      </w:r>
      <w:r w:rsidRPr="008A5686">
        <w:rPr>
          <w:rFonts w:ascii="Times New Roman" w:hAnsi="Times New Roman" w:cs="Times New Roman"/>
          <w:b/>
        </w:rPr>
        <w:t>МУНИЦИПАЛЬНОГО РАЙОНА</w:t>
      </w:r>
    </w:p>
    <w:p w:rsidR="00582D2F" w:rsidRPr="008A5686" w:rsidRDefault="00582D2F" w:rsidP="00582D2F">
      <w:pPr>
        <w:spacing w:after="0" w:line="240" w:lineRule="auto"/>
        <w:jc w:val="center"/>
        <w:rPr>
          <w:rFonts w:ascii="Times New Roman" w:hAnsi="Times New Roman"/>
          <w:b/>
          <w:sz w:val="28"/>
        </w:rPr>
      </w:pPr>
      <w:r w:rsidRPr="008A5686">
        <w:rPr>
          <w:rFonts w:ascii="Times New Roman" w:hAnsi="Times New Roman"/>
          <w:b/>
          <w:sz w:val="28"/>
        </w:rPr>
        <w:t>РЕСПУБЛИКИ ТАТАРСТАН</w:t>
      </w:r>
    </w:p>
    <w:p w:rsidR="00582D2F" w:rsidRDefault="00582D2F" w:rsidP="00582D2F">
      <w:pPr>
        <w:spacing w:after="0" w:line="240" w:lineRule="auto"/>
        <w:jc w:val="center"/>
        <w:rPr>
          <w:rFonts w:ascii="Times New Roman" w:hAnsi="Times New Roman"/>
          <w:b/>
          <w:sz w:val="28"/>
        </w:rPr>
      </w:pPr>
    </w:p>
    <w:p w:rsidR="00582D2F" w:rsidRPr="008A5686" w:rsidRDefault="00582D2F" w:rsidP="00582D2F">
      <w:pPr>
        <w:spacing w:after="0" w:line="240" w:lineRule="auto"/>
        <w:jc w:val="center"/>
        <w:rPr>
          <w:rFonts w:ascii="Times New Roman" w:hAnsi="Times New Roman"/>
          <w:b/>
          <w:sz w:val="28"/>
        </w:rPr>
      </w:pPr>
      <w:r w:rsidRPr="008A5686">
        <w:rPr>
          <w:rFonts w:ascii="Times New Roman" w:hAnsi="Times New Roman"/>
          <w:b/>
          <w:sz w:val="28"/>
        </w:rPr>
        <w:t>РЕШЕНИЕ</w:t>
      </w:r>
    </w:p>
    <w:p w:rsidR="00582D2F" w:rsidRPr="008A5686" w:rsidRDefault="00582D2F" w:rsidP="00582D2F">
      <w:pPr>
        <w:spacing w:after="0" w:line="240" w:lineRule="auto"/>
        <w:jc w:val="center"/>
        <w:rPr>
          <w:rFonts w:ascii="Times New Roman" w:hAnsi="Times New Roman"/>
          <w:sz w:val="28"/>
        </w:rPr>
      </w:pPr>
      <w:r>
        <w:rPr>
          <w:rFonts w:ascii="Times New Roman" w:hAnsi="Times New Roman"/>
          <w:sz w:val="28"/>
        </w:rPr>
        <w:t xml:space="preserve">          Девятнадцатого </w:t>
      </w:r>
      <w:r w:rsidRPr="008A5686">
        <w:rPr>
          <w:rFonts w:ascii="Times New Roman" w:hAnsi="Times New Roman"/>
          <w:sz w:val="28"/>
        </w:rPr>
        <w:t xml:space="preserve"> заседания</w:t>
      </w:r>
      <w:r>
        <w:rPr>
          <w:rFonts w:ascii="Times New Roman" w:hAnsi="Times New Roman"/>
          <w:sz w:val="28"/>
        </w:rPr>
        <w:t xml:space="preserve"> второго созыва</w:t>
      </w:r>
    </w:p>
    <w:p w:rsidR="00582D2F" w:rsidRPr="002C4490" w:rsidRDefault="00582D2F" w:rsidP="00582D2F">
      <w:pPr>
        <w:pStyle w:val="1"/>
        <w:rPr>
          <w:rFonts w:ascii="Times New Roman" w:hAnsi="Times New Roman" w:cs="Times New Roman"/>
          <w:b/>
          <w:bCs/>
        </w:rPr>
      </w:pPr>
    </w:p>
    <w:p w:rsidR="00582D2F" w:rsidRPr="001C615D" w:rsidRDefault="00582D2F" w:rsidP="00582D2F">
      <w:pPr>
        <w:pStyle w:val="1"/>
        <w:ind w:firstLine="0"/>
        <w:rPr>
          <w:rFonts w:ascii="Times New Roman" w:hAnsi="Times New Roman" w:cs="Times New Roman"/>
          <w:b/>
        </w:rPr>
      </w:pPr>
      <w:r>
        <w:rPr>
          <w:rFonts w:ascii="Times New Roman" w:hAnsi="Times New Roman" w:cs="Times New Roman"/>
          <w:b/>
        </w:rPr>
        <w:t>« 28</w:t>
      </w:r>
      <w:r w:rsidRPr="001C615D">
        <w:rPr>
          <w:rFonts w:ascii="Times New Roman" w:hAnsi="Times New Roman" w:cs="Times New Roman"/>
          <w:b/>
        </w:rPr>
        <w:t xml:space="preserve">» </w:t>
      </w:r>
      <w:r>
        <w:rPr>
          <w:rFonts w:ascii="Times New Roman" w:hAnsi="Times New Roman" w:cs="Times New Roman"/>
          <w:b/>
        </w:rPr>
        <w:t>сентября</w:t>
      </w:r>
      <w:r w:rsidRPr="001C615D">
        <w:rPr>
          <w:rFonts w:ascii="Times New Roman" w:hAnsi="Times New Roman" w:cs="Times New Roman"/>
          <w:b/>
        </w:rPr>
        <w:t xml:space="preserve"> 2012г.                          № </w:t>
      </w:r>
      <w:r>
        <w:rPr>
          <w:rFonts w:ascii="Times New Roman" w:hAnsi="Times New Roman" w:cs="Times New Roman"/>
          <w:b/>
        </w:rPr>
        <w:t>54</w:t>
      </w:r>
      <w:r w:rsidRPr="001C615D">
        <w:rPr>
          <w:rFonts w:ascii="Times New Roman" w:hAnsi="Times New Roman" w:cs="Times New Roman"/>
          <w:b/>
        </w:rPr>
        <w:t xml:space="preserve">                             </w:t>
      </w:r>
      <w:r>
        <w:rPr>
          <w:rFonts w:ascii="Times New Roman" w:hAnsi="Times New Roman" w:cs="Times New Roman"/>
          <w:b/>
        </w:rPr>
        <w:t xml:space="preserve">     </w:t>
      </w:r>
      <w:r w:rsidRPr="001C615D">
        <w:rPr>
          <w:rFonts w:ascii="Times New Roman" w:hAnsi="Times New Roman" w:cs="Times New Roman"/>
          <w:b/>
        </w:rPr>
        <w:t xml:space="preserve"> с. Больш</w:t>
      </w:r>
      <w:r>
        <w:rPr>
          <w:rFonts w:ascii="Times New Roman" w:hAnsi="Times New Roman" w:cs="Times New Roman"/>
          <w:b/>
        </w:rPr>
        <w:t>ая Меша</w:t>
      </w:r>
    </w:p>
    <w:p w:rsidR="00582D2F" w:rsidRPr="001C615D" w:rsidRDefault="00582D2F" w:rsidP="00582D2F">
      <w:pPr>
        <w:rPr>
          <w:rFonts w:ascii="Times New Roman" w:hAnsi="Times New Roman"/>
          <w:b/>
        </w:rPr>
      </w:pPr>
    </w:p>
    <w:tbl>
      <w:tblPr>
        <w:tblW w:w="0" w:type="auto"/>
        <w:tblInd w:w="108" w:type="dxa"/>
        <w:tblLook w:val="01E0" w:firstRow="1" w:lastRow="1" w:firstColumn="1" w:lastColumn="1" w:noHBand="0" w:noVBand="0"/>
      </w:tblPr>
      <w:tblGrid>
        <w:gridCol w:w="5387"/>
      </w:tblGrid>
      <w:tr w:rsidR="00582D2F" w:rsidRPr="00930836" w:rsidTr="004E7FE1">
        <w:tc>
          <w:tcPr>
            <w:tcW w:w="5387" w:type="dxa"/>
          </w:tcPr>
          <w:p w:rsidR="00582D2F" w:rsidRPr="001C615D" w:rsidRDefault="00582D2F" w:rsidP="004E7FE1">
            <w:pPr>
              <w:pStyle w:val="ConsPlusTitle"/>
              <w:widowControl/>
              <w:spacing w:after="200" w:line="276" w:lineRule="auto"/>
              <w:outlineLvl w:val="0"/>
              <w:rPr>
                <w:rFonts w:ascii="Times New Roman" w:hAnsi="Times New Roman" w:cs="Times New Roman"/>
                <w:sz w:val="28"/>
                <w:szCs w:val="28"/>
              </w:rPr>
            </w:pPr>
            <w:r w:rsidRPr="001C615D">
              <w:rPr>
                <w:rFonts w:ascii="Times New Roman" w:hAnsi="Times New Roman" w:cs="Times New Roman"/>
                <w:sz w:val="28"/>
                <w:szCs w:val="28"/>
              </w:rPr>
              <w:t>О правилах по благоустройству территории  Больше</w:t>
            </w:r>
            <w:r>
              <w:rPr>
                <w:rFonts w:ascii="Times New Roman" w:hAnsi="Times New Roman" w:cs="Times New Roman"/>
                <w:sz w:val="28"/>
                <w:szCs w:val="28"/>
              </w:rPr>
              <w:t>меш</w:t>
            </w:r>
            <w:r w:rsidRPr="001C615D">
              <w:rPr>
                <w:rFonts w:ascii="Times New Roman" w:hAnsi="Times New Roman" w:cs="Times New Roman"/>
                <w:sz w:val="28"/>
                <w:szCs w:val="28"/>
              </w:rPr>
              <w:t>ского  сельского поселения Тюлячинского муниципального района Республики Татарстан</w:t>
            </w:r>
          </w:p>
        </w:tc>
      </w:tr>
    </w:tbl>
    <w:p w:rsidR="00582D2F" w:rsidRDefault="00582D2F" w:rsidP="00582D2F">
      <w:pPr>
        <w:pStyle w:val="ConsPlusTitle"/>
        <w:widowControl/>
        <w:outlineLvl w:val="0"/>
        <w:rPr>
          <w:rFonts w:ascii="Times New Roman" w:hAnsi="Times New Roman" w:cs="Times New Roman"/>
          <w:sz w:val="28"/>
          <w:szCs w:val="28"/>
        </w:rPr>
      </w:pPr>
    </w:p>
    <w:p w:rsidR="00582D2F" w:rsidRDefault="00582D2F" w:rsidP="00582D2F">
      <w:pPr>
        <w:pStyle w:val="ConsPlusTitle"/>
        <w:widowControl/>
        <w:jc w:val="center"/>
        <w:outlineLvl w:val="0"/>
        <w:rPr>
          <w:rFonts w:ascii="Times New Roman" w:hAnsi="Times New Roman" w:cs="Times New Roman"/>
          <w:sz w:val="28"/>
          <w:szCs w:val="28"/>
        </w:rPr>
      </w:pP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Default="00582D2F" w:rsidP="00582D2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На основании приказа Министерства регионального развития Российской Федерации от 27.12.2011 г. № 613 «Об утверждении методических рекомендаций по разработке норм и правил по благоустройству территорий муниципальных образований», Совет Большемешского  сельского поселения решил, </w:t>
      </w:r>
    </w:p>
    <w:p w:rsidR="00582D2F" w:rsidRDefault="00582D2F" w:rsidP="00582D2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Pr="006D67AC">
        <w:rPr>
          <w:rFonts w:ascii="Times New Roman" w:hAnsi="Times New Roman" w:cs="Times New Roman"/>
          <w:sz w:val="28"/>
          <w:szCs w:val="28"/>
        </w:rPr>
        <w:t>Утвердить правил</w:t>
      </w:r>
      <w:r>
        <w:rPr>
          <w:rFonts w:ascii="Times New Roman" w:hAnsi="Times New Roman" w:cs="Times New Roman"/>
          <w:sz w:val="28"/>
          <w:szCs w:val="28"/>
        </w:rPr>
        <w:t>а</w:t>
      </w:r>
      <w:r w:rsidRPr="006D67AC">
        <w:rPr>
          <w:rFonts w:ascii="Times New Roman" w:hAnsi="Times New Roman" w:cs="Times New Roman"/>
          <w:sz w:val="28"/>
          <w:szCs w:val="28"/>
        </w:rPr>
        <w:t xml:space="preserve"> по благоустройству территори</w:t>
      </w:r>
      <w:r>
        <w:rPr>
          <w:rFonts w:ascii="Times New Roman" w:hAnsi="Times New Roman" w:cs="Times New Roman"/>
          <w:sz w:val="28"/>
          <w:szCs w:val="28"/>
        </w:rPr>
        <w:t>и</w:t>
      </w:r>
      <w:r w:rsidRPr="006D67AC">
        <w:rPr>
          <w:rFonts w:ascii="Times New Roman" w:hAnsi="Times New Roman" w:cs="Times New Roman"/>
          <w:sz w:val="28"/>
          <w:szCs w:val="28"/>
        </w:rPr>
        <w:t xml:space="preserve"> </w:t>
      </w:r>
      <w:r>
        <w:rPr>
          <w:rFonts w:ascii="Times New Roman" w:hAnsi="Times New Roman" w:cs="Times New Roman"/>
          <w:sz w:val="28"/>
          <w:szCs w:val="28"/>
        </w:rPr>
        <w:t xml:space="preserve">Большемешского сельского поселения  Тюлячинского </w:t>
      </w:r>
      <w:r w:rsidRPr="006D67AC">
        <w:rPr>
          <w:rFonts w:ascii="Times New Roman" w:hAnsi="Times New Roman" w:cs="Times New Roman"/>
          <w:sz w:val="28"/>
          <w:szCs w:val="28"/>
        </w:rPr>
        <w:t>муниципальн</w:t>
      </w:r>
      <w:r>
        <w:rPr>
          <w:rFonts w:ascii="Times New Roman" w:hAnsi="Times New Roman" w:cs="Times New Roman"/>
          <w:sz w:val="28"/>
          <w:szCs w:val="28"/>
        </w:rPr>
        <w:t xml:space="preserve">ого района </w:t>
      </w:r>
      <w:r w:rsidRPr="003506B3">
        <w:rPr>
          <w:rFonts w:ascii="Times New Roman" w:hAnsi="Times New Roman" w:cs="Times New Roman"/>
          <w:sz w:val="28"/>
          <w:szCs w:val="28"/>
        </w:rPr>
        <w:t>Республики Татарстан</w:t>
      </w:r>
      <w:r>
        <w:rPr>
          <w:rFonts w:ascii="Times New Roman" w:hAnsi="Times New Roman" w:cs="Times New Roman"/>
          <w:sz w:val="28"/>
          <w:szCs w:val="28"/>
        </w:rPr>
        <w:t xml:space="preserve"> </w:t>
      </w:r>
      <w:r w:rsidRPr="006D67AC">
        <w:rPr>
          <w:rFonts w:ascii="Times New Roman" w:hAnsi="Times New Roman" w:cs="Times New Roman"/>
          <w:sz w:val="28"/>
          <w:szCs w:val="28"/>
        </w:rPr>
        <w:t>согласно приложению</w:t>
      </w:r>
      <w:r>
        <w:rPr>
          <w:rFonts w:ascii="Times New Roman" w:hAnsi="Times New Roman" w:cs="Times New Roman"/>
          <w:sz w:val="28"/>
          <w:szCs w:val="28"/>
        </w:rPr>
        <w:t>.</w:t>
      </w:r>
    </w:p>
    <w:p w:rsidR="00582D2F" w:rsidRDefault="00582D2F" w:rsidP="00582D2F">
      <w:pPr>
        <w:pStyle w:val="ConsPlusNormal"/>
        <w:widowControl/>
        <w:ind w:firstLine="540"/>
        <w:jc w:val="both"/>
        <w:rPr>
          <w:rFonts w:ascii="Times New Roman" w:hAnsi="Times New Roman" w:cs="Times New Roman"/>
          <w:sz w:val="28"/>
          <w:szCs w:val="28"/>
        </w:rPr>
      </w:pPr>
      <w:r>
        <w:rPr>
          <w:rFonts w:ascii="Times New Roman" w:hAnsi="Times New Roman"/>
          <w:sz w:val="28"/>
          <w:szCs w:val="28"/>
        </w:rPr>
        <w:t>2</w:t>
      </w:r>
      <w:r w:rsidRPr="006526B5">
        <w:rPr>
          <w:rFonts w:ascii="Times New Roman" w:hAnsi="Times New Roman" w:cs="Times New Roman"/>
          <w:sz w:val="28"/>
          <w:szCs w:val="28"/>
        </w:rPr>
        <w:t>. Контроль за выполнением настоящего Решения оставляю за собой</w:t>
      </w:r>
      <w:r>
        <w:rPr>
          <w:rFonts w:ascii="Times New Roman" w:hAnsi="Times New Roman" w:cs="Times New Roman"/>
          <w:sz w:val="28"/>
          <w:szCs w:val="28"/>
        </w:rPr>
        <w:t xml:space="preserve"> </w:t>
      </w:r>
    </w:p>
    <w:p w:rsidR="00582D2F" w:rsidRDefault="00582D2F" w:rsidP="00582D2F">
      <w:pPr>
        <w:pStyle w:val="ConsPlusNormal"/>
        <w:widowControl/>
        <w:ind w:firstLine="540"/>
        <w:jc w:val="both"/>
        <w:rPr>
          <w:rFonts w:ascii="Times New Roman" w:hAnsi="Times New Roman" w:cs="Times New Roman"/>
          <w:sz w:val="28"/>
          <w:szCs w:val="28"/>
        </w:rPr>
      </w:pPr>
    </w:p>
    <w:p w:rsidR="00582D2F" w:rsidRDefault="00582D2F" w:rsidP="00582D2F">
      <w:pPr>
        <w:pStyle w:val="ConsPlusNormal"/>
        <w:widowControl/>
        <w:ind w:firstLine="540"/>
        <w:jc w:val="both"/>
        <w:rPr>
          <w:rFonts w:ascii="Times New Roman" w:hAnsi="Times New Roman" w:cs="Times New Roman"/>
          <w:sz w:val="28"/>
          <w:szCs w:val="28"/>
        </w:rPr>
      </w:pPr>
    </w:p>
    <w:p w:rsidR="00582D2F" w:rsidRDefault="00582D2F" w:rsidP="00582D2F">
      <w:pPr>
        <w:pStyle w:val="ConsPlusNormal"/>
        <w:widowControl/>
        <w:ind w:firstLine="540"/>
        <w:jc w:val="both"/>
        <w:rPr>
          <w:rFonts w:ascii="Times New Roman" w:hAnsi="Times New Roman" w:cs="Times New Roman"/>
          <w:sz w:val="28"/>
          <w:szCs w:val="28"/>
        </w:rPr>
      </w:pPr>
    </w:p>
    <w:p w:rsidR="00582D2F" w:rsidRDefault="00582D2F" w:rsidP="00582D2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Большемешского сельского поселения </w:t>
      </w:r>
    </w:p>
    <w:p w:rsidR="00582D2F" w:rsidRPr="006D67AC" w:rsidRDefault="00582D2F" w:rsidP="00582D2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Тюлячинского муниципального</w:t>
      </w:r>
      <w:r w:rsidR="00FA38C2">
        <w:rPr>
          <w:rFonts w:ascii="Times New Roman" w:hAnsi="Times New Roman" w:cs="Times New Roman"/>
          <w:sz w:val="28"/>
          <w:szCs w:val="28"/>
        </w:rPr>
        <w:t xml:space="preserve"> </w:t>
      </w:r>
      <w:r>
        <w:rPr>
          <w:rFonts w:ascii="Times New Roman" w:hAnsi="Times New Roman" w:cs="Times New Roman"/>
          <w:sz w:val="28"/>
          <w:szCs w:val="28"/>
        </w:rPr>
        <w:t>района                                        Г.А.Маннапов</w:t>
      </w:r>
    </w:p>
    <w:p w:rsidR="00582D2F" w:rsidRPr="006526B5" w:rsidRDefault="00582D2F" w:rsidP="00582D2F">
      <w:pPr>
        <w:ind w:right="-285" w:firstLine="540"/>
        <w:jc w:val="both"/>
        <w:rPr>
          <w:rFonts w:ascii="Times New Roman" w:hAnsi="Times New Roman"/>
          <w:sz w:val="28"/>
          <w:szCs w:val="28"/>
        </w:rPr>
      </w:pPr>
      <w:r w:rsidRPr="006526B5">
        <w:rPr>
          <w:rFonts w:ascii="Times New Roman" w:hAnsi="Times New Roman"/>
          <w:sz w:val="28"/>
          <w:szCs w:val="28"/>
        </w:rPr>
        <w:t xml:space="preserve">. </w:t>
      </w:r>
    </w:p>
    <w:p w:rsidR="00582D2F" w:rsidRDefault="00582D2F" w:rsidP="00582D2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582D2F" w:rsidRDefault="00582D2F" w:rsidP="00582D2F">
      <w:pPr>
        <w:pStyle w:val="ConsPlusNormal"/>
        <w:widowControl/>
        <w:ind w:firstLine="540"/>
        <w:jc w:val="both"/>
        <w:rPr>
          <w:rFonts w:ascii="Times New Roman" w:hAnsi="Times New Roman" w:cs="Times New Roman"/>
          <w:sz w:val="28"/>
          <w:szCs w:val="28"/>
        </w:rPr>
      </w:pPr>
    </w:p>
    <w:p w:rsidR="00582D2F" w:rsidRDefault="00582D2F" w:rsidP="00582D2F">
      <w:pPr>
        <w:pStyle w:val="ConsPlusNormal"/>
        <w:widowControl/>
        <w:ind w:firstLine="540"/>
        <w:jc w:val="both"/>
        <w:rPr>
          <w:rFonts w:ascii="Times New Roman" w:hAnsi="Times New Roman" w:cs="Times New Roman"/>
          <w:sz w:val="28"/>
          <w:szCs w:val="28"/>
        </w:rPr>
      </w:pPr>
    </w:p>
    <w:p w:rsidR="00582D2F" w:rsidRDefault="00582D2F" w:rsidP="00582D2F">
      <w:pPr>
        <w:pStyle w:val="ConsPlusNormal"/>
        <w:widowControl/>
        <w:ind w:firstLine="540"/>
        <w:jc w:val="both"/>
        <w:rPr>
          <w:rFonts w:ascii="Times New Roman" w:hAnsi="Times New Roman" w:cs="Times New Roman"/>
          <w:sz w:val="28"/>
          <w:szCs w:val="28"/>
        </w:rPr>
      </w:pPr>
    </w:p>
    <w:p w:rsidR="00582D2F" w:rsidRDefault="00582D2F" w:rsidP="00582D2F">
      <w:pPr>
        <w:pStyle w:val="ConsPlusNormal"/>
        <w:widowControl/>
        <w:ind w:firstLine="540"/>
        <w:jc w:val="both"/>
        <w:rPr>
          <w:rFonts w:ascii="Times New Roman" w:hAnsi="Times New Roman" w:cs="Times New Roman"/>
          <w:sz w:val="28"/>
          <w:szCs w:val="28"/>
        </w:rPr>
      </w:pPr>
    </w:p>
    <w:p w:rsidR="00582D2F" w:rsidRDefault="00582D2F" w:rsidP="00582D2F">
      <w:pPr>
        <w:pStyle w:val="ConsPlusNormal"/>
        <w:widowControl/>
        <w:ind w:firstLine="540"/>
        <w:jc w:val="both"/>
        <w:rPr>
          <w:rFonts w:ascii="Times New Roman" w:hAnsi="Times New Roman" w:cs="Times New Roman"/>
          <w:sz w:val="28"/>
          <w:szCs w:val="28"/>
        </w:rPr>
      </w:pPr>
    </w:p>
    <w:p w:rsidR="00582D2F" w:rsidRDefault="00582D2F" w:rsidP="00582D2F">
      <w:pPr>
        <w:pStyle w:val="ConsPlusNormal"/>
        <w:widowControl/>
        <w:ind w:firstLine="540"/>
        <w:jc w:val="both"/>
        <w:rPr>
          <w:rFonts w:ascii="Times New Roman" w:hAnsi="Times New Roman" w:cs="Times New Roman"/>
          <w:sz w:val="28"/>
          <w:szCs w:val="28"/>
        </w:rPr>
      </w:pPr>
    </w:p>
    <w:p w:rsidR="00582D2F" w:rsidRDefault="00582D2F" w:rsidP="00582D2F">
      <w:pPr>
        <w:pStyle w:val="ConsPlusNormal"/>
        <w:widowControl/>
        <w:ind w:firstLine="540"/>
        <w:jc w:val="both"/>
        <w:rPr>
          <w:rFonts w:ascii="Times New Roman" w:hAnsi="Times New Roman" w:cs="Times New Roman"/>
          <w:sz w:val="28"/>
          <w:szCs w:val="28"/>
        </w:rPr>
      </w:pPr>
    </w:p>
    <w:p w:rsidR="00582D2F" w:rsidRDefault="00582D2F" w:rsidP="00582D2F">
      <w:pPr>
        <w:pStyle w:val="ConsPlusNormal"/>
        <w:widowControl/>
        <w:ind w:firstLine="540"/>
        <w:jc w:val="both"/>
        <w:rPr>
          <w:rFonts w:ascii="Times New Roman" w:hAnsi="Times New Roman" w:cs="Times New Roman"/>
          <w:sz w:val="28"/>
          <w:szCs w:val="28"/>
        </w:rPr>
      </w:pPr>
    </w:p>
    <w:p w:rsidR="00582D2F" w:rsidRDefault="00582D2F" w:rsidP="00582D2F">
      <w:pPr>
        <w:pStyle w:val="ConsPlusNormal"/>
        <w:widowControl/>
        <w:ind w:firstLine="540"/>
        <w:jc w:val="both"/>
        <w:rPr>
          <w:rFonts w:ascii="Times New Roman" w:hAnsi="Times New Roman" w:cs="Times New Roman"/>
          <w:sz w:val="28"/>
          <w:szCs w:val="28"/>
        </w:rPr>
      </w:pPr>
    </w:p>
    <w:p w:rsidR="00582D2F" w:rsidRDefault="00582D2F" w:rsidP="00582D2F">
      <w:pPr>
        <w:pStyle w:val="ConsPlusNormal"/>
        <w:widowControl/>
        <w:ind w:firstLine="540"/>
        <w:jc w:val="both"/>
        <w:rPr>
          <w:rFonts w:ascii="Times New Roman" w:hAnsi="Times New Roman" w:cs="Times New Roman"/>
          <w:sz w:val="28"/>
          <w:szCs w:val="28"/>
        </w:rPr>
      </w:pPr>
    </w:p>
    <w:p w:rsidR="00582D2F" w:rsidRDefault="00582D2F" w:rsidP="00582D2F">
      <w:pPr>
        <w:pStyle w:val="ConsPlusNormal"/>
        <w:widowControl/>
        <w:ind w:firstLine="540"/>
        <w:jc w:val="both"/>
        <w:rPr>
          <w:rFonts w:ascii="Times New Roman" w:hAnsi="Times New Roman" w:cs="Times New Roman"/>
          <w:sz w:val="28"/>
          <w:szCs w:val="28"/>
        </w:rPr>
      </w:pPr>
    </w:p>
    <w:p w:rsidR="00582D2F" w:rsidRDefault="00582D2F" w:rsidP="00582D2F">
      <w:pPr>
        <w:pStyle w:val="ConsPlusNormal"/>
        <w:widowControl/>
        <w:ind w:firstLine="540"/>
        <w:jc w:val="both"/>
        <w:rPr>
          <w:rFonts w:ascii="Times New Roman" w:hAnsi="Times New Roman" w:cs="Times New Roman"/>
          <w:sz w:val="28"/>
          <w:szCs w:val="28"/>
        </w:rPr>
      </w:pPr>
    </w:p>
    <w:p w:rsidR="00FA38C2" w:rsidRDefault="00582D2F" w:rsidP="00582D2F">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582D2F" w:rsidRPr="006D67AC" w:rsidRDefault="00FA38C2" w:rsidP="00582D2F">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82D2F">
        <w:rPr>
          <w:rFonts w:ascii="Times New Roman" w:hAnsi="Times New Roman" w:cs="Times New Roman"/>
          <w:sz w:val="28"/>
          <w:szCs w:val="28"/>
        </w:rPr>
        <w:t xml:space="preserve">     </w:t>
      </w:r>
      <w:r w:rsidR="00582D2F" w:rsidRPr="006D67AC">
        <w:rPr>
          <w:rFonts w:ascii="Times New Roman" w:hAnsi="Times New Roman" w:cs="Times New Roman"/>
          <w:sz w:val="28"/>
          <w:szCs w:val="28"/>
        </w:rPr>
        <w:t>Приложение</w:t>
      </w:r>
    </w:p>
    <w:p w:rsidR="00582D2F" w:rsidRPr="006D67AC" w:rsidRDefault="00582D2F" w:rsidP="00582D2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6D67AC">
        <w:rPr>
          <w:rFonts w:ascii="Times New Roman" w:hAnsi="Times New Roman" w:cs="Times New Roman"/>
          <w:sz w:val="28"/>
          <w:szCs w:val="28"/>
        </w:rPr>
        <w:t xml:space="preserve">к </w:t>
      </w:r>
      <w:r>
        <w:rPr>
          <w:rFonts w:ascii="Times New Roman" w:hAnsi="Times New Roman" w:cs="Times New Roman"/>
          <w:sz w:val="28"/>
          <w:szCs w:val="28"/>
        </w:rPr>
        <w:t>решению Совета Большемешского</w:t>
      </w:r>
    </w:p>
    <w:p w:rsidR="00582D2F" w:rsidRDefault="00582D2F" w:rsidP="00582D2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сельского поселения Тюлячинского</w:t>
      </w:r>
    </w:p>
    <w:p w:rsidR="00582D2F" w:rsidRDefault="00582D2F" w:rsidP="00582D2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w:t>
      </w:r>
    </w:p>
    <w:p w:rsidR="00582D2F" w:rsidRDefault="00582D2F" w:rsidP="00582D2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Республики Татарстан</w:t>
      </w:r>
    </w:p>
    <w:p w:rsidR="00582D2F" w:rsidRPr="006D67AC" w:rsidRDefault="00582D2F" w:rsidP="00582D2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от «28»сентября </w:t>
      </w:r>
      <w:smartTag w:uri="urn:schemas-microsoft-com:office:smarttags" w:element="metricconverter">
        <w:smartTagPr>
          <w:attr w:name="ProductID" w:val="2012 г"/>
        </w:smartTagPr>
        <w:r>
          <w:rPr>
            <w:rFonts w:ascii="Times New Roman" w:hAnsi="Times New Roman" w:cs="Times New Roman"/>
            <w:sz w:val="28"/>
            <w:szCs w:val="28"/>
          </w:rPr>
          <w:t>2012 г</w:t>
        </w:r>
      </w:smartTag>
      <w:r>
        <w:rPr>
          <w:rFonts w:ascii="Times New Roman" w:hAnsi="Times New Roman" w:cs="Times New Roman"/>
          <w:sz w:val="28"/>
          <w:szCs w:val="28"/>
        </w:rPr>
        <w:t>.  № 54</w:t>
      </w:r>
    </w:p>
    <w:p w:rsidR="00582D2F" w:rsidRPr="006D67AC" w:rsidRDefault="00582D2F" w:rsidP="00582D2F">
      <w:pPr>
        <w:pStyle w:val="ConsPlusNormal"/>
        <w:widowControl/>
        <w:ind w:firstLine="0"/>
        <w:jc w:val="right"/>
        <w:rPr>
          <w:rFonts w:ascii="Times New Roman" w:hAnsi="Times New Roman" w:cs="Times New Roman"/>
          <w:sz w:val="28"/>
          <w:szCs w:val="28"/>
        </w:rPr>
      </w:pPr>
    </w:p>
    <w:p w:rsidR="00582D2F" w:rsidRDefault="00582D2F" w:rsidP="00582D2F">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П</w:t>
      </w:r>
      <w:r w:rsidRPr="006D67AC">
        <w:rPr>
          <w:rFonts w:ascii="Times New Roman" w:hAnsi="Times New Roman" w:cs="Times New Roman"/>
          <w:sz w:val="28"/>
          <w:szCs w:val="28"/>
        </w:rPr>
        <w:t>равил</w:t>
      </w:r>
      <w:r>
        <w:rPr>
          <w:rFonts w:ascii="Times New Roman" w:hAnsi="Times New Roman" w:cs="Times New Roman"/>
          <w:sz w:val="28"/>
          <w:szCs w:val="28"/>
        </w:rPr>
        <w:t>а</w:t>
      </w:r>
      <w:r w:rsidRPr="006D67AC">
        <w:rPr>
          <w:rFonts w:ascii="Times New Roman" w:hAnsi="Times New Roman" w:cs="Times New Roman"/>
          <w:sz w:val="28"/>
          <w:szCs w:val="28"/>
        </w:rPr>
        <w:t xml:space="preserve"> по благоустройству территори</w:t>
      </w:r>
      <w:r>
        <w:rPr>
          <w:rFonts w:ascii="Times New Roman" w:hAnsi="Times New Roman" w:cs="Times New Roman"/>
          <w:sz w:val="28"/>
          <w:szCs w:val="28"/>
        </w:rPr>
        <w:t>и</w:t>
      </w:r>
      <w:r w:rsidRPr="006D67AC">
        <w:rPr>
          <w:rFonts w:ascii="Times New Roman" w:hAnsi="Times New Roman" w:cs="Times New Roman"/>
          <w:sz w:val="28"/>
          <w:szCs w:val="28"/>
        </w:rPr>
        <w:t xml:space="preserve"> </w:t>
      </w:r>
      <w:r>
        <w:rPr>
          <w:rFonts w:ascii="Times New Roman" w:hAnsi="Times New Roman" w:cs="Times New Roman"/>
          <w:sz w:val="28"/>
          <w:szCs w:val="28"/>
        </w:rPr>
        <w:t xml:space="preserve">Большемешского сельского поселения Тюлячинского </w:t>
      </w:r>
      <w:r w:rsidRPr="006D67AC">
        <w:rPr>
          <w:rFonts w:ascii="Times New Roman" w:hAnsi="Times New Roman" w:cs="Times New Roman"/>
          <w:sz w:val="28"/>
          <w:szCs w:val="28"/>
        </w:rPr>
        <w:t>муниципальн</w:t>
      </w:r>
      <w:r>
        <w:rPr>
          <w:rFonts w:ascii="Times New Roman" w:hAnsi="Times New Roman" w:cs="Times New Roman"/>
          <w:sz w:val="28"/>
          <w:szCs w:val="28"/>
        </w:rPr>
        <w:t xml:space="preserve">ого района </w:t>
      </w:r>
      <w:r w:rsidRPr="003506B3">
        <w:rPr>
          <w:rFonts w:ascii="Times New Roman" w:hAnsi="Times New Roman" w:cs="Times New Roman"/>
          <w:sz w:val="28"/>
          <w:szCs w:val="28"/>
        </w:rPr>
        <w:t>Республики Татарстан</w:t>
      </w:r>
    </w:p>
    <w:p w:rsidR="00582D2F" w:rsidRDefault="00582D2F" w:rsidP="00582D2F">
      <w:pPr>
        <w:pStyle w:val="ConsPlusNormal"/>
        <w:widowControl/>
        <w:ind w:firstLine="0"/>
        <w:jc w:val="center"/>
        <w:outlineLvl w:val="1"/>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1"/>
        <w:rPr>
          <w:rFonts w:ascii="Times New Roman" w:hAnsi="Times New Roman" w:cs="Times New Roman"/>
          <w:sz w:val="28"/>
          <w:szCs w:val="28"/>
        </w:rPr>
      </w:pPr>
      <w:r w:rsidRPr="006D67AC">
        <w:rPr>
          <w:rFonts w:ascii="Times New Roman" w:hAnsi="Times New Roman" w:cs="Times New Roman"/>
          <w:sz w:val="28"/>
          <w:szCs w:val="28"/>
        </w:rPr>
        <w:t>Раздел 1. ОБЩИЕ ПОЛОЖЕНИЯ</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1.1. Настоящие </w:t>
      </w:r>
      <w:r>
        <w:rPr>
          <w:rFonts w:ascii="Times New Roman" w:hAnsi="Times New Roman" w:cs="Times New Roman"/>
          <w:sz w:val="28"/>
          <w:szCs w:val="28"/>
        </w:rPr>
        <w:t>Правила</w:t>
      </w:r>
      <w:r w:rsidRPr="006D67AC">
        <w:rPr>
          <w:rFonts w:ascii="Times New Roman" w:hAnsi="Times New Roman" w:cs="Times New Roman"/>
          <w:sz w:val="28"/>
          <w:szCs w:val="28"/>
        </w:rPr>
        <w:t xml:space="preserve"> устанавливают общие параметры</w:t>
      </w:r>
      <w:r>
        <w:rPr>
          <w:rFonts w:ascii="Times New Roman" w:hAnsi="Times New Roman" w:cs="Times New Roman"/>
          <w:sz w:val="28"/>
          <w:szCs w:val="28"/>
        </w:rPr>
        <w:t xml:space="preserve"> и</w:t>
      </w:r>
      <w:r w:rsidRPr="006D67AC">
        <w:rPr>
          <w:rFonts w:ascii="Times New Roman" w:hAnsi="Times New Roman" w:cs="Times New Roman"/>
          <w:sz w:val="28"/>
          <w:szCs w:val="28"/>
        </w:rPr>
        <w:t xml:space="preserve"> элемент</w:t>
      </w:r>
      <w:r>
        <w:rPr>
          <w:rFonts w:ascii="Times New Roman" w:hAnsi="Times New Roman" w:cs="Times New Roman"/>
          <w:sz w:val="28"/>
          <w:szCs w:val="28"/>
        </w:rPr>
        <w:t>ы</w:t>
      </w:r>
      <w:r w:rsidRPr="006D67AC">
        <w:rPr>
          <w:rFonts w:ascii="Times New Roman" w:hAnsi="Times New Roman" w:cs="Times New Roman"/>
          <w:sz w:val="28"/>
          <w:szCs w:val="28"/>
        </w:rPr>
        <w:t xml:space="preserve"> благоустройства для создания безопасной, удобной и привлекательной среды территорий муниципальн</w:t>
      </w:r>
      <w:r>
        <w:rPr>
          <w:rFonts w:ascii="Times New Roman" w:hAnsi="Times New Roman" w:cs="Times New Roman"/>
          <w:sz w:val="28"/>
          <w:szCs w:val="28"/>
        </w:rPr>
        <w:t>ого образования</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1.</w:t>
      </w:r>
      <w:r>
        <w:rPr>
          <w:rFonts w:ascii="Times New Roman" w:hAnsi="Times New Roman" w:cs="Times New Roman"/>
          <w:sz w:val="28"/>
          <w:szCs w:val="28"/>
        </w:rPr>
        <w:t>2</w:t>
      </w:r>
      <w:r w:rsidRPr="006D67AC">
        <w:rPr>
          <w:rFonts w:ascii="Times New Roman" w:hAnsi="Times New Roman" w:cs="Times New Roman"/>
          <w:sz w:val="28"/>
          <w:szCs w:val="28"/>
        </w:rPr>
        <w:t>. Проектирование и эксплуатация элементов благоустройства обеспечивают требования охраны здоровья человека</w:t>
      </w:r>
      <w:r>
        <w:rPr>
          <w:rFonts w:ascii="Times New Roman" w:hAnsi="Times New Roman" w:cs="Times New Roman"/>
          <w:sz w:val="28"/>
          <w:szCs w:val="28"/>
        </w:rPr>
        <w:t xml:space="preserve"> (</w:t>
      </w:r>
      <w:r w:rsidRPr="006D67AC">
        <w:rPr>
          <w:rFonts w:ascii="Times New Roman" w:hAnsi="Times New Roman" w:cs="Times New Roman"/>
          <w:sz w:val="28"/>
          <w:szCs w:val="28"/>
        </w:rPr>
        <w:t>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Pr>
          <w:rFonts w:ascii="Times New Roman" w:hAnsi="Times New Roman" w:cs="Times New Roman"/>
          <w:sz w:val="28"/>
          <w:szCs w:val="28"/>
        </w:rPr>
        <w:t>)</w:t>
      </w:r>
      <w:r w:rsidRPr="006D67AC">
        <w:rPr>
          <w:rFonts w:ascii="Times New Roman" w:hAnsi="Times New Roman" w:cs="Times New Roman"/>
          <w:sz w:val="28"/>
          <w:szCs w:val="28"/>
        </w:rPr>
        <w:t>, исторической и природной среды, создают технические возможности беспрепятственного передвижения маломобильных групп населения по территории муниципального образования.</w:t>
      </w:r>
    </w:p>
    <w:p w:rsidR="00582D2F"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1.</w:t>
      </w:r>
      <w:r>
        <w:rPr>
          <w:rFonts w:ascii="Times New Roman" w:hAnsi="Times New Roman" w:cs="Times New Roman"/>
          <w:sz w:val="28"/>
          <w:szCs w:val="28"/>
        </w:rPr>
        <w:t>3</w:t>
      </w:r>
      <w:r w:rsidRPr="006D67AC">
        <w:rPr>
          <w:rFonts w:ascii="Times New Roman" w:hAnsi="Times New Roman" w:cs="Times New Roman"/>
          <w:sz w:val="28"/>
          <w:szCs w:val="28"/>
        </w:rPr>
        <w:t xml:space="preserve">. В настоящих </w:t>
      </w:r>
      <w:r>
        <w:rPr>
          <w:rFonts w:ascii="Times New Roman" w:hAnsi="Times New Roman" w:cs="Times New Roman"/>
          <w:sz w:val="28"/>
          <w:szCs w:val="28"/>
        </w:rPr>
        <w:t xml:space="preserve">Правилах </w:t>
      </w:r>
      <w:r w:rsidRPr="006D67AC">
        <w:rPr>
          <w:rFonts w:ascii="Times New Roman" w:hAnsi="Times New Roman" w:cs="Times New Roman"/>
          <w:sz w:val="28"/>
          <w:szCs w:val="28"/>
        </w:rPr>
        <w:t>применяются следующие термины с соответствующими определениями: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Ассимиляционный потенциал (емкость) - сам</w:t>
      </w:r>
      <w:r w:rsidR="00FA38C2">
        <w:rPr>
          <w:rFonts w:ascii="Times New Roman" w:hAnsi="Times New Roman" w:cs="Times New Roman"/>
          <w:sz w:val="28"/>
          <w:szCs w:val="28"/>
        </w:rPr>
        <w:t>о</w:t>
      </w:r>
      <w:r w:rsidRPr="006D67AC">
        <w:rPr>
          <w:rFonts w:ascii="Times New Roman" w:hAnsi="Times New Roman" w:cs="Times New Roman"/>
          <w:sz w:val="28"/>
          <w:szCs w:val="28"/>
        </w:rPr>
        <w:t>очищающая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582D2F" w:rsidRPr="006D67AC" w:rsidRDefault="00582D2F" w:rsidP="00582D2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Зональность </w:t>
      </w:r>
      <w:r w:rsidRPr="006D67AC">
        <w:rPr>
          <w:rFonts w:ascii="Times New Roman" w:hAnsi="Times New Roman" w:cs="Times New Roman"/>
          <w:sz w:val="28"/>
          <w:szCs w:val="28"/>
        </w:rPr>
        <w:t>(типичная зонально</w:t>
      </w:r>
      <w:r>
        <w:rPr>
          <w:rFonts w:ascii="Times New Roman" w:hAnsi="Times New Roman" w:cs="Times New Roman"/>
          <w:sz w:val="28"/>
          <w:szCs w:val="28"/>
        </w:rPr>
        <w:t xml:space="preserve">сть)-характеристики структуры </w:t>
      </w:r>
      <w:r w:rsidRPr="006D67AC">
        <w:rPr>
          <w:rFonts w:ascii="Times New Roman" w:hAnsi="Times New Roman" w:cs="Times New Roman"/>
          <w:sz w:val="28"/>
          <w:szCs w:val="28"/>
        </w:rPr>
        <w:t>растительности в зависимости от природно-географических условий территории.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Крышное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w:t>
      </w:r>
      <w:r w:rsidRPr="006D67AC">
        <w:rPr>
          <w:rFonts w:ascii="Times New Roman" w:hAnsi="Times New Roman" w:cs="Times New Roman"/>
          <w:sz w:val="28"/>
          <w:szCs w:val="28"/>
        </w:rPr>
        <w:lastRenderedPageBreak/>
        <w:t>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Пешеходные улицы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800 - </w:t>
      </w:r>
      <w:smartTag w:uri="urn:schemas-microsoft-com:office:smarttags" w:element="metricconverter">
        <w:smartTagPr>
          <w:attr w:name="ProductID" w:val="1200 м"/>
        </w:smartTagPr>
        <w:r w:rsidRPr="006D67AC">
          <w:rPr>
            <w:rFonts w:ascii="Times New Roman" w:hAnsi="Times New Roman" w:cs="Times New Roman"/>
            <w:sz w:val="28"/>
            <w:szCs w:val="28"/>
          </w:rPr>
          <w:t>1200 м</w:t>
        </w:r>
      </w:smartTag>
      <w:r w:rsidRPr="006D67AC">
        <w:rPr>
          <w:rFonts w:ascii="Times New Roman" w:hAnsi="Times New Roman" w:cs="Times New Roman"/>
          <w:sz w:val="28"/>
          <w:szCs w:val="28"/>
        </w:rPr>
        <w:t xml:space="preserve">, ширину, исходя из двустороннего восприятия объектов, - не менее </w:t>
      </w:r>
      <w:smartTag w:uri="urn:schemas-microsoft-com:office:smarttags" w:element="metricconverter">
        <w:smartTagPr>
          <w:attr w:name="ProductID" w:val="10 м"/>
        </w:smartTagPr>
        <w:r w:rsidRPr="006D67AC">
          <w:rPr>
            <w:rFonts w:ascii="Times New Roman" w:hAnsi="Times New Roman" w:cs="Times New Roman"/>
            <w:sz w:val="28"/>
            <w:szCs w:val="28"/>
          </w:rPr>
          <w:t>10 м</w:t>
        </w:r>
      </w:smartTag>
      <w:r w:rsidRPr="006D67AC">
        <w:rPr>
          <w:rFonts w:ascii="Times New Roman" w:hAnsi="Times New Roman" w:cs="Times New Roman"/>
          <w:sz w:val="28"/>
          <w:szCs w:val="28"/>
        </w:rPr>
        <w:t xml:space="preserve"> и не более </w:t>
      </w:r>
      <w:smartTag w:uri="urn:schemas-microsoft-com:office:smarttags" w:element="metricconverter">
        <w:smartTagPr>
          <w:attr w:name="ProductID" w:val="30 м"/>
        </w:smartTagPr>
        <w:r w:rsidRPr="006D67AC">
          <w:rPr>
            <w:rFonts w:ascii="Times New Roman" w:hAnsi="Times New Roman" w:cs="Times New Roman"/>
            <w:sz w:val="28"/>
            <w:szCs w:val="28"/>
          </w:rPr>
          <w:t>30 м</w:t>
        </w:r>
      </w:smartTag>
      <w:r w:rsidRPr="006D67AC">
        <w:rPr>
          <w:rFonts w:ascii="Times New Roman" w:hAnsi="Times New Roman" w:cs="Times New Roman"/>
          <w:sz w:val="28"/>
          <w:szCs w:val="28"/>
        </w:rPr>
        <w:t xml:space="preserve"> (оптимально 12 - </w:t>
      </w:r>
      <w:smartTag w:uri="urn:schemas-microsoft-com:office:smarttags" w:element="metricconverter">
        <w:smartTagPr>
          <w:attr w:name="ProductID" w:val="20 м"/>
        </w:smartTagPr>
        <w:r w:rsidRPr="006D67AC">
          <w:rPr>
            <w:rFonts w:ascii="Times New Roman" w:hAnsi="Times New Roman" w:cs="Times New Roman"/>
            <w:sz w:val="28"/>
            <w:szCs w:val="28"/>
          </w:rPr>
          <w:t>20 м</w:t>
        </w:r>
      </w:smartTag>
      <w:r w:rsidRPr="006D67AC">
        <w:rPr>
          <w:rFonts w:ascii="Times New Roman" w:hAnsi="Times New Roman" w:cs="Times New Roman"/>
          <w:sz w:val="28"/>
          <w:szCs w:val="28"/>
        </w:rPr>
        <w:t>).</w:t>
      </w:r>
    </w:p>
    <w:p w:rsidR="00582D2F" w:rsidRPr="006D67AC" w:rsidRDefault="00582D2F" w:rsidP="00582D2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6D67AC">
        <w:rPr>
          <w:rFonts w:ascii="Times New Roman" w:hAnsi="Times New Roman" w:cs="Times New Roman"/>
          <w:sz w:val="28"/>
          <w:szCs w:val="28"/>
        </w:rPr>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w:t>
      </w:r>
      <w:r w:rsidR="00FA38C2">
        <w:rPr>
          <w:rFonts w:ascii="Times New Roman" w:hAnsi="Times New Roman" w:cs="Times New Roman"/>
          <w:sz w:val="28"/>
          <w:szCs w:val="28"/>
        </w:rPr>
        <w:t xml:space="preserve"> </w:t>
      </w:r>
      <w:r w:rsidRPr="006D67AC">
        <w:rPr>
          <w:rFonts w:ascii="Times New Roman" w:hAnsi="Times New Roman" w:cs="Times New Roman"/>
          <w:sz w:val="28"/>
          <w:szCs w:val="28"/>
        </w:rPr>
        <w:t>объектные).</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Рекреационный потенциал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Тактильное покрытие - покрытие с ощутимым изменением фактуры поверхностного слоя.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Эспланады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1,5 - 2 раза ширину тротуара, требуемую для пропуска пешеходного потока.</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Грунт - субстрат, состоящий из минерального и органического вещества природного и антропогенного происхождения.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Минимальный почвенный выдел - трехмерный фрагмент почвы, способный обеспечить полноценный жизненный цикл дерева.</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Плодородный слой - в естественных почвах это гумусовый горизонт. В урбоконструктоземах - слой (горизонт), состоящий из плодородного грунта мощностью до </w:t>
      </w:r>
      <w:smartTag w:uri="urn:schemas-microsoft-com:office:smarttags" w:element="metricconverter">
        <w:smartTagPr>
          <w:attr w:name="ProductID" w:val="20 см"/>
        </w:smartTagPr>
        <w:r w:rsidRPr="006D67AC">
          <w:rPr>
            <w:rFonts w:ascii="Times New Roman" w:hAnsi="Times New Roman" w:cs="Times New Roman"/>
            <w:sz w:val="28"/>
            <w:szCs w:val="28"/>
          </w:rPr>
          <w:t>20 см</w:t>
        </w:r>
      </w:smartTag>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w:t>
      </w:r>
      <w:r w:rsidR="00FA38C2">
        <w:rPr>
          <w:rFonts w:ascii="Times New Roman" w:hAnsi="Times New Roman" w:cs="Times New Roman"/>
          <w:sz w:val="28"/>
          <w:szCs w:val="28"/>
        </w:rPr>
        <w:t xml:space="preserve"> </w:t>
      </w:r>
      <w:r w:rsidRPr="006D67AC">
        <w:rPr>
          <w:rFonts w:ascii="Times New Roman" w:hAnsi="Times New Roman" w:cs="Times New Roman"/>
          <w:sz w:val="28"/>
          <w:szCs w:val="28"/>
        </w:rPr>
        <w:t xml:space="preserve">природных гумусовых горизонтов. В плодородном грунте не должно быть включений бытового и строительного мусора. Содержание физической глины (фракции &lt; </w:t>
      </w:r>
      <w:smartTag w:uri="urn:schemas-microsoft-com:office:smarttags" w:element="metricconverter">
        <w:smartTagPr>
          <w:attr w:name="ProductID" w:val="0,01 мм"/>
        </w:smartTagPr>
        <w:r w:rsidRPr="006D67AC">
          <w:rPr>
            <w:rFonts w:ascii="Times New Roman" w:hAnsi="Times New Roman" w:cs="Times New Roman"/>
            <w:sz w:val="28"/>
            <w:szCs w:val="28"/>
          </w:rPr>
          <w:t>0,01 мм</w:t>
        </w:r>
      </w:smartTag>
      <w:r w:rsidRPr="006D67AC">
        <w:rPr>
          <w:rFonts w:ascii="Times New Roman" w:hAnsi="Times New Roman" w:cs="Times New Roman"/>
          <w:sz w:val="28"/>
          <w:szCs w:val="28"/>
        </w:rPr>
        <w:t>) - не менее 30 - 40%, содержание гумуса - 3 - 4%, pH - 5,5 - 7,0.</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lastRenderedPageBreak/>
        <w:t>Приоритетный компонент загрязнения - вещество или биологический агент, подлежащий контролю в первую очередь.</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Объекты благоустройства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Объекты нормирования благоустройства территории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1"/>
        <w:rPr>
          <w:rFonts w:ascii="Times New Roman" w:hAnsi="Times New Roman" w:cs="Times New Roman"/>
          <w:sz w:val="28"/>
          <w:szCs w:val="28"/>
        </w:rPr>
      </w:pPr>
      <w:r w:rsidRPr="006D67AC">
        <w:rPr>
          <w:rFonts w:ascii="Times New Roman" w:hAnsi="Times New Roman" w:cs="Times New Roman"/>
          <w:sz w:val="28"/>
          <w:szCs w:val="28"/>
        </w:rPr>
        <w:t>Раздел 2. ЭЛЕМЕНТЫ БЛАГОУСТРОЙСТВА ТЕРРИТОРИИ</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2"/>
        <w:rPr>
          <w:rFonts w:ascii="Times New Roman" w:hAnsi="Times New Roman" w:cs="Times New Roman"/>
          <w:sz w:val="28"/>
          <w:szCs w:val="28"/>
        </w:rPr>
      </w:pPr>
      <w:r w:rsidRPr="006D67AC">
        <w:rPr>
          <w:rFonts w:ascii="Times New Roman" w:hAnsi="Times New Roman" w:cs="Times New Roman"/>
          <w:sz w:val="28"/>
          <w:szCs w:val="28"/>
        </w:rPr>
        <w:t>2.1. Элементы инженерной подготовки и защиты территории</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lastRenderedPageBreak/>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w:t>
      </w:r>
      <w:r>
        <w:rPr>
          <w:rFonts w:ascii="Times New Roman" w:hAnsi="Times New Roman" w:cs="Times New Roman"/>
          <w:sz w:val="28"/>
          <w:szCs w:val="28"/>
        </w:rPr>
        <w:t>2</w:t>
      </w:r>
      <w:r w:rsidRPr="006D67AC">
        <w:rPr>
          <w:rFonts w:ascii="Times New Roman" w:hAnsi="Times New Roman" w:cs="Times New Roman"/>
          <w:sz w:val="28"/>
          <w:szCs w:val="28"/>
        </w:rPr>
        <w:t xml:space="preserve">. При организации рельефа рекомендуется предусматривать снятие плодородного слоя почвы толщиной 150 - </w:t>
      </w:r>
      <w:smartTag w:uri="urn:schemas-microsoft-com:office:smarttags" w:element="metricconverter">
        <w:smartTagPr>
          <w:attr w:name="ProductID" w:val="200 мм"/>
        </w:smartTagPr>
        <w:r w:rsidRPr="006D67AC">
          <w:rPr>
            <w:rFonts w:ascii="Times New Roman" w:hAnsi="Times New Roman" w:cs="Times New Roman"/>
            <w:sz w:val="28"/>
            <w:szCs w:val="28"/>
          </w:rPr>
          <w:t>200 мм</w:t>
        </w:r>
      </w:smartTag>
      <w:r w:rsidRPr="006D67AC">
        <w:rPr>
          <w:rFonts w:ascii="Times New Roman" w:hAnsi="Times New Roman" w:cs="Times New Roman"/>
          <w:sz w:val="28"/>
          <w:szCs w:val="28"/>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w:t>
      </w:r>
      <w:r>
        <w:rPr>
          <w:rFonts w:ascii="Times New Roman" w:hAnsi="Times New Roman" w:cs="Times New Roman"/>
          <w:sz w:val="28"/>
          <w:szCs w:val="28"/>
        </w:rPr>
        <w:t>3</w:t>
      </w:r>
      <w:r w:rsidRPr="006D67AC">
        <w:rPr>
          <w:rFonts w:ascii="Times New Roman" w:hAnsi="Times New Roman" w:cs="Times New Roman"/>
          <w:sz w:val="28"/>
          <w:szCs w:val="28"/>
        </w:rPr>
        <w:t>.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582D2F" w:rsidRPr="006D67AC" w:rsidRDefault="00582D2F" w:rsidP="00582D2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2.1.4</w:t>
      </w:r>
      <w:r w:rsidRPr="006D67AC">
        <w:rPr>
          <w:rFonts w:ascii="Times New Roman" w:hAnsi="Times New Roman" w:cs="Times New Roman"/>
          <w:sz w:val="28"/>
          <w:szCs w:val="28"/>
        </w:rPr>
        <w:t>.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w:t>
      </w:r>
      <w:r>
        <w:rPr>
          <w:rFonts w:ascii="Times New Roman" w:hAnsi="Times New Roman" w:cs="Times New Roman"/>
          <w:sz w:val="28"/>
          <w:szCs w:val="28"/>
        </w:rPr>
        <w:t>5</w:t>
      </w:r>
      <w:r w:rsidRPr="006D67AC">
        <w:rPr>
          <w:rFonts w:ascii="Times New Roman" w:hAnsi="Times New Roman" w:cs="Times New Roman"/>
          <w:sz w:val="28"/>
          <w:szCs w:val="28"/>
        </w:rPr>
        <w:t>. При проектировании стока поверхностных вод следует руководствоваться СНиП 2.04.03.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w:t>
      </w:r>
      <w:r>
        <w:rPr>
          <w:rFonts w:ascii="Times New Roman" w:hAnsi="Times New Roman" w:cs="Times New Roman"/>
          <w:sz w:val="28"/>
          <w:szCs w:val="28"/>
        </w:rPr>
        <w:t>6</w:t>
      </w:r>
      <w:r w:rsidRPr="006D67AC">
        <w:rPr>
          <w:rFonts w:ascii="Times New Roman" w:hAnsi="Times New Roman" w:cs="Times New Roman"/>
          <w:sz w:val="28"/>
          <w:szCs w:val="28"/>
        </w:rPr>
        <w:t>.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w:t>
      </w:r>
      <w:r>
        <w:rPr>
          <w:rFonts w:ascii="Times New Roman" w:hAnsi="Times New Roman" w:cs="Times New Roman"/>
          <w:sz w:val="28"/>
          <w:szCs w:val="28"/>
        </w:rPr>
        <w:t>7</w:t>
      </w:r>
      <w:r w:rsidRPr="006D67AC">
        <w:rPr>
          <w:rFonts w:ascii="Times New Roman" w:hAnsi="Times New Roman" w:cs="Times New Roman"/>
          <w:sz w:val="28"/>
          <w:szCs w:val="28"/>
        </w:rPr>
        <w:t>.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w:t>
      </w:r>
      <w:r>
        <w:rPr>
          <w:rFonts w:ascii="Times New Roman" w:hAnsi="Times New Roman" w:cs="Times New Roman"/>
          <w:sz w:val="28"/>
          <w:szCs w:val="28"/>
        </w:rPr>
        <w:t>8</w:t>
      </w:r>
      <w:r w:rsidRPr="006D67AC">
        <w:rPr>
          <w:rFonts w:ascii="Times New Roman" w:hAnsi="Times New Roman" w:cs="Times New Roman"/>
          <w:sz w:val="28"/>
          <w:szCs w:val="28"/>
        </w:rPr>
        <w:t>.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w:t>
      </w:r>
      <w:r>
        <w:rPr>
          <w:rFonts w:ascii="Times New Roman" w:hAnsi="Times New Roman" w:cs="Times New Roman"/>
          <w:sz w:val="28"/>
          <w:szCs w:val="28"/>
        </w:rPr>
        <w:t>9</w:t>
      </w:r>
      <w:r w:rsidRPr="006D67AC">
        <w:rPr>
          <w:rFonts w:ascii="Times New Roman" w:hAnsi="Times New Roman" w:cs="Times New Roman"/>
          <w:sz w:val="28"/>
          <w:szCs w:val="28"/>
        </w:rPr>
        <w:t xml:space="preserve">. Дождеприемные колодцы являются элементами закрытой системы дождевой (ливневой) канализации, устанавливаются в местах понижения проектного рельефа: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r w:rsidRPr="00D77E72">
        <w:rPr>
          <w:rFonts w:ascii="Times New Roman" w:hAnsi="Times New Roman" w:cs="Times New Roman"/>
          <w:color w:val="339966"/>
          <w:sz w:val="28"/>
          <w:szCs w:val="28"/>
        </w:rPr>
        <w:t xml:space="preserve">(таблица 1 Приложения </w:t>
      </w:r>
      <w:r>
        <w:rPr>
          <w:rFonts w:ascii="Times New Roman" w:hAnsi="Times New Roman" w:cs="Times New Roman"/>
          <w:color w:val="339966"/>
          <w:sz w:val="28"/>
          <w:szCs w:val="28"/>
        </w:rPr>
        <w:t>№</w:t>
      </w:r>
      <w:r w:rsidRPr="00D77E72">
        <w:rPr>
          <w:rFonts w:ascii="Times New Roman" w:hAnsi="Times New Roman" w:cs="Times New Roman"/>
          <w:color w:val="339966"/>
          <w:sz w:val="28"/>
          <w:szCs w:val="28"/>
        </w:rPr>
        <w:t xml:space="preserve"> 1 к настоящим Правилам).</w:t>
      </w:r>
      <w:r w:rsidRPr="006D67AC">
        <w:rPr>
          <w:rFonts w:ascii="Times New Roman" w:hAnsi="Times New Roman" w:cs="Times New Roman"/>
          <w:sz w:val="28"/>
          <w:szCs w:val="28"/>
        </w:rPr>
        <w:t xml:space="preserve"> На территории населенного пункта устройство поглощающих колодцев и испарительных площадок</w:t>
      </w:r>
      <w:r>
        <w:rPr>
          <w:rFonts w:ascii="Times New Roman" w:hAnsi="Times New Roman" w:cs="Times New Roman"/>
          <w:sz w:val="28"/>
          <w:szCs w:val="28"/>
        </w:rPr>
        <w:t xml:space="preserve"> запрещается</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lastRenderedPageBreak/>
        <w:t>2.1.</w:t>
      </w:r>
      <w:r>
        <w:rPr>
          <w:rFonts w:ascii="Times New Roman" w:hAnsi="Times New Roman" w:cs="Times New Roman"/>
          <w:sz w:val="28"/>
          <w:szCs w:val="28"/>
        </w:rPr>
        <w:t>10</w:t>
      </w:r>
      <w:r w:rsidRPr="006D67AC">
        <w:rPr>
          <w:rFonts w:ascii="Times New Roman" w:hAnsi="Times New Roman" w:cs="Times New Roman"/>
          <w:sz w:val="28"/>
          <w:szCs w:val="28"/>
        </w:rPr>
        <w:t xml:space="preserve">. При обустройстве решеток, перекрывающих водоотводящие лотки на пешеходных коммуникациях, ребра решеток </w:t>
      </w:r>
      <w:r>
        <w:rPr>
          <w:rFonts w:ascii="Times New Roman" w:hAnsi="Times New Roman" w:cs="Times New Roman"/>
          <w:sz w:val="28"/>
          <w:szCs w:val="28"/>
        </w:rPr>
        <w:t>должны</w:t>
      </w:r>
      <w:r w:rsidRPr="006D67AC">
        <w:rPr>
          <w:rFonts w:ascii="Times New Roman" w:hAnsi="Times New Roman" w:cs="Times New Roman"/>
          <w:sz w:val="28"/>
          <w:szCs w:val="28"/>
        </w:rPr>
        <w:t xml:space="preserve"> располагать</w:t>
      </w:r>
      <w:r>
        <w:rPr>
          <w:rFonts w:ascii="Times New Roman" w:hAnsi="Times New Roman" w:cs="Times New Roman"/>
          <w:sz w:val="28"/>
          <w:szCs w:val="28"/>
        </w:rPr>
        <w:t>ся</w:t>
      </w:r>
      <w:r w:rsidRPr="006D67AC">
        <w:rPr>
          <w:rFonts w:ascii="Times New Roman" w:hAnsi="Times New Roman" w:cs="Times New Roman"/>
          <w:sz w:val="28"/>
          <w:szCs w:val="28"/>
        </w:rPr>
        <w:t xml:space="preserve">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6D67AC">
          <w:rPr>
            <w:rFonts w:ascii="Times New Roman" w:hAnsi="Times New Roman" w:cs="Times New Roman"/>
            <w:sz w:val="28"/>
            <w:szCs w:val="28"/>
          </w:rPr>
          <w:t>15 мм</w:t>
        </w:r>
      </w:smartTag>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2.1.1</w:t>
      </w:r>
      <w:r>
        <w:rPr>
          <w:rFonts w:ascii="Times New Roman" w:hAnsi="Times New Roman" w:cs="Times New Roman"/>
          <w:sz w:val="28"/>
          <w:szCs w:val="28"/>
        </w:rPr>
        <w:t>1</w:t>
      </w:r>
      <w:r w:rsidRPr="006D67AC">
        <w:rPr>
          <w:rFonts w:ascii="Times New Roman" w:hAnsi="Times New Roman" w:cs="Times New Roman"/>
          <w:sz w:val="28"/>
          <w:szCs w:val="28"/>
        </w:rPr>
        <w:t xml:space="preserve">. При ширине улицы в красных линиях более </w:t>
      </w:r>
      <w:smartTag w:uri="urn:schemas-microsoft-com:office:smarttags" w:element="metricconverter">
        <w:smartTagPr>
          <w:attr w:name="ProductID" w:val="30 м"/>
        </w:smartTagPr>
        <w:r w:rsidRPr="006D67AC">
          <w:rPr>
            <w:rFonts w:ascii="Times New Roman" w:hAnsi="Times New Roman" w:cs="Times New Roman"/>
            <w:sz w:val="28"/>
            <w:szCs w:val="28"/>
          </w:rPr>
          <w:t>30 м</w:t>
        </w:r>
      </w:smartTag>
      <w:r w:rsidRPr="006D67AC">
        <w:rPr>
          <w:rFonts w:ascii="Times New Roman" w:hAnsi="Times New Roman" w:cs="Times New Roman"/>
          <w:sz w:val="28"/>
          <w:szCs w:val="28"/>
        </w:rPr>
        <w:t xml:space="preserve"> и уклонах более 30 промилле </w:t>
      </w:r>
      <w:r>
        <w:rPr>
          <w:rFonts w:ascii="Times New Roman" w:hAnsi="Times New Roman" w:cs="Times New Roman"/>
          <w:sz w:val="28"/>
          <w:szCs w:val="28"/>
        </w:rPr>
        <w:t>(е</w:t>
      </w:r>
      <w:r w:rsidRPr="006D67AC">
        <w:rPr>
          <w:rFonts w:ascii="Times New Roman" w:hAnsi="Times New Roman" w:cs="Times New Roman"/>
          <w:sz w:val="28"/>
          <w:szCs w:val="28"/>
        </w:rPr>
        <w:t>диница измерения, равная 0,1%</w:t>
      </w:r>
      <w:r>
        <w:rPr>
          <w:rFonts w:ascii="Times New Roman" w:hAnsi="Times New Roman" w:cs="Times New Roman"/>
          <w:sz w:val="28"/>
          <w:szCs w:val="28"/>
        </w:rPr>
        <w:t>)</w:t>
      </w:r>
      <w:r w:rsidRPr="006D67AC">
        <w:rPr>
          <w:rFonts w:ascii="Times New Roman" w:hAnsi="Times New Roman" w:cs="Times New Roman"/>
          <w:sz w:val="28"/>
          <w:szCs w:val="28"/>
        </w:rPr>
        <w:t xml:space="preserve"> расстояние между дождеприемными колодцами </w:t>
      </w:r>
      <w:r>
        <w:rPr>
          <w:rFonts w:ascii="Times New Roman" w:hAnsi="Times New Roman" w:cs="Times New Roman"/>
          <w:sz w:val="28"/>
          <w:szCs w:val="28"/>
        </w:rPr>
        <w:t>должно быть</w:t>
      </w:r>
      <w:r w:rsidRPr="006D67AC">
        <w:rPr>
          <w:rFonts w:ascii="Times New Roman" w:hAnsi="Times New Roman" w:cs="Times New Roman"/>
          <w:sz w:val="28"/>
          <w:szCs w:val="28"/>
        </w:rPr>
        <w:t xml:space="preserve"> не более </w:t>
      </w:r>
      <w:smartTag w:uri="urn:schemas-microsoft-com:office:smarttags" w:element="metricconverter">
        <w:smartTagPr>
          <w:attr w:name="ProductID" w:val="60 м"/>
        </w:smartTagPr>
        <w:r w:rsidRPr="006D67AC">
          <w:rPr>
            <w:rFonts w:ascii="Times New Roman" w:hAnsi="Times New Roman" w:cs="Times New Roman"/>
            <w:sz w:val="28"/>
            <w:szCs w:val="28"/>
          </w:rPr>
          <w:t>60 м</w:t>
        </w:r>
      </w:smartTag>
      <w:r w:rsidRPr="006D67AC">
        <w:rPr>
          <w:rFonts w:ascii="Times New Roman" w:hAnsi="Times New Roman" w:cs="Times New Roman"/>
          <w:sz w:val="28"/>
          <w:szCs w:val="28"/>
        </w:rPr>
        <w:t>. 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582D2F" w:rsidRPr="006D67AC" w:rsidRDefault="00582D2F" w:rsidP="00582D2F">
      <w:pPr>
        <w:pStyle w:val="ConsPlusNormal"/>
        <w:widowControl/>
        <w:ind w:firstLine="0"/>
        <w:jc w:val="center"/>
        <w:outlineLvl w:val="2"/>
        <w:rPr>
          <w:rFonts w:ascii="Times New Roman" w:hAnsi="Times New Roman" w:cs="Times New Roman"/>
          <w:sz w:val="28"/>
          <w:szCs w:val="28"/>
        </w:rPr>
      </w:pPr>
      <w:r w:rsidRPr="006D67AC">
        <w:rPr>
          <w:rFonts w:ascii="Times New Roman" w:hAnsi="Times New Roman" w:cs="Times New Roman"/>
          <w:sz w:val="28"/>
          <w:szCs w:val="28"/>
        </w:rPr>
        <w:t>2.2. Озеленение</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2.2.1.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2.2.2. 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2.2.3.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w:t>
      </w:r>
      <w:r w:rsidRPr="00D77E72">
        <w:rPr>
          <w:rFonts w:ascii="Times New Roman" w:hAnsi="Times New Roman" w:cs="Times New Roman"/>
          <w:color w:val="339966"/>
          <w:sz w:val="28"/>
          <w:szCs w:val="28"/>
        </w:rPr>
        <w:t>таблица 2 Приложения № 1 к настоящи</w:t>
      </w:r>
      <w:r>
        <w:rPr>
          <w:rFonts w:ascii="Times New Roman" w:hAnsi="Times New Roman" w:cs="Times New Roman"/>
          <w:color w:val="339966"/>
          <w:sz w:val="28"/>
          <w:szCs w:val="28"/>
        </w:rPr>
        <w:t>м</w:t>
      </w:r>
      <w:r w:rsidRPr="00D77E72">
        <w:rPr>
          <w:rFonts w:ascii="Times New Roman" w:hAnsi="Times New Roman" w:cs="Times New Roman"/>
          <w:color w:val="339966"/>
          <w:sz w:val="28"/>
          <w:szCs w:val="28"/>
        </w:rPr>
        <w:t xml:space="preserve"> Правил</w:t>
      </w:r>
      <w:r>
        <w:rPr>
          <w:rFonts w:ascii="Times New Roman" w:hAnsi="Times New Roman" w:cs="Times New Roman"/>
          <w:color w:val="339966"/>
          <w:sz w:val="28"/>
          <w:szCs w:val="28"/>
        </w:rPr>
        <w:t>ам</w:t>
      </w:r>
      <w:r w:rsidRPr="00D77E72">
        <w:rPr>
          <w:rFonts w:ascii="Times New Roman" w:hAnsi="Times New Roman" w:cs="Times New Roman"/>
          <w:color w:val="339966"/>
          <w:sz w:val="28"/>
          <w:szCs w:val="28"/>
        </w:rPr>
        <w:t>).</w:t>
      </w:r>
      <w:r w:rsidRPr="006D67AC">
        <w:rPr>
          <w:rFonts w:ascii="Times New Roman" w:hAnsi="Times New Roman" w:cs="Times New Roman"/>
          <w:sz w:val="28"/>
          <w:szCs w:val="28"/>
        </w:rPr>
        <w:t xml:space="preserve"> </w:t>
      </w:r>
      <w:r>
        <w:rPr>
          <w:rFonts w:ascii="Times New Roman" w:hAnsi="Times New Roman" w:cs="Times New Roman"/>
          <w:sz w:val="28"/>
          <w:szCs w:val="28"/>
        </w:rPr>
        <w:t xml:space="preserve">Необходимо </w:t>
      </w:r>
      <w:r w:rsidRPr="006D67AC">
        <w:rPr>
          <w:rFonts w:ascii="Times New Roman" w:hAnsi="Times New Roman" w:cs="Times New Roman"/>
          <w:sz w:val="28"/>
          <w:szCs w:val="28"/>
        </w:rPr>
        <w:t xml:space="preserve">соблюдать максимальное количество насаждений на различных территориях населенного пункта </w:t>
      </w:r>
      <w:r w:rsidRPr="00CE05FE">
        <w:rPr>
          <w:rFonts w:ascii="Times New Roman" w:hAnsi="Times New Roman" w:cs="Times New Roman"/>
          <w:color w:val="FF00FF"/>
          <w:sz w:val="28"/>
          <w:szCs w:val="28"/>
        </w:rPr>
        <w:t xml:space="preserve">(таблица 3 </w:t>
      </w:r>
      <w:r w:rsidRPr="00D77E72">
        <w:rPr>
          <w:rFonts w:ascii="Times New Roman" w:hAnsi="Times New Roman" w:cs="Times New Roman"/>
          <w:color w:val="339966"/>
          <w:sz w:val="28"/>
          <w:szCs w:val="28"/>
        </w:rPr>
        <w:t>Приложения № 1 к настоящи</w:t>
      </w:r>
      <w:r>
        <w:rPr>
          <w:rFonts w:ascii="Times New Roman" w:hAnsi="Times New Roman" w:cs="Times New Roman"/>
          <w:color w:val="339966"/>
          <w:sz w:val="28"/>
          <w:szCs w:val="28"/>
        </w:rPr>
        <w:t>м</w:t>
      </w:r>
      <w:r w:rsidRPr="00D77E72">
        <w:rPr>
          <w:rFonts w:ascii="Times New Roman" w:hAnsi="Times New Roman" w:cs="Times New Roman"/>
          <w:color w:val="339966"/>
          <w:sz w:val="28"/>
          <w:szCs w:val="28"/>
        </w:rPr>
        <w:t xml:space="preserve"> Правил</w:t>
      </w:r>
      <w:r>
        <w:rPr>
          <w:rFonts w:ascii="Times New Roman" w:hAnsi="Times New Roman" w:cs="Times New Roman"/>
          <w:color w:val="339966"/>
          <w:sz w:val="28"/>
          <w:szCs w:val="28"/>
        </w:rPr>
        <w:t>ам</w:t>
      </w:r>
      <w:r w:rsidRPr="00CE05FE">
        <w:rPr>
          <w:rFonts w:ascii="Times New Roman" w:hAnsi="Times New Roman" w:cs="Times New Roman"/>
          <w:color w:val="FF00FF"/>
          <w:sz w:val="28"/>
          <w:szCs w:val="28"/>
        </w:rPr>
        <w:t>),</w:t>
      </w:r>
      <w:r w:rsidRPr="006D67AC">
        <w:rPr>
          <w:rFonts w:ascii="Times New Roman" w:hAnsi="Times New Roman" w:cs="Times New Roman"/>
          <w:sz w:val="28"/>
          <w:szCs w:val="28"/>
        </w:rPr>
        <w:t xml:space="preserve">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r w:rsidRPr="00CE05FE">
        <w:rPr>
          <w:rFonts w:ascii="Times New Roman" w:hAnsi="Times New Roman" w:cs="Times New Roman"/>
          <w:color w:val="FF00FF"/>
          <w:sz w:val="28"/>
          <w:szCs w:val="28"/>
        </w:rPr>
        <w:t xml:space="preserve">(таблицы 4 - 9 </w:t>
      </w:r>
      <w:r w:rsidRPr="00D77E72">
        <w:rPr>
          <w:rFonts w:ascii="Times New Roman" w:hAnsi="Times New Roman" w:cs="Times New Roman"/>
          <w:color w:val="339966"/>
          <w:sz w:val="28"/>
          <w:szCs w:val="28"/>
        </w:rPr>
        <w:t>Приложения № 1 к настоящи</w:t>
      </w:r>
      <w:r>
        <w:rPr>
          <w:rFonts w:ascii="Times New Roman" w:hAnsi="Times New Roman" w:cs="Times New Roman"/>
          <w:color w:val="339966"/>
          <w:sz w:val="28"/>
          <w:szCs w:val="28"/>
        </w:rPr>
        <w:t>м</w:t>
      </w:r>
      <w:r w:rsidRPr="00D77E72">
        <w:rPr>
          <w:rFonts w:ascii="Times New Roman" w:hAnsi="Times New Roman" w:cs="Times New Roman"/>
          <w:color w:val="339966"/>
          <w:sz w:val="28"/>
          <w:szCs w:val="28"/>
        </w:rPr>
        <w:t xml:space="preserve"> Правил</w:t>
      </w:r>
      <w:r>
        <w:rPr>
          <w:rFonts w:ascii="Times New Roman" w:hAnsi="Times New Roman" w:cs="Times New Roman"/>
          <w:color w:val="339966"/>
          <w:sz w:val="28"/>
          <w:szCs w:val="28"/>
        </w:rPr>
        <w:t>ам</w:t>
      </w:r>
      <w:r w:rsidRPr="00CE05FE">
        <w:rPr>
          <w:rFonts w:ascii="Times New Roman" w:hAnsi="Times New Roman" w:cs="Times New Roman"/>
          <w:color w:val="FF00FF"/>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экосистем к </w:t>
      </w:r>
      <w:r w:rsidRPr="006D67AC">
        <w:rPr>
          <w:rFonts w:ascii="Times New Roman" w:hAnsi="Times New Roman" w:cs="Times New Roman"/>
          <w:sz w:val="28"/>
          <w:szCs w:val="28"/>
        </w:rPr>
        <w:lastRenderedPageBreak/>
        <w:t>саморегуляции. Для обеспечения жизнеспособности насаждений и озеленяемых территорий населенного пункта необходимо:</w:t>
      </w:r>
    </w:p>
    <w:p w:rsidR="00582D2F" w:rsidRPr="00D77E72" w:rsidRDefault="00582D2F" w:rsidP="00582D2F">
      <w:pPr>
        <w:pStyle w:val="ConsPlusNormal"/>
        <w:widowControl/>
        <w:ind w:firstLine="540"/>
        <w:jc w:val="both"/>
        <w:rPr>
          <w:rFonts w:ascii="Times New Roman" w:hAnsi="Times New Roman" w:cs="Times New Roman"/>
          <w:color w:val="99CC00"/>
          <w:sz w:val="28"/>
          <w:szCs w:val="28"/>
        </w:rPr>
      </w:pPr>
      <w:r w:rsidRPr="006D67AC">
        <w:rPr>
          <w:rFonts w:ascii="Times New Roman" w:hAnsi="Times New Roman" w:cs="Times New Roman"/>
          <w:sz w:val="28"/>
          <w:szCs w:val="28"/>
        </w:rPr>
        <w:t xml:space="preserve">-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r w:rsidRPr="00D77E72">
        <w:rPr>
          <w:rFonts w:ascii="Times New Roman" w:hAnsi="Times New Roman" w:cs="Times New Roman"/>
          <w:color w:val="99CC00"/>
          <w:sz w:val="28"/>
          <w:szCs w:val="28"/>
        </w:rPr>
        <w:t>(таблицы 10, 11 Приложения № 1 к настоящим Правилам);</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учитывать степень техногенных нагрузок от прилегающих территорий;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82D2F" w:rsidRPr="00D77E72" w:rsidRDefault="00582D2F" w:rsidP="00582D2F">
      <w:pPr>
        <w:pStyle w:val="ConsPlusNormal"/>
        <w:widowControl/>
        <w:ind w:firstLine="540"/>
        <w:jc w:val="both"/>
        <w:rPr>
          <w:rFonts w:ascii="Times New Roman" w:hAnsi="Times New Roman" w:cs="Times New Roman"/>
          <w:color w:val="99CC00"/>
          <w:sz w:val="28"/>
          <w:szCs w:val="28"/>
        </w:rPr>
      </w:pPr>
      <w:r w:rsidRPr="006D67AC">
        <w:rPr>
          <w:rFonts w:ascii="Times New Roman" w:hAnsi="Times New Roman" w:cs="Times New Roman"/>
          <w:sz w:val="28"/>
          <w:szCs w:val="28"/>
        </w:rPr>
        <w:t xml:space="preserve">2.2.6. На территории муниципального образования </w:t>
      </w:r>
      <w:r>
        <w:rPr>
          <w:rFonts w:ascii="Times New Roman" w:hAnsi="Times New Roman" w:cs="Times New Roman"/>
          <w:sz w:val="28"/>
          <w:szCs w:val="28"/>
        </w:rPr>
        <w:t>необходимо</w:t>
      </w:r>
      <w:r w:rsidRPr="006D67AC">
        <w:rPr>
          <w:rFonts w:ascii="Times New Roman" w:hAnsi="Times New Roman" w:cs="Times New Roman"/>
          <w:sz w:val="28"/>
          <w:szCs w:val="28"/>
        </w:rPr>
        <w:t xml:space="preserve">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При проектировании озеленения на территориях с почвенным покровом, нарушенным антропогенной деятельностью, рекомендуется учитывать </w:t>
      </w:r>
      <w:r w:rsidRPr="00D77E72">
        <w:rPr>
          <w:rFonts w:ascii="Times New Roman" w:hAnsi="Times New Roman" w:cs="Times New Roman"/>
          <w:color w:val="99CC00"/>
          <w:sz w:val="28"/>
          <w:szCs w:val="28"/>
        </w:rPr>
        <w:t>Приложение № 3 к  настоящим Правилам.</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2.2.7. При озеленении территории общественных пространств и объектов рекреации, в том числе с использованием крышного и вертикального озеленения, </w:t>
      </w:r>
      <w:r>
        <w:rPr>
          <w:rFonts w:ascii="Times New Roman" w:hAnsi="Times New Roman" w:cs="Times New Roman"/>
          <w:sz w:val="28"/>
          <w:szCs w:val="28"/>
        </w:rPr>
        <w:t>необходимо</w:t>
      </w:r>
      <w:r w:rsidRPr="006D67AC">
        <w:rPr>
          <w:rFonts w:ascii="Times New Roman" w:hAnsi="Times New Roman" w:cs="Times New Roman"/>
          <w:sz w:val="28"/>
          <w:szCs w:val="28"/>
        </w:rPr>
        <w:t xml:space="preserve"> предусматривать устройство газонов, автоматических систем полива и орошения </w:t>
      </w:r>
      <w:r w:rsidRPr="00CE05FE">
        <w:rPr>
          <w:rFonts w:ascii="Times New Roman" w:hAnsi="Times New Roman" w:cs="Times New Roman"/>
          <w:color w:val="FF00FF"/>
          <w:sz w:val="28"/>
          <w:szCs w:val="28"/>
        </w:rPr>
        <w:t xml:space="preserve">(таблица 10 </w:t>
      </w:r>
      <w:r w:rsidRPr="00D77E72">
        <w:rPr>
          <w:rFonts w:ascii="Times New Roman" w:hAnsi="Times New Roman" w:cs="Times New Roman"/>
          <w:color w:val="339966"/>
          <w:sz w:val="28"/>
          <w:szCs w:val="28"/>
        </w:rPr>
        <w:t>Приложения № 1 к настоящи</w:t>
      </w:r>
      <w:r>
        <w:rPr>
          <w:rFonts w:ascii="Times New Roman" w:hAnsi="Times New Roman" w:cs="Times New Roman"/>
          <w:color w:val="339966"/>
          <w:sz w:val="28"/>
          <w:szCs w:val="28"/>
        </w:rPr>
        <w:t>м</w:t>
      </w:r>
      <w:r w:rsidRPr="00D77E72">
        <w:rPr>
          <w:rFonts w:ascii="Times New Roman" w:hAnsi="Times New Roman" w:cs="Times New Roman"/>
          <w:color w:val="339966"/>
          <w:sz w:val="28"/>
          <w:szCs w:val="28"/>
        </w:rPr>
        <w:t xml:space="preserve"> Правил</w:t>
      </w:r>
      <w:r>
        <w:rPr>
          <w:rFonts w:ascii="Times New Roman" w:hAnsi="Times New Roman" w:cs="Times New Roman"/>
          <w:color w:val="339966"/>
          <w:sz w:val="28"/>
          <w:szCs w:val="28"/>
        </w:rPr>
        <w:t>ам</w:t>
      </w:r>
      <w:r w:rsidRPr="006D67AC">
        <w:rPr>
          <w:rFonts w:ascii="Times New Roman" w:hAnsi="Times New Roman" w:cs="Times New Roman"/>
          <w:sz w:val="28"/>
          <w:szCs w:val="28"/>
        </w:rPr>
        <w:t>), цветочное оформление (</w:t>
      </w:r>
      <w:r w:rsidRPr="00CE05FE">
        <w:rPr>
          <w:rFonts w:ascii="Times New Roman" w:hAnsi="Times New Roman" w:cs="Times New Roman"/>
          <w:color w:val="FF00FF"/>
          <w:sz w:val="28"/>
          <w:szCs w:val="28"/>
        </w:rPr>
        <w:t xml:space="preserve">таблица 4 </w:t>
      </w:r>
      <w:r w:rsidRPr="00D77E72">
        <w:rPr>
          <w:rFonts w:ascii="Times New Roman" w:hAnsi="Times New Roman" w:cs="Times New Roman"/>
          <w:color w:val="339966"/>
          <w:sz w:val="28"/>
          <w:szCs w:val="28"/>
        </w:rPr>
        <w:t>Приложения № 1 к настоящи</w:t>
      </w:r>
      <w:r>
        <w:rPr>
          <w:rFonts w:ascii="Times New Roman" w:hAnsi="Times New Roman" w:cs="Times New Roman"/>
          <w:color w:val="339966"/>
          <w:sz w:val="28"/>
          <w:szCs w:val="28"/>
        </w:rPr>
        <w:t>м</w:t>
      </w:r>
      <w:r w:rsidRPr="00D77E72">
        <w:rPr>
          <w:rFonts w:ascii="Times New Roman" w:hAnsi="Times New Roman" w:cs="Times New Roman"/>
          <w:color w:val="339966"/>
          <w:sz w:val="28"/>
          <w:szCs w:val="28"/>
        </w:rPr>
        <w:t xml:space="preserve"> Правил</w:t>
      </w:r>
      <w:r>
        <w:rPr>
          <w:rFonts w:ascii="Times New Roman" w:hAnsi="Times New Roman" w:cs="Times New Roman"/>
          <w:color w:val="339966"/>
          <w:sz w:val="28"/>
          <w:szCs w:val="28"/>
        </w:rPr>
        <w:t>ам</w:t>
      </w:r>
      <w:r w:rsidRPr="00CE05FE">
        <w:rPr>
          <w:rFonts w:ascii="Times New Roman" w:hAnsi="Times New Roman" w:cs="Times New Roman"/>
          <w:color w:val="FF00FF"/>
          <w:sz w:val="28"/>
          <w:szCs w:val="28"/>
        </w:rPr>
        <w:t>)</w:t>
      </w:r>
      <w:r w:rsidRPr="006D67AC">
        <w:rPr>
          <w:rFonts w:ascii="Times New Roman" w:hAnsi="Times New Roman" w:cs="Times New Roman"/>
          <w:sz w:val="28"/>
          <w:szCs w:val="28"/>
        </w:rPr>
        <w:t>. Обязательное цветочное оформление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других административных округов для целей озеленения следует использовать отмостки зданий, поверхности фасадов и крыш, мобильное озеленение.</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2.2.8.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6D67AC">
          <w:rPr>
            <w:rFonts w:ascii="Times New Roman" w:hAnsi="Times New Roman" w:cs="Times New Roman"/>
            <w:sz w:val="28"/>
            <w:szCs w:val="28"/>
          </w:rPr>
          <w:t>2 м</w:t>
        </w:r>
      </w:smartTag>
      <w:r w:rsidRPr="006D67AC">
        <w:rPr>
          <w:rFonts w:ascii="Times New Roman" w:hAnsi="Times New Roman" w:cs="Times New Roman"/>
          <w:sz w:val="28"/>
          <w:szCs w:val="28"/>
        </w:rPr>
        <w:t xml:space="preserve">, среднего - 2 - </w:t>
      </w:r>
      <w:smartTag w:uri="urn:schemas-microsoft-com:office:smarttags" w:element="metricconverter">
        <w:smartTagPr>
          <w:attr w:name="ProductID" w:val="6 м"/>
        </w:smartTagPr>
        <w:r w:rsidRPr="006D67AC">
          <w:rPr>
            <w:rFonts w:ascii="Times New Roman" w:hAnsi="Times New Roman" w:cs="Times New Roman"/>
            <w:sz w:val="28"/>
            <w:szCs w:val="28"/>
          </w:rPr>
          <w:t>6 м</w:t>
        </w:r>
      </w:smartTag>
      <w:r w:rsidRPr="006D67AC">
        <w:rPr>
          <w:rFonts w:ascii="Times New Roman" w:hAnsi="Times New Roman" w:cs="Times New Roman"/>
          <w:sz w:val="28"/>
          <w:szCs w:val="28"/>
        </w:rPr>
        <w:t xml:space="preserve">, слабого - 6 - </w:t>
      </w:r>
      <w:smartTag w:uri="urn:schemas-microsoft-com:office:smarttags" w:element="metricconverter">
        <w:smartTagPr>
          <w:attr w:name="ProductID" w:val="10 м"/>
        </w:smartTagPr>
        <w:r w:rsidRPr="006D67AC">
          <w:rPr>
            <w:rFonts w:ascii="Times New Roman" w:hAnsi="Times New Roman" w:cs="Times New Roman"/>
            <w:sz w:val="28"/>
            <w:szCs w:val="28"/>
          </w:rPr>
          <w:t>10 м</w:t>
        </w:r>
      </w:smartTag>
      <w:r w:rsidRPr="006D67AC">
        <w:rPr>
          <w:rFonts w:ascii="Times New Roman" w:hAnsi="Times New Roman" w:cs="Times New Roman"/>
          <w:sz w:val="28"/>
          <w:szCs w:val="28"/>
        </w:rPr>
        <w:t xml:space="preserve">. У теплотрасс не размещать: липу, клен, сирень, жимолость - ближе </w:t>
      </w:r>
      <w:smartTag w:uri="urn:schemas-microsoft-com:office:smarttags" w:element="metricconverter">
        <w:smartTagPr>
          <w:attr w:name="ProductID" w:val="2 м"/>
        </w:smartTagPr>
        <w:r w:rsidRPr="006D67AC">
          <w:rPr>
            <w:rFonts w:ascii="Times New Roman" w:hAnsi="Times New Roman" w:cs="Times New Roman"/>
            <w:sz w:val="28"/>
            <w:szCs w:val="28"/>
          </w:rPr>
          <w:t>2 м</w:t>
        </w:r>
      </w:smartTag>
      <w:r w:rsidRPr="006D67AC">
        <w:rPr>
          <w:rFonts w:ascii="Times New Roman" w:hAnsi="Times New Roman" w:cs="Times New Roman"/>
          <w:sz w:val="28"/>
          <w:szCs w:val="28"/>
        </w:rPr>
        <w:t xml:space="preserve">, тополь, боярышник, кизильник, дерен, лиственницу, березу - ближе 3 - </w:t>
      </w:r>
      <w:smartTag w:uri="urn:schemas-microsoft-com:office:smarttags" w:element="metricconverter">
        <w:smartTagPr>
          <w:attr w:name="ProductID" w:val="4 м"/>
        </w:smartTagPr>
        <w:r w:rsidRPr="006D67AC">
          <w:rPr>
            <w:rFonts w:ascii="Times New Roman" w:hAnsi="Times New Roman" w:cs="Times New Roman"/>
            <w:sz w:val="28"/>
            <w:szCs w:val="28"/>
          </w:rPr>
          <w:t>4 м</w:t>
        </w:r>
      </w:smartTag>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2.2.9. При воздействии неблагоприятных техногенных и климатических факторов на различные территории населенного пункта формировать защитные насаждения; при воздействии нескольких факторов выбирать ведущий по интенсивности и (или) наиболее значимый для функционального назначения территории.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2.2.9.1. Для защиты от ветра использовать зеленые насаждения ажурной конструкции с вертикальной сомкнутостью полога 60 - 70%.</w:t>
      </w:r>
    </w:p>
    <w:p w:rsidR="00582D2F" w:rsidRPr="00CE05FE" w:rsidRDefault="00582D2F" w:rsidP="00582D2F">
      <w:pPr>
        <w:pStyle w:val="ConsPlusNormal"/>
        <w:widowControl/>
        <w:ind w:firstLine="540"/>
        <w:jc w:val="both"/>
        <w:rPr>
          <w:rFonts w:ascii="Times New Roman" w:hAnsi="Times New Roman" w:cs="Times New Roman"/>
          <w:color w:val="FF00FF"/>
          <w:sz w:val="28"/>
          <w:szCs w:val="28"/>
        </w:rPr>
      </w:pPr>
      <w:r w:rsidRPr="006D67AC">
        <w:rPr>
          <w:rFonts w:ascii="Times New Roman" w:hAnsi="Times New Roman" w:cs="Times New Roman"/>
          <w:sz w:val="28"/>
          <w:szCs w:val="28"/>
        </w:rPr>
        <w:t xml:space="preserve">2.2.9.2. Шумозащитные насаждения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6D67AC">
          <w:rPr>
            <w:rFonts w:ascii="Times New Roman" w:hAnsi="Times New Roman" w:cs="Times New Roman"/>
            <w:sz w:val="28"/>
            <w:szCs w:val="28"/>
          </w:rPr>
          <w:t>7 м</w:t>
        </w:r>
      </w:smartTag>
      <w:r w:rsidRPr="006D67AC">
        <w:rPr>
          <w:rFonts w:ascii="Times New Roman" w:hAnsi="Times New Roman" w:cs="Times New Roman"/>
          <w:sz w:val="28"/>
          <w:szCs w:val="28"/>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6D67AC">
          <w:rPr>
            <w:rFonts w:ascii="Times New Roman" w:hAnsi="Times New Roman" w:cs="Times New Roman"/>
            <w:sz w:val="28"/>
            <w:szCs w:val="28"/>
          </w:rPr>
          <w:t>10 м</w:t>
        </w:r>
      </w:smartTag>
      <w:r w:rsidRPr="006D67AC">
        <w:rPr>
          <w:rFonts w:ascii="Times New Roman" w:hAnsi="Times New Roman" w:cs="Times New Roman"/>
          <w:sz w:val="28"/>
          <w:szCs w:val="28"/>
        </w:rPr>
        <w:t xml:space="preserve"> (с широкой кроной), 5 - </w:t>
      </w:r>
      <w:smartTag w:uri="urn:schemas-microsoft-com:office:smarttags" w:element="metricconverter">
        <w:smartTagPr>
          <w:attr w:name="ProductID" w:val="6 м"/>
        </w:smartTagPr>
        <w:r w:rsidRPr="006D67AC">
          <w:rPr>
            <w:rFonts w:ascii="Times New Roman" w:hAnsi="Times New Roman" w:cs="Times New Roman"/>
            <w:sz w:val="28"/>
            <w:szCs w:val="28"/>
          </w:rPr>
          <w:t>6 м</w:t>
        </w:r>
      </w:smartTag>
      <w:r w:rsidRPr="006D67AC">
        <w:rPr>
          <w:rFonts w:ascii="Times New Roman" w:hAnsi="Times New Roman" w:cs="Times New Roman"/>
          <w:sz w:val="28"/>
          <w:szCs w:val="28"/>
        </w:rPr>
        <w:t xml:space="preserve"> (со средней кроной), 3 - </w:t>
      </w:r>
      <w:smartTag w:uri="urn:schemas-microsoft-com:office:smarttags" w:element="metricconverter">
        <w:smartTagPr>
          <w:attr w:name="ProductID" w:val="4 м"/>
        </w:smartTagPr>
        <w:r w:rsidRPr="006D67AC">
          <w:rPr>
            <w:rFonts w:ascii="Times New Roman" w:hAnsi="Times New Roman" w:cs="Times New Roman"/>
            <w:sz w:val="28"/>
            <w:szCs w:val="28"/>
          </w:rPr>
          <w:t>4 м</w:t>
        </w:r>
      </w:smartTag>
      <w:r w:rsidRPr="006D67AC">
        <w:rPr>
          <w:rFonts w:ascii="Times New Roman" w:hAnsi="Times New Roman" w:cs="Times New Roman"/>
          <w:sz w:val="28"/>
          <w:szCs w:val="28"/>
        </w:rPr>
        <w:t xml:space="preserve"> (с узкой кроной), подкроновое пространство следует заполнять рядами кустарника. Ожидаемый уровень снижения шума указан </w:t>
      </w:r>
      <w:r w:rsidRPr="00CE05FE">
        <w:rPr>
          <w:rFonts w:ascii="Times New Roman" w:hAnsi="Times New Roman" w:cs="Times New Roman"/>
          <w:color w:val="FF00FF"/>
          <w:sz w:val="28"/>
          <w:szCs w:val="28"/>
        </w:rPr>
        <w:t xml:space="preserve">в таблице 7 </w:t>
      </w:r>
      <w:r w:rsidRPr="00D77E72">
        <w:rPr>
          <w:rFonts w:ascii="Times New Roman" w:hAnsi="Times New Roman" w:cs="Times New Roman"/>
          <w:color w:val="339966"/>
          <w:sz w:val="28"/>
          <w:szCs w:val="28"/>
        </w:rPr>
        <w:t>Приложения № 1 к настоящи</w:t>
      </w:r>
      <w:r>
        <w:rPr>
          <w:rFonts w:ascii="Times New Roman" w:hAnsi="Times New Roman" w:cs="Times New Roman"/>
          <w:color w:val="339966"/>
          <w:sz w:val="28"/>
          <w:szCs w:val="28"/>
        </w:rPr>
        <w:t>м</w:t>
      </w:r>
      <w:r w:rsidRPr="00D77E72">
        <w:rPr>
          <w:rFonts w:ascii="Times New Roman" w:hAnsi="Times New Roman" w:cs="Times New Roman"/>
          <w:color w:val="339966"/>
          <w:sz w:val="28"/>
          <w:szCs w:val="28"/>
        </w:rPr>
        <w:t xml:space="preserve"> Правил</w:t>
      </w:r>
      <w:r>
        <w:rPr>
          <w:rFonts w:ascii="Times New Roman" w:hAnsi="Times New Roman" w:cs="Times New Roman"/>
          <w:color w:val="339966"/>
          <w:sz w:val="28"/>
          <w:szCs w:val="28"/>
        </w:rPr>
        <w:t>ам</w:t>
      </w:r>
      <w:r w:rsidRPr="00CE05FE">
        <w:rPr>
          <w:rFonts w:ascii="Times New Roman" w:hAnsi="Times New Roman" w:cs="Times New Roman"/>
          <w:color w:val="FF00FF"/>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lastRenderedPageBreak/>
        <w:t>2.2.9.3. В условиях высокого уровня загрязнения воздуха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3"/>
        <w:rPr>
          <w:rFonts w:ascii="Times New Roman" w:hAnsi="Times New Roman" w:cs="Times New Roman"/>
          <w:sz w:val="28"/>
          <w:szCs w:val="28"/>
        </w:rPr>
      </w:pPr>
      <w:r w:rsidRPr="006D67AC">
        <w:rPr>
          <w:rFonts w:ascii="Times New Roman" w:hAnsi="Times New Roman" w:cs="Times New Roman"/>
          <w:sz w:val="28"/>
          <w:szCs w:val="28"/>
        </w:rPr>
        <w:t>Крышное и вертикальное озеленение</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2.2.10. Стационарное крышное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2.2.11. При реконструкции и капитальном ремонте зданий и сооружений возможность устройства крышного озеленения определять расчетом прочности, устойчивости и деформативности существующих несущих конструкций.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При недостаточной несущей способности конструкций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2.2.12. Расчетную нагрузку от системы озеленения следует определять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Вес крышного озеленения, не требующего ухода, рекомендуется не превышать 70 кг/кв. м, а озеленения с постоянным уходом - 800 кг/кв. м.</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2.2.13.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6D67AC">
          <w:rPr>
            <w:rFonts w:ascii="Times New Roman" w:hAnsi="Times New Roman" w:cs="Times New Roman"/>
            <w:sz w:val="28"/>
            <w:szCs w:val="28"/>
          </w:rPr>
          <w:t>5 м</w:t>
        </w:r>
      </w:smartTag>
      <w:r w:rsidRPr="006D67AC">
        <w:rPr>
          <w:rFonts w:ascii="Times New Roman" w:hAnsi="Times New Roman" w:cs="Times New Roman"/>
          <w:sz w:val="28"/>
          <w:szCs w:val="28"/>
        </w:rPr>
        <w:t>) плоскости наружных стен без проемов. Высоту вертикального озеленения ограничивать тремя этажами.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2.2.14. При проектировании строительства и реконструкции зданий и сооружений с горизонтальными или малоуклонными крышами на территориях населенного пункта со сложившейся высокоплотной застройкой </w:t>
      </w:r>
      <w:r>
        <w:rPr>
          <w:rFonts w:ascii="Times New Roman" w:hAnsi="Times New Roman" w:cs="Times New Roman"/>
          <w:sz w:val="28"/>
          <w:szCs w:val="28"/>
        </w:rPr>
        <w:t xml:space="preserve">должно </w:t>
      </w:r>
      <w:r w:rsidRPr="006D67AC">
        <w:rPr>
          <w:rFonts w:ascii="Times New Roman" w:hAnsi="Times New Roman" w:cs="Times New Roman"/>
          <w:sz w:val="28"/>
          <w:szCs w:val="28"/>
        </w:rPr>
        <w:t>предусм</w:t>
      </w:r>
      <w:r>
        <w:rPr>
          <w:rFonts w:ascii="Times New Roman" w:hAnsi="Times New Roman" w:cs="Times New Roman"/>
          <w:sz w:val="28"/>
          <w:szCs w:val="28"/>
        </w:rPr>
        <w:t>атриватся</w:t>
      </w:r>
      <w:r w:rsidRPr="006D67AC">
        <w:rPr>
          <w:rFonts w:ascii="Times New Roman" w:hAnsi="Times New Roman" w:cs="Times New Roman"/>
          <w:sz w:val="28"/>
          <w:szCs w:val="28"/>
        </w:rPr>
        <w:t xml:space="preserve"> обязательное устройство крышного и вертикального озеленения.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2.2.15. Крышное и вертикальное озеленение, как правило,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6D67AC">
          <w:rPr>
            <w:rFonts w:ascii="Times New Roman" w:hAnsi="Times New Roman" w:cs="Times New Roman"/>
            <w:sz w:val="28"/>
            <w:szCs w:val="28"/>
          </w:rPr>
          <w:t>3 м</w:t>
        </w:r>
      </w:smartTag>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2.2.16. Площадь крышного озеленения не следует включать в показатель территории зеленых насаждений при подсчете баланса территории участка проектируемого объекта.</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lastRenderedPageBreak/>
        <w:t>Площадь наружных поверхностей зданий и сооружений, подготовленных 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2.2.17. При проектировании крышного и вертикального озеленения </w:t>
      </w:r>
      <w:r>
        <w:rPr>
          <w:rFonts w:ascii="Times New Roman" w:hAnsi="Times New Roman" w:cs="Times New Roman"/>
          <w:sz w:val="28"/>
          <w:szCs w:val="28"/>
        </w:rPr>
        <w:t xml:space="preserve">необходимо </w:t>
      </w:r>
      <w:r w:rsidRPr="006D67AC">
        <w:rPr>
          <w:rFonts w:ascii="Times New Roman" w:hAnsi="Times New Roman" w:cs="Times New Roman"/>
          <w:sz w:val="28"/>
          <w:szCs w:val="28"/>
        </w:rPr>
        <w:t>предусматривать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2.2.18. В целях предотвращения повреждения растениями отделки фасадов зданий и сооружений при их вертикальном озеленении на фасадных поверхностях </w:t>
      </w:r>
      <w:r>
        <w:rPr>
          <w:rFonts w:ascii="Times New Roman" w:hAnsi="Times New Roman" w:cs="Times New Roman"/>
          <w:sz w:val="28"/>
          <w:szCs w:val="28"/>
        </w:rPr>
        <w:t>необходимо</w:t>
      </w:r>
      <w:r w:rsidRPr="006D67AC">
        <w:rPr>
          <w:rFonts w:ascii="Times New Roman" w:hAnsi="Times New Roman" w:cs="Times New Roman"/>
          <w:sz w:val="28"/>
          <w:szCs w:val="28"/>
        </w:rPr>
        <w:t xml:space="preserve"> надежно закреплять конструкции в виде решеток, систем вертикальных стержней или тросов, точечных консолей-опор для кашпо и т.п.</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При размещении таких конструкций необходимо учитывать обеспечение наличия воздушного зазора между растениями и фасадом. Величину воздушного зазора рекомендуется назначать в зависимости от вида используемых растений не менее </w:t>
      </w:r>
      <w:smartTag w:uri="urn:schemas-microsoft-com:office:smarttags" w:element="metricconverter">
        <w:smartTagPr>
          <w:attr w:name="ProductID" w:val="20 см"/>
        </w:smartTagPr>
        <w:r w:rsidRPr="006D67AC">
          <w:rPr>
            <w:rFonts w:ascii="Times New Roman" w:hAnsi="Times New Roman" w:cs="Times New Roman"/>
            <w:sz w:val="28"/>
            <w:szCs w:val="28"/>
          </w:rPr>
          <w:t>20 см</w:t>
        </w:r>
      </w:smartTag>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2.2.19.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Стационарное озеленение на неэксплуатируемых крышах предусматривать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6D67AC">
          <w:rPr>
            <w:rFonts w:ascii="Times New Roman" w:hAnsi="Times New Roman" w:cs="Times New Roman"/>
            <w:sz w:val="28"/>
            <w:szCs w:val="28"/>
          </w:rPr>
          <w:t>65 м</w:t>
        </w:r>
      </w:smartTag>
      <w:r w:rsidRPr="006D67AC">
        <w:rPr>
          <w:rFonts w:ascii="Times New Roman" w:hAnsi="Times New Roman" w:cs="Times New Roman"/>
          <w:sz w:val="28"/>
          <w:szCs w:val="28"/>
        </w:rPr>
        <w:t xml:space="preserve">. Практически озеленение неэксплуатируемых крыш применять в тех случаях, когда их отметка не превышает отметку отмостки более чем на </w:t>
      </w:r>
      <w:smartTag w:uri="urn:schemas-microsoft-com:office:smarttags" w:element="metricconverter">
        <w:smartTagPr>
          <w:attr w:name="ProductID" w:val="18 метров"/>
        </w:smartTagPr>
        <w:r w:rsidRPr="006D67AC">
          <w:rPr>
            <w:rFonts w:ascii="Times New Roman" w:hAnsi="Times New Roman" w:cs="Times New Roman"/>
            <w:sz w:val="28"/>
            <w:szCs w:val="28"/>
          </w:rPr>
          <w:t>18 метров</w:t>
        </w:r>
      </w:smartTag>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При проектировании озеленения эксплуатируемых крыш их отметка над отмосткой здания или сооружения не регламентируется.</w:t>
      </w:r>
      <w:r>
        <w:rPr>
          <w:rFonts w:ascii="Times New Roman" w:hAnsi="Times New Roman" w:cs="Times New Roman"/>
          <w:sz w:val="28"/>
          <w:szCs w:val="28"/>
        </w:rPr>
        <w:t xml:space="preserve"> А</w:t>
      </w:r>
      <w:r w:rsidRPr="006D67AC">
        <w:rPr>
          <w:rFonts w:ascii="Times New Roman" w:hAnsi="Times New Roman" w:cs="Times New Roman"/>
          <w:sz w:val="28"/>
          <w:szCs w:val="28"/>
        </w:rPr>
        <w:t>рхитектурно-ландшафтные объекты на эксплуатируемой крыше располага</w:t>
      </w:r>
      <w:r>
        <w:rPr>
          <w:rFonts w:ascii="Times New Roman" w:hAnsi="Times New Roman" w:cs="Times New Roman"/>
          <w:sz w:val="28"/>
          <w:szCs w:val="28"/>
        </w:rPr>
        <w:t>ть</w:t>
      </w:r>
      <w:r w:rsidRPr="006D67AC">
        <w:rPr>
          <w:rFonts w:ascii="Times New Roman" w:hAnsi="Times New Roman" w:cs="Times New Roman"/>
          <w:sz w:val="28"/>
          <w:szCs w:val="28"/>
        </w:rPr>
        <w:t xml:space="preserve"> на высоте не более </w:t>
      </w:r>
      <w:smartTag w:uri="urn:schemas-microsoft-com:office:smarttags" w:element="metricconverter">
        <w:smartTagPr>
          <w:attr w:name="ProductID" w:val="50 м"/>
        </w:smartTagPr>
        <w:r w:rsidRPr="006D67AC">
          <w:rPr>
            <w:rFonts w:ascii="Times New Roman" w:hAnsi="Times New Roman" w:cs="Times New Roman"/>
            <w:sz w:val="28"/>
            <w:szCs w:val="28"/>
          </w:rPr>
          <w:t>50 м</w:t>
        </w:r>
      </w:smartTag>
      <w:r w:rsidRPr="006D67AC">
        <w:rPr>
          <w:rFonts w:ascii="Times New Roman" w:hAnsi="Times New Roman" w:cs="Times New Roman"/>
          <w:sz w:val="28"/>
          <w:szCs w:val="28"/>
        </w:rPr>
        <w:t xml:space="preserve"> над территорией, прилегающей к зданию или сооружению.</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2.2.20. Следует учитывать, что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Архитектурно-ландшафтные объекты и здания, на крышах которых они размещаются, </w:t>
      </w:r>
      <w:r>
        <w:rPr>
          <w:rFonts w:ascii="Times New Roman" w:hAnsi="Times New Roman" w:cs="Times New Roman"/>
          <w:sz w:val="28"/>
          <w:szCs w:val="28"/>
        </w:rPr>
        <w:t xml:space="preserve">должны быть </w:t>
      </w:r>
      <w:r w:rsidRPr="006D67AC">
        <w:rPr>
          <w:rFonts w:ascii="Times New Roman" w:hAnsi="Times New Roman" w:cs="Times New Roman"/>
          <w:sz w:val="28"/>
          <w:szCs w:val="28"/>
        </w:rPr>
        <w:t>оборудова</w:t>
      </w:r>
      <w:r>
        <w:rPr>
          <w:rFonts w:ascii="Times New Roman" w:hAnsi="Times New Roman" w:cs="Times New Roman"/>
          <w:sz w:val="28"/>
          <w:szCs w:val="28"/>
        </w:rPr>
        <w:t>ны</w:t>
      </w:r>
      <w:r w:rsidRPr="006D67AC">
        <w:rPr>
          <w:rFonts w:ascii="Times New Roman" w:hAnsi="Times New Roman" w:cs="Times New Roman"/>
          <w:sz w:val="28"/>
          <w:szCs w:val="28"/>
        </w:rPr>
        <w:t xml:space="preserve"> автоматической противопожарной защитой.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2.2.21. Конструкции, применяемые для вертикального озеленения, выполнять из долговечных и огнестойких материалов. В случае использования в них древесины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2.2.22. Отвод избыточной дождевой и поливочной воды на озелененных крышах осуществлять с использованием предусмотренного в здании или сооружении водостока. Участки кровли, по которым производится отвод избыточной воды, выполнять с уклоном к водоотводящим устройствам не менее 2%.</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lastRenderedPageBreak/>
        <w:t xml:space="preserve">2.2.23.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устанавливать не менее </w:t>
      </w:r>
      <w:smartTag w:uri="urn:schemas-microsoft-com:office:smarttags" w:element="metricconverter">
        <w:smartTagPr>
          <w:attr w:name="ProductID" w:val="15 м"/>
        </w:smartTagPr>
        <w:r w:rsidRPr="006D67AC">
          <w:rPr>
            <w:rFonts w:ascii="Times New Roman" w:hAnsi="Times New Roman" w:cs="Times New Roman"/>
            <w:sz w:val="28"/>
            <w:szCs w:val="28"/>
          </w:rPr>
          <w:t>15 м</w:t>
        </w:r>
      </w:smartTag>
      <w:r w:rsidRPr="006D67AC">
        <w:rPr>
          <w:rFonts w:ascii="Times New Roman" w:hAnsi="Times New Roman" w:cs="Times New Roman"/>
          <w:sz w:val="28"/>
          <w:szCs w:val="28"/>
        </w:rPr>
        <w:t xml:space="preserve">. Роль контурного ограждения указанных объектов может выполнять металлический или железобетонный парапет высотой не менее </w:t>
      </w:r>
      <w:smartTag w:uri="urn:schemas-microsoft-com:office:smarttags" w:element="metricconverter">
        <w:smartTagPr>
          <w:attr w:name="ProductID" w:val="1 м"/>
        </w:smartTagPr>
        <w:r w:rsidRPr="006D67AC">
          <w:rPr>
            <w:rFonts w:ascii="Times New Roman" w:hAnsi="Times New Roman" w:cs="Times New Roman"/>
            <w:sz w:val="28"/>
            <w:szCs w:val="28"/>
          </w:rPr>
          <w:t>1 м</w:t>
        </w:r>
      </w:smartTag>
      <w:r w:rsidRPr="006D67AC">
        <w:rPr>
          <w:rFonts w:ascii="Times New Roman" w:hAnsi="Times New Roman" w:cs="Times New Roman"/>
          <w:sz w:val="28"/>
          <w:szCs w:val="28"/>
        </w:rPr>
        <w:t>. На металлических парапетах устанавливать сетчатое металлическое ограждение.</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2.2.24.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w:t>
      </w:r>
      <w:r>
        <w:rPr>
          <w:rFonts w:ascii="Times New Roman" w:hAnsi="Times New Roman" w:cs="Times New Roman"/>
          <w:sz w:val="28"/>
          <w:szCs w:val="28"/>
        </w:rPr>
        <w:t xml:space="preserve">выходящих в сторону стилобата, </w:t>
      </w:r>
      <w:r w:rsidRPr="006D67AC">
        <w:rPr>
          <w:rFonts w:ascii="Times New Roman" w:hAnsi="Times New Roman" w:cs="Times New Roman"/>
          <w:sz w:val="28"/>
          <w:szCs w:val="28"/>
        </w:rPr>
        <w:t xml:space="preserve">устанавливать не менее </w:t>
      </w:r>
      <w:smartTag w:uri="urn:schemas-microsoft-com:office:smarttags" w:element="metricconverter">
        <w:smartTagPr>
          <w:attr w:name="ProductID" w:val="1 м"/>
        </w:smartTagPr>
        <w:r w:rsidRPr="006D67AC">
          <w:rPr>
            <w:rFonts w:ascii="Times New Roman" w:hAnsi="Times New Roman" w:cs="Times New Roman"/>
            <w:sz w:val="28"/>
            <w:szCs w:val="28"/>
          </w:rPr>
          <w:t>1 м</w:t>
        </w:r>
      </w:smartTag>
      <w:r w:rsidRPr="006D67AC">
        <w:rPr>
          <w:rFonts w:ascii="Times New Roman" w:hAnsi="Times New Roman" w:cs="Times New Roman"/>
          <w:sz w:val="28"/>
          <w:szCs w:val="28"/>
        </w:rPr>
        <w:t xml:space="preserve">.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w:t>
      </w:r>
      <w:smartTag w:uri="urn:schemas-microsoft-com:office:smarttags" w:element="metricconverter">
        <w:smartTagPr>
          <w:attr w:name="ProductID" w:val="1 м"/>
        </w:smartTagPr>
        <w:r w:rsidRPr="006D67AC">
          <w:rPr>
            <w:rFonts w:ascii="Times New Roman" w:hAnsi="Times New Roman" w:cs="Times New Roman"/>
            <w:sz w:val="28"/>
            <w:szCs w:val="28"/>
          </w:rPr>
          <w:t>1 м</w:t>
        </w:r>
      </w:smartTag>
      <w:r w:rsidRPr="006D67AC">
        <w:rPr>
          <w:rFonts w:ascii="Times New Roman" w:hAnsi="Times New Roman" w:cs="Times New Roman"/>
          <w:sz w:val="28"/>
          <w:szCs w:val="28"/>
        </w:rPr>
        <w:t xml:space="preserve"> от наружной стены здания.</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2"/>
        <w:rPr>
          <w:rFonts w:ascii="Times New Roman" w:hAnsi="Times New Roman" w:cs="Times New Roman"/>
          <w:sz w:val="28"/>
          <w:szCs w:val="28"/>
        </w:rPr>
      </w:pPr>
      <w:r w:rsidRPr="006D67AC">
        <w:rPr>
          <w:rFonts w:ascii="Times New Roman" w:hAnsi="Times New Roman" w:cs="Times New Roman"/>
          <w:sz w:val="28"/>
          <w:szCs w:val="28"/>
        </w:rPr>
        <w:t>2.3. Виды покрытий</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2.3.1.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2.3.2. На территории муниципального образования не допускать наличия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2.3.3. Применяемый в проекте вид покрытия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582D2F" w:rsidRPr="006D67AC" w:rsidRDefault="00582D2F" w:rsidP="00582D2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2.3.4. Твердые виды покрытия </w:t>
      </w:r>
      <w:r w:rsidRPr="006D67AC">
        <w:rPr>
          <w:rFonts w:ascii="Times New Roman" w:hAnsi="Times New Roman" w:cs="Times New Roman"/>
          <w:sz w:val="28"/>
          <w:szCs w:val="28"/>
        </w:rPr>
        <w:t xml:space="preserve">устанавливать с шероховатой поверхностью с коэффициентом сцепления в сухом состоянии не менее 0,6, в мокром - не менее 0,4. </w:t>
      </w:r>
      <w:r>
        <w:rPr>
          <w:rFonts w:ascii="Times New Roman" w:hAnsi="Times New Roman" w:cs="Times New Roman"/>
          <w:sz w:val="28"/>
          <w:szCs w:val="28"/>
        </w:rPr>
        <w:t>Н</w:t>
      </w:r>
      <w:r w:rsidRPr="006D67AC">
        <w:rPr>
          <w:rFonts w:ascii="Times New Roman" w:hAnsi="Times New Roman" w:cs="Times New Roman"/>
          <w:sz w:val="28"/>
          <w:szCs w:val="28"/>
        </w:rPr>
        <w:t>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2.3.5. </w:t>
      </w:r>
      <w:r>
        <w:rPr>
          <w:rFonts w:ascii="Times New Roman" w:hAnsi="Times New Roman" w:cs="Times New Roman"/>
          <w:sz w:val="28"/>
          <w:szCs w:val="28"/>
        </w:rPr>
        <w:t>П</w:t>
      </w:r>
      <w:r w:rsidRPr="006D67AC">
        <w:rPr>
          <w:rFonts w:ascii="Times New Roman" w:hAnsi="Times New Roman" w:cs="Times New Roman"/>
          <w:sz w:val="28"/>
          <w:szCs w:val="28"/>
        </w:rPr>
        <w:t>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2.3.6.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выделять полосами тактильного покрытия. Тактильное покрытие рекомендуется начинать на расстоянии не менее чем за </w:t>
      </w:r>
      <w:smartTag w:uri="urn:schemas-microsoft-com:office:smarttags" w:element="metricconverter">
        <w:smartTagPr>
          <w:attr w:name="ProductID" w:val="0,8 м"/>
        </w:smartTagPr>
        <w:r w:rsidRPr="006D67AC">
          <w:rPr>
            <w:rFonts w:ascii="Times New Roman" w:hAnsi="Times New Roman" w:cs="Times New Roman"/>
            <w:sz w:val="28"/>
            <w:szCs w:val="28"/>
          </w:rPr>
          <w:t>0,8 м</w:t>
        </w:r>
      </w:smartTag>
      <w:r w:rsidRPr="006D67AC">
        <w:rPr>
          <w:rFonts w:ascii="Times New Roman" w:hAnsi="Times New Roman" w:cs="Times New Roman"/>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6D67AC">
          <w:rPr>
            <w:rFonts w:ascii="Times New Roman" w:hAnsi="Times New Roman" w:cs="Times New Roman"/>
            <w:sz w:val="28"/>
            <w:szCs w:val="28"/>
          </w:rPr>
          <w:t>15 мм</w:t>
        </w:r>
      </w:smartTag>
      <w:r w:rsidRPr="006D67AC">
        <w:rPr>
          <w:rFonts w:ascii="Times New Roman" w:hAnsi="Times New Roman" w:cs="Times New Roman"/>
          <w:sz w:val="28"/>
          <w:szCs w:val="28"/>
        </w:rPr>
        <w:t xml:space="preserve"> и глубиной более </w:t>
      </w:r>
      <w:smartTag w:uri="urn:schemas-microsoft-com:office:smarttags" w:element="metricconverter">
        <w:smartTagPr>
          <w:attr w:name="ProductID" w:val="6 мм"/>
        </w:smartTagPr>
        <w:r w:rsidRPr="006D67AC">
          <w:rPr>
            <w:rFonts w:ascii="Times New Roman" w:hAnsi="Times New Roman" w:cs="Times New Roman"/>
            <w:sz w:val="28"/>
            <w:szCs w:val="28"/>
          </w:rPr>
          <w:t>6 мм</w:t>
        </w:r>
      </w:smartTag>
      <w:r w:rsidRPr="006D67AC">
        <w:rPr>
          <w:rFonts w:ascii="Times New Roman" w:hAnsi="Times New Roman" w:cs="Times New Roman"/>
          <w:sz w:val="28"/>
          <w:szCs w:val="28"/>
        </w:rPr>
        <w:t>, их не располагать вдоль направления движения.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2.3.7. Для деревьев, расположенных в мощении, при отсутствии иных видов защиты (приствольных решеток, бордюров, периметральных скамеек и пр.)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6D67AC">
          <w:rPr>
            <w:rFonts w:ascii="Times New Roman" w:hAnsi="Times New Roman" w:cs="Times New Roman"/>
            <w:sz w:val="28"/>
            <w:szCs w:val="28"/>
          </w:rPr>
          <w:t>1,5 м</w:t>
        </w:r>
      </w:smartTag>
      <w:r w:rsidRPr="006D67AC">
        <w:rPr>
          <w:rFonts w:ascii="Times New Roman" w:hAnsi="Times New Roman" w:cs="Times New Roman"/>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2.3.8. Колористическое решение применяемого вида покрытия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2"/>
        <w:rPr>
          <w:rFonts w:ascii="Times New Roman" w:hAnsi="Times New Roman" w:cs="Times New Roman"/>
          <w:sz w:val="28"/>
          <w:szCs w:val="28"/>
        </w:rPr>
      </w:pPr>
      <w:r w:rsidRPr="006D67AC">
        <w:rPr>
          <w:rFonts w:ascii="Times New Roman" w:hAnsi="Times New Roman" w:cs="Times New Roman"/>
          <w:sz w:val="28"/>
          <w:szCs w:val="28"/>
        </w:rPr>
        <w:t>2.4. Сопряжения поверхностей</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2.4.1. К элементам сопряжения поверхностей обычно относят различные виды бортовых камней, пандусы, ступени, лестницы.</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3"/>
        <w:rPr>
          <w:rFonts w:ascii="Times New Roman" w:hAnsi="Times New Roman" w:cs="Times New Roman"/>
          <w:sz w:val="28"/>
          <w:szCs w:val="28"/>
        </w:rPr>
      </w:pPr>
      <w:r w:rsidRPr="006D67AC">
        <w:rPr>
          <w:rFonts w:ascii="Times New Roman" w:hAnsi="Times New Roman" w:cs="Times New Roman"/>
          <w:sz w:val="28"/>
          <w:szCs w:val="28"/>
        </w:rPr>
        <w:t>Бортовые камни</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2.4.2. На стыке тротуара и проезжей части, устанавливать дорожные бортовые камни. Бортовые камни рекомендуется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rsidRPr="006D67AC">
          <w:rPr>
            <w:rFonts w:ascii="Times New Roman" w:hAnsi="Times New Roman" w:cs="Times New Roman"/>
            <w:sz w:val="28"/>
            <w:szCs w:val="28"/>
          </w:rPr>
          <w:t>150 мм</w:t>
        </w:r>
      </w:smartTag>
      <w:r w:rsidRPr="006D67AC">
        <w:rPr>
          <w:rFonts w:ascii="Times New Roman" w:hAnsi="Times New Roman" w:cs="Times New Roman"/>
          <w:sz w:val="28"/>
          <w:szCs w:val="28"/>
        </w:rPr>
        <w:t xml:space="preserve">,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применение повышенного бортового камня на улицах </w:t>
      </w:r>
      <w:r>
        <w:rPr>
          <w:rFonts w:ascii="Times New Roman" w:hAnsi="Times New Roman" w:cs="Times New Roman"/>
          <w:sz w:val="28"/>
          <w:szCs w:val="28"/>
        </w:rPr>
        <w:t>местного</w:t>
      </w:r>
      <w:r w:rsidRPr="006D67AC">
        <w:rPr>
          <w:rFonts w:ascii="Times New Roman" w:hAnsi="Times New Roman" w:cs="Times New Roman"/>
          <w:sz w:val="28"/>
          <w:szCs w:val="28"/>
        </w:rPr>
        <w:t xml:space="preserve"> значения, а также площадках автостоянок при крупных объектах обслуживания.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2.4.3. При сопряжении покрытия пешеходных коммуникаций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6D67AC">
          <w:rPr>
            <w:rFonts w:ascii="Times New Roman" w:hAnsi="Times New Roman" w:cs="Times New Roman"/>
            <w:sz w:val="28"/>
            <w:szCs w:val="28"/>
          </w:rPr>
          <w:t>50 мм</w:t>
        </w:r>
      </w:smartTag>
      <w:r w:rsidRPr="006D67AC">
        <w:rPr>
          <w:rFonts w:ascii="Times New Roman" w:hAnsi="Times New Roman" w:cs="Times New Roman"/>
          <w:sz w:val="28"/>
          <w:szCs w:val="28"/>
        </w:rPr>
        <w:t xml:space="preserve"> на расстоянии не менее </w:t>
      </w:r>
      <w:smartTag w:uri="urn:schemas-microsoft-com:office:smarttags" w:element="metricconverter">
        <w:smartTagPr>
          <w:attr w:name="ProductID" w:val="0,5 м"/>
        </w:smartTagPr>
        <w:r w:rsidRPr="006D67AC">
          <w:rPr>
            <w:rFonts w:ascii="Times New Roman" w:hAnsi="Times New Roman" w:cs="Times New Roman"/>
            <w:sz w:val="28"/>
            <w:szCs w:val="28"/>
          </w:rPr>
          <w:t>0,5 м</w:t>
        </w:r>
      </w:smartTag>
      <w:r w:rsidRPr="006D67AC">
        <w:rPr>
          <w:rFonts w:ascii="Times New Roman" w:hAnsi="Times New Roman" w:cs="Times New Roman"/>
          <w:sz w:val="28"/>
          <w:szCs w:val="28"/>
        </w:rPr>
        <w:t>,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3"/>
        <w:rPr>
          <w:rFonts w:ascii="Times New Roman" w:hAnsi="Times New Roman" w:cs="Times New Roman"/>
          <w:sz w:val="28"/>
          <w:szCs w:val="28"/>
        </w:rPr>
      </w:pPr>
      <w:r w:rsidRPr="006D67AC">
        <w:rPr>
          <w:rFonts w:ascii="Times New Roman" w:hAnsi="Times New Roman" w:cs="Times New Roman"/>
          <w:sz w:val="28"/>
          <w:szCs w:val="28"/>
        </w:rPr>
        <w:t>Ступени, лестницы, пандусы</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2.4.4. При уклонах пешеходных коммуникаций более 60 промилле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2.4.5. При проектировании открытых лестниц на перепадах рельефа высоту ступеней назначать не более </w:t>
      </w:r>
      <w:smartTag w:uri="urn:schemas-microsoft-com:office:smarttags" w:element="metricconverter">
        <w:smartTagPr>
          <w:attr w:name="ProductID" w:val="120 мм"/>
        </w:smartTagPr>
        <w:r w:rsidRPr="006D67AC">
          <w:rPr>
            <w:rFonts w:ascii="Times New Roman" w:hAnsi="Times New Roman" w:cs="Times New Roman"/>
            <w:sz w:val="28"/>
            <w:szCs w:val="28"/>
          </w:rPr>
          <w:t>120 мм</w:t>
        </w:r>
      </w:smartTag>
      <w:r w:rsidRPr="006D67AC">
        <w:rPr>
          <w:rFonts w:ascii="Times New Roman" w:hAnsi="Times New Roman" w:cs="Times New Roman"/>
          <w:sz w:val="28"/>
          <w:szCs w:val="28"/>
        </w:rPr>
        <w:t xml:space="preserve">, ширину - не менее </w:t>
      </w:r>
      <w:smartTag w:uri="urn:schemas-microsoft-com:office:smarttags" w:element="metricconverter">
        <w:smartTagPr>
          <w:attr w:name="ProductID" w:val="400 мм"/>
        </w:smartTagPr>
        <w:r w:rsidRPr="006D67AC">
          <w:rPr>
            <w:rFonts w:ascii="Times New Roman" w:hAnsi="Times New Roman" w:cs="Times New Roman"/>
            <w:sz w:val="28"/>
            <w:szCs w:val="28"/>
          </w:rPr>
          <w:t>400 мм</w:t>
        </w:r>
      </w:smartTag>
      <w:r w:rsidRPr="006D67AC">
        <w:rPr>
          <w:rFonts w:ascii="Times New Roman" w:hAnsi="Times New Roman" w:cs="Times New Roman"/>
          <w:sz w:val="28"/>
          <w:szCs w:val="28"/>
        </w:rPr>
        <w:t xml:space="preserve"> и уклон 10 - 20 промилле в сторону вышележащей ступени. После каждых 10 - 12 ступеней устраивать площадки длиной не менее </w:t>
      </w:r>
      <w:smartTag w:uri="urn:schemas-microsoft-com:office:smarttags" w:element="metricconverter">
        <w:smartTagPr>
          <w:attr w:name="ProductID" w:val="1,5 м"/>
        </w:smartTagPr>
        <w:r w:rsidRPr="006D67AC">
          <w:rPr>
            <w:rFonts w:ascii="Times New Roman" w:hAnsi="Times New Roman" w:cs="Times New Roman"/>
            <w:sz w:val="28"/>
            <w:szCs w:val="28"/>
          </w:rPr>
          <w:t>1,5 м</w:t>
        </w:r>
      </w:smartTag>
      <w:r w:rsidRPr="006D67AC">
        <w:rPr>
          <w:rFonts w:ascii="Times New Roman" w:hAnsi="Times New Roman" w:cs="Times New Roman"/>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6D67AC">
          <w:rPr>
            <w:rFonts w:ascii="Times New Roman" w:hAnsi="Times New Roman" w:cs="Times New Roman"/>
            <w:sz w:val="28"/>
            <w:szCs w:val="28"/>
          </w:rPr>
          <w:t>150 мм</w:t>
        </w:r>
      </w:smartTag>
      <w:r w:rsidRPr="006D67AC">
        <w:rPr>
          <w:rFonts w:ascii="Times New Roman" w:hAnsi="Times New Roman" w:cs="Times New Roman"/>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Pr="006D67AC">
          <w:rPr>
            <w:rFonts w:ascii="Times New Roman" w:hAnsi="Times New Roman" w:cs="Times New Roman"/>
            <w:sz w:val="28"/>
            <w:szCs w:val="28"/>
          </w:rPr>
          <w:t>300 мм</w:t>
        </w:r>
      </w:smartTag>
      <w:r w:rsidRPr="006D67AC">
        <w:rPr>
          <w:rFonts w:ascii="Times New Roman" w:hAnsi="Times New Roman" w:cs="Times New Roman"/>
          <w:sz w:val="28"/>
          <w:szCs w:val="28"/>
        </w:rPr>
        <w:t xml:space="preserve"> и </w:t>
      </w:r>
      <w:smartTag w:uri="urn:schemas-microsoft-com:office:smarttags" w:element="metricconverter">
        <w:smartTagPr>
          <w:attr w:name="ProductID" w:val="1,0 м"/>
        </w:smartTagPr>
        <w:r w:rsidRPr="006D67AC">
          <w:rPr>
            <w:rFonts w:ascii="Times New Roman" w:hAnsi="Times New Roman" w:cs="Times New Roman"/>
            <w:sz w:val="28"/>
            <w:szCs w:val="28"/>
          </w:rPr>
          <w:t>1,0 м</w:t>
        </w:r>
      </w:smartTag>
      <w:r w:rsidRPr="006D67AC">
        <w:rPr>
          <w:rFonts w:ascii="Times New Roman" w:hAnsi="Times New Roman" w:cs="Times New Roman"/>
          <w:sz w:val="28"/>
          <w:szCs w:val="28"/>
        </w:rPr>
        <w:t xml:space="preserve"> соответственно.</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2.4.6.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6D67AC">
          <w:rPr>
            <w:rFonts w:ascii="Times New Roman" w:hAnsi="Times New Roman" w:cs="Times New Roman"/>
            <w:sz w:val="28"/>
            <w:szCs w:val="28"/>
          </w:rPr>
          <w:t>75 мм</w:t>
        </w:r>
      </w:smartTag>
      <w:r w:rsidRPr="006D67AC">
        <w:rPr>
          <w:rFonts w:ascii="Times New Roman" w:hAnsi="Times New Roman" w:cs="Times New Roman"/>
          <w:sz w:val="28"/>
          <w:szCs w:val="28"/>
        </w:rPr>
        <w:t xml:space="preserve"> и поручни. Зависимость уклона пандуса от высоты подъема рекомендуется принимать по </w:t>
      </w:r>
      <w:r w:rsidRPr="00CE05FE">
        <w:rPr>
          <w:rFonts w:ascii="Times New Roman" w:hAnsi="Times New Roman" w:cs="Times New Roman"/>
          <w:color w:val="FF00FF"/>
          <w:sz w:val="28"/>
          <w:szCs w:val="28"/>
        </w:rPr>
        <w:t xml:space="preserve">таблице 12 </w:t>
      </w:r>
      <w:r w:rsidRPr="00D77E72">
        <w:rPr>
          <w:rFonts w:ascii="Times New Roman" w:hAnsi="Times New Roman" w:cs="Times New Roman"/>
          <w:color w:val="339966"/>
          <w:sz w:val="28"/>
          <w:szCs w:val="28"/>
        </w:rPr>
        <w:t>Приложения № 1 к настоящи</w:t>
      </w:r>
      <w:r>
        <w:rPr>
          <w:rFonts w:ascii="Times New Roman" w:hAnsi="Times New Roman" w:cs="Times New Roman"/>
          <w:color w:val="339966"/>
          <w:sz w:val="28"/>
          <w:szCs w:val="28"/>
        </w:rPr>
        <w:t>м</w:t>
      </w:r>
      <w:r w:rsidRPr="00D77E72">
        <w:rPr>
          <w:rFonts w:ascii="Times New Roman" w:hAnsi="Times New Roman" w:cs="Times New Roman"/>
          <w:color w:val="339966"/>
          <w:sz w:val="28"/>
          <w:szCs w:val="28"/>
        </w:rPr>
        <w:t xml:space="preserve"> Правил</w:t>
      </w:r>
      <w:r>
        <w:rPr>
          <w:rFonts w:ascii="Times New Roman" w:hAnsi="Times New Roman" w:cs="Times New Roman"/>
          <w:color w:val="339966"/>
          <w:sz w:val="28"/>
          <w:szCs w:val="28"/>
        </w:rPr>
        <w:t>ам</w:t>
      </w:r>
      <w:r w:rsidRPr="006D67AC">
        <w:rPr>
          <w:rFonts w:ascii="Times New Roman" w:hAnsi="Times New Roman" w:cs="Times New Roman"/>
          <w:sz w:val="28"/>
          <w:szCs w:val="28"/>
        </w:rPr>
        <w:t>. Уклон бордюрного пандуса следует, как правило, принимать 1:12.</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2.4.7. При повороте пандуса или его протяженности более </w:t>
      </w:r>
      <w:smartTag w:uri="urn:schemas-microsoft-com:office:smarttags" w:element="metricconverter">
        <w:smartTagPr>
          <w:attr w:name="ProductID" w:val="9 м"/>
        </w:smartTagPr>
        <w:r w:rsidRPr="006D67AC">
          <w:rPr>
            <w:rFonts w:ascii="Times New Roman" w:hAnsi="Times New Roman" w:cs="Times New Roman"/>
            <w:sz w:val="28"/>
            <w:szCs w:val="28"/>
          </w:rPr>
          <w:t>9 м</w:t>
        </w:r>
      </w:smartTag>
      <w:r w:rsidRPr="006D67AC">
        <w:rPr>
          <w:rFonts w:ascii="Times New Roman" w:hAnsi="Times New Roman" w:cs="Times New Roman"/>
          <w:sz w:val="28"/>
          <w:szCs w:val="28"/>
        </w:rPr>
        <w:t xml:space="preserve"> не реже чем через каждые </w:t>
      </w:r>
      <w:smartTag w:uri="urn:schemas-microsoft-com:office:smarttags" w:element="metricconverter">
        <w:smartTagPr>
          <w:attr w:name="ProductID" w:val="9 м"/>
        </w:smartTagPr>
        <w:r w:rsidRPr="006D67AC">
          <w:rPr>
            <w:rFonts w:ascii="Times New Roman" w:hAnsi="Times New Roman" w:cs="Times New Roman"/>
            <w:sz w:val="28"/>
            <w:szCs w:val="28"/>
          </w:rPr>
          <w:t>9 м</w:t>
        </w:r>
      </w:smartTag>
      <w:r w:rsidRPr="006D67AC">
        <w:rPr>
          <w:rFonts w:ascii="Times New Roman" w:hAnsi="Times New Roman" w:cs="Times New Roman"/>
          <w:sz w:val="28"/>
          <w:szCs w:val="28"/>
        </w:rPr>
        <w:t xml:space="preserve"> предусматривать горизонтальные площадки размером 1,5 x </w:t>
      </w:r>
      <w:smartTag w:uri="urn:schemas-microsoft-com:office:smarttags" w:element="metricconverter">
        <w:smartTagPr>
          <w:attr w:name="ProductID" w:val="1,5 м"/>
        </w:smartTagPr>
        <w:r w:rsidRPr="006D67AC">
          <w:rPr>
            <w:rFonts w:ascii="Times New Roman" w:hAnsi="Times New Roman" w:cs="Times New Roman"/>
            <w:sz w:val="28"/>
            <w:szCs w:val="28"/>
          </w:rPr>
          <w:t>1,5 м</w:t>
        </w:r>
      </w:smartTag>
      <w:r w:rsidRPr="006D67AC">
        <w:rPr>
          <w:rFonts w:ascii="Times New Roman" w:hAnsi="Times New Roman" w:cs="Times New Roman"/>
          <w:sz w:val="28"/>
          <w:szCs w:val="28"/>
        </w:rPr>
        <w:t>.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2.4.8. По обеим сторонам лестницы или пандуса предусматривать поручни на высоте 800 - </w:t>
      </w:r>
      <w:smartTag w:uri="urn:schemas-microsoft-com:office:smarttags" w:element="metricconverter">
        <w:smartTagPr>
          <w:attr w:name="ProductID" w:val="920 мм"/>
        </w:smartTagPr>
        <w:r w:rsidRPr="006D67AC">
          <w:rPr>
            <w:rFonts w:ascii="Times New Roman" w:hAnsi="Times New Roman" w:cs="Times New Roman"/>
            <w:sz w:val="28"/>
            <w:szCs w:val="28"/>
          </w:rPr>
          <w:t>920 мм</w:t>
        </w:r>
      </w:smartTag>
      <w:r w:rsidRPr="006D67AC">
        <w:rPr>
          <w:rFonts w:ascii="Times New Roman" w:hAnsi="Times New Roman" w:cs="Times New Roman"/>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6D67AC">
          <w:rPr>
            <w:rFonts w:ascii="Times New Roman" w:hAnsi="Times New Roman" w:cs="Times New Roman"/>
            <w:sz w:val="28"/>
            <w:szCs w:val="28"/>
          </w:rPr>
          <w:t>40 мм</w:t>
        </w:r>
      </w:smartTag>
      <w:r w:rsidRPr="006D67AC">
        <w:rPr>
          <w:rFonts w:ascii="Times New Roman" w:hAnsi="Times New Roman" w:cs="Times New Roman"/>
          <w:sz w:val="28"/>
          <w:szCs w:val="28"/>
        </w:rPr>
        <w:t xml:space="preserve">. При ширине лестниц </w:t>
      </w:r>
      <w:smartTag w:uri="urn:schemas-microsoft-com:office:smarttags" w:element="metricconverter">
        <w:smartTagPr>
          <w:attr w:name="ProductID" w:val="2,5 м"/>
        </w:smartTagPr>
        <w:r w:rsidRPr="006D67AC">
          <w:rPr>
            <w:rFonts w:ascii="Times New Roman" w:hAnsi="Times New Roman" w:cs="Times New Roman"/>
            <w:sz w:val="28"/>
            <w:szCs w:val="28"/>
          </w:rPr>
          <w:t>2,5 м</w:t>
        </w:r>
      </w:smartTag>
      <w:r w:rsidRPr="006D67AC">
        <w:rPr>
          <w:rFonts w:ascii="Times New Roman" w:hAnsi="Times New Roman" w:cs="Times New Roman"/>
          <w:sz w:val="28"/>
          <w:szCs w:val="28"/>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6D67AC">
          <w:rPr>
            <w:rFonts w:ascii="Times New Roman" w:hAnsi="Times New Roman" w:cs="Times New Roman"/>
            <w:sz w:val="28"/>
            <w:szCs w:val="28"/>
          </w:rPr>
          <w:t>0,3 м</w:t>
        </w:r>
      </w:smartTag>
      <w:r w:rsidRPr="006D67AC">
        <w:rPr>
          <w:rFonts w:ascii="Times New Roman" w:hAnsi="Times New Roman" w:cs="Times New Roman"/>
          <w:sz w:val="28"/>
          <w:szCs w:val="28"/>
        </w:rPr>
        <w:t>, с округленными и гладкими концами поручней. При проектировании предусматривать конструкции поручней, исключающие соприкосновение руки с металлом.</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выполнять мероприятия согласно пункту 2.1.5 настоящих </w:t>
      </w:r>
      <w:r>
        <w:rPr>
          <w:rFonts w:ascii="Times New Roman" w:hAnsi="Times New Roman" w:cs="Times New Roman"/>
          <w:sz w:val="28"/>
          <w:szCs w:val="28"/>
        </w:rPr>
        <w:t>Правил</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2"/>
        <w:rPr>
          <w:rFonts w:ascii="Times New Roman" w:hAnsi="Times New Roman" w:cs="Times New Roman"/>
          <w:sz w:val="28"/>
          <w:szCs w:val="28"/>
        </w:rPr>
      </w:pPr>
      <w:r w:rsidRPr="006D67AC">
        <w:rPr>
          <w:rFonts w:ascii="Times New Roman" w:hAnsi="Times New Roman" w:cs="Times New Roman"/>
          <w:sz w:val="28"/>
          <w:szCs w:val="28"/>
        </w:rPr>
        <w:t>2.5. Ограждения</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2.5.1. В целях благоустройства на территории муниципального образования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6D67AC">
          <w:rPr>
            <w:rFonts w:ascii="Times New Roman" w:hAnsi="Times New Roman" w:cs="Times New Roman"/>
            <w:sz w:val="28"/>
            <w:szCs w:val="28"/>
          </w:rPr>
          <w:t>1,0 м</w:t>
        </w:r>
      </w:smartTag>
      <w:r w:rsidRPr="006D67AC">
        <w:rPr>
          <w:rFonts w:ascii="Times New Roman" w:hAnsi="Times New Roman" w:cs="Times New Roman"/>
          <w:sz w:val="28"/>
          <w:szCs w:val="28"/>
        </w:rPr>
        <w:t xml:space="preserve">, средние - 1,1 - </w:t>
      </w:r>
      <w:smartTag w:uri="urn:schemas-microsoft-com:office:smarttags" w:element="metricconverter">
        <w:smartTagPr>
          <w:attr w:name="ProductID" w:val="1,7 м"/>
        </w:smartTagPr>
        <w:r w:rsidRPr="006D67AC">
          <w:rPr>
            <w:rFonts w:ascii="Times New Roman" w:hAnsi="Times New Roman" w:cs="Times New Roman"/>
            <w:sz w:val="28"/>
            <w:szCs w:val="28"/>
          </w:rPr>
          <w:t>1,7 м</w:t>
        </w:r>
      </w:smartTag>
      <w:r w:rsidRPr="006D67AC">
        <w:rPr>
          <w:rFonts w:ascii="Times New Roman" w:hAnsi="Times New Roman" w:cs="Times New Roman"/>
          <w:sz w:val="28"/>
          <w:szCs w:val="28"/>
        </w:rPr>
        <w:t xml:space="preserve">, высокие - 1,8 - </w:t>
      </w:r>
      <w:smartTag w:uri="urn:schemas-microsoft-com:office:smarttags" w:element="metricconverter">
        <w:smartTagPr>
          <w:attr w:name="ProductID" w:val="3,0 м"/>
        </w:smartTagPr>
        <w:r w:rsidRPr="006D67AC">
          <w:rPr>
            <w:rFonts w:ascii="Times New Roman" w:hAnsi="Times New Roman" w:cs="Times New Roman"/>
            <w:sz w:val="28"/>
            <w:szCs w:val="28"/>
          </w:rPr>
          <w:t>3,0 м</w:t>
        </w:r>
      </w:smartTag>
      <w:r w:rsidRPr="006D67AC">
        <w:rPr>
          <w:rFonts w:ascii="Times New Roman" w:hAnsi="Times New Roman" w:cs="Times New Roman"/>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2.5.2. Проектирование ограждений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582D2F" w:rsidRPr="006D67AC" w:rsidRDefault="00582D2F" w:rsidP="00582D2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2.5.2.1</w:t>
      </w:r>
      <w:r w:rsidRPr="006D67AC">
        <w:rPr>
          <w:rFonts w:ascii="Times New Roman" w:hAnsi="Times New Roman" w:cs="Times New Roman"/>
          <w:sz w:val="28"/>
          <w:szCs w:val="28"/>
        </w:rPr>
        <w:t>. Ограждение территорий памятников историко-культурного наследия выполнять в соответствии с регламентами, установленными для данных территорий.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2.5.2.</w:t>
      </w:r>
      <w:r>
        <w:rPr>
          <w:rFonts w:ascii="Times New Roman" w:hAnsi="Times New Roman" w:cs="Times New Roman"/>
          <w:sz w:val="28"/>
          <w:szCs w:val="28"/>
        </w:rPr>
        <w:t>2</w:t>
      </w:r>
      <w:r w:rsidRPr="006D67AC">
        <w:rPr>
          <w:rFonts w:ascii="Times New Roman" w:hAnsi="Times New Roman" w:cs="Times New Roman"/>
          <w:sz w:val="28"/>
          <w:szCs w:val="28"/>
        </w:rPr>
        <w:t>. На территориях общественного, жилого, рекреационного назначения запреща</w:t>
      </w:r>
      <w:r>
        <w:rPr>
          <w:rFonts w:ascii="Times New Roman" w:hAnsi="Times New Roman" w:cs="Times New Roman"/>
          <w:sz w:val="28"/>
          <w:szCs w:val="28"/>
        </w:rPr>
        <w:t>е</w:t>
      </w:r>
      <w:r w:rsidRPr="006D67AC">
        <w:rPr>
          <w:rFonts w:ascii="Times New Roman" w:hAnsi="Times New Roman" w:cs="Times New Roman"/>
          <w:sz w:val="28"/>
          <w:szCs w:val="28"/>
        </w:rPr>
        <w:t>т</w:t>
      </w:r>
      <w:r>
        <w:rPr>
          <w:rFonts w:ascii="Times New Roman" w:hAnsi="Times New Roman" w:cs="Times New Roman"/>
          <w:sz w:val="28"/>
          <w:szCs w:val="28"/>
        </w:rPr>
        <w:t>ся</w:t>
      </w:r>
      <w:r w:rsidRPr="006D67AC">
        <w:rPr>
          <w:rFonts w:ascii="Times New Roman" w:hAnsi="Times New Roman" w:cs="Times New Roman"/>
          <w:sz w:val="28"/>
          <w:szCs w:val="28"/>
        </w:rPr>
        <w:t xml:space="preserve"> проектирование глу</w:t>
      </w:r>
      <w:r>
        <w:rPr>
          <w:rFonts w:ascii="Times New Roman" w:hAnsi="Times New Roman" w:cs="Times New Roman"/>
          <w:sz w:val="28"/>
          <w:szCs w:val="28"/>
        </w:rPr>
        <w:t xml:space="preserve">хих и железобетонных ограждений, </w:t>
      </w:r>
      <w:r w:rsidRPr="006D67AC">
        <w:rPr>
          <w:rFonts w:ascii="Times New Roman" w:hAnsi="Times New Roman" w:cs="Times New Roman"/>
          <w:sz w:val="28"/>
          <w:szCs w:val="28"/>
        </w:rPr>
        <w:t>примен</w:t>
      </w:r>
      <w:r>
        <w:rPr>
          <w:rFonts w:ascii="Times New Roman" w:hAnsi="Times New Roman" w:cs="Times New Roman"/>
          <w:sz w:val="28"/>
          <w:szCs w:val="28"/>
        </w:rPr>
        <w:t>ять</w:t>
      </w:r>
      <w:r w:rsidRPr="006D67AC">
        <w:rPr>
          <w:rFonts w:ascii="Times New Roman" w:hAnsi="Times New Roman" w:cs="Times New Roman"/>
          <w:sz w:val="28"/>
          <w:szCs w:val="28"/>
        </w:rPr>
        <w:t xml:space="preserve"> декоративны</w:t>
      </w:r>
      <w:r>
        <w:rPr>
          <w:rFonts w:ascii="Times New Roman" w:hAnsi="Times New Roman" w:cs="Times New Roman"/>
          <w:sz w:val="28"/>
          <w:szCs w:val="28"/>
        </w:rPr>
        <w:t>е металлические</w:t>
      </w:r>
      <w:r w:rsidRPr="006D67AC">
        <w:rPr>
          <w:rFonts w:ascii="Times New Roman" w:hAnsi="Times New Roman" w:cs="Times New Roman"/>
          <w:sz w:val="28"/>
          <w:szCs w:val="28"/>
        </w:rPr>
        <w:t xml:space="preserve"> ограждени</w:t>
      </w:r>
      <w:r>
        <w:rPr>
          <w:rFonts w:ascii="Times New Roman" w:hAnsi="Times New Roman" w:cs="Times New Roman"/>
          <w:sz w:val="28"/>
          <w:szCs w:val="28"/>
        </w:rPr>
        <w:t>я</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2.5.3. </w:t>
      </w:r>
      <w:r>
        <w:rPr>
          <w:rFonts w:ascii="Times New Roman" w:hAnsi="Times New Roman" w:cs="Times New Roman"/>
          <w:sz w:val="28"/>
          <w:szCs w:val="28"/>
        </w:rPr>
        <w:t>П</w:t>
      </w:r>
      <w:r w:rsidRPr="006D67AC">
        <w:rPr>
          <w:rFonts w:ascii="Times New Roman" w:hAnsi="Times New Roman" w:cs="Times New Roman"/>
          <w:sz w:val="28"/>
          <w:szCs w:val="28"/>
        </w:rPr>
        <w:t xml:space="preserve">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6D67AC">
          <w:rPr>
            <w:rFonts w:ascii="Times New Roman" w:hAnsi="Times New Roman" w:cs="Times New Roman"/>
            <w:sz w:val="28"/>
            <w:szCs w:val="28"/>
          </w:rPr>
          <w:t>0,5 м</w:t>
        </w:r>
      </w:smartTag>
      <w:r w:rsidRPr="006D67AC">
        <w:rPr>
          <w:rFonts w:ascii="Times New Roman" w:hAnsi="Times New Roman" w:cs="Times New Roman"/>
          <w:sz w:val="28"/>
          <w:szCs w:val="28"/>
        </w:rPr>
        <w:t xml:space="preserve">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0,2 - </w:t>
      </w:r>
      <w:smartTag w:uri="urn:schemas-microsoft-com:office:smarttags" w:element="metricconverter">
        <w:smartTagPr>
          <w:attr w:name="ProductID" w:val="0,3 м"/>
        </w:smartTagPr>
        <w:r w:rsidRPr="006D67AC">
          <w:rPr>
            <w:rFonts w:ascii="Times New Roman" w:hAnsi="Times New Roman" w:cs="Times New Roman"/>
            <w:sz w:val="28"/>
            <w:szCs w:val="28"/>
          </w:rPr>
          <w:t>0,3 м</w:t>
        </w:r>
      </w:smartTag>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предусматривать защитные приствольные ограждения высотой </w:t>
      </w:r>
      <w:smartTag w:uri="urn:schemas-microsoft-com:office:smarttags" w:element="metricconverter">
        <w:smartTagPr>
          <w:attr w:name="ProductID" w:val="0,9 м"/>
        </w:smartTagPr>
        <w:r w:rsidRPr="006D67AC">
          <w:rPr>
            <w:rFonts w:ascii="Times New Roman" w:hAnsi="Times New Roman" w:cs="Times New Roman"/>
            <w:sz w:val="28"/>
            <w:szCs w:val="28"/>
          </w:rPr>
          <w:t>0,9 м</w:t>
        </w:r>
      </w:smartTag>
      <w:r w:rsidRPr="006D67AC">
        <w:rPr>
          <w:rFonts w:ascii="Times New Roman" w:hAnsi="Times New Roman" w:cs="Times New Roman"/>
          <w:sz w:val="28"/>
          <w:szCs w:val="28"/>
        </w:rPr>
        <w:t xml:space="preserve"> и более, диаметром </w:t>
      </w:r>
      <w:smartTag w:uri="urn:schemas-microsoft-com:office:smarttags" w:element="metricconverter">
        <w:smartTagPr>
          <w:attr w:name="ProductID" w:val="0,8 м"/>
        </w:smartTagPr>
        <w:r w:rsidRPr="006D67AC">
          <w:rPr>
            <w:rFonts w:ascii="Times New Roman" w:hAnsi="Times New Roman" w:cs="Times New Roman"/>
            <w:sz w:val="28"/>
            <w:szCs w:val="28"/>
          </w:rPr>
          <w:t>0,8 м</w:t>
        </w:r>
      </w:smartTag>
      <w:r w:rsidRPr="006D67AC">
        <w:rPr>
          <w:rFonts w:ascii="Times New Roman" w:hAnsi="Times New Roman" w:cs="Times New Roman"/>
          <w:sz w:val="28"/>
          <w:szCs w:val="28"/>
        </w:rPr>
        <w:t xml:space="preserve"> и более в зависимости от возраста, породы дерева и прочих характеристик.</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2"/>
        <w:rPr>
          <w:rFonts w:ascii="Times New Roman" w:hAnsi="Times New Roman" w:cs="Times New Roman"/>
          <w:sz w:val="28"/>
          <w:szCs w:val="28"/>
        </w:rPr>
      </w:pPr>
      <w:r w:rsidRPr="006D67AC">
        <w:rPr>
          <w:rFonts w:ascii="Times New Roman" w:hAnsi="Times New Roman" w:cs="Times New Roman"/>
          <w:sz w:val="28"/>
          <w:szCs w:val="28"/>
        </w:rPr>
        <w:t>2.6. Малые архитектурные формы</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 При проектировании и выборе малых архитектурных форм пользоваться каталогами сертифицированных изделий. Для зон исторической застройки, многофункциональных центров и зон малые архитектурные формы проектировать на основании индивидуальных проектных разработок.</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3"/>
        <w:rPr>
          <w:rFonts w:ascii="Times New Roman" w:hAnsi="Times New Roman" w:cs="Times New Roman"/>
          <w:sz w:val="28"/>
          <w:szCs w:val="28"/>
        </w:rPr>
      </w:pPr>
      <w:r w:rsidRPr="006D67AC">
        <w:rPr>
          <w:rFonts w:ascii="Times New Roman" w:hAnsi="Times New Roman" w:cs="Times New Roman"/>
          <w:sz w:val="28"/>
          <w:szCs w:val="28"/>
        </w:rPr>
        <w:t>Устройства для оформления озеленения</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2.6.2. Для оформления мобильного и вертикального озеленения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3"/>
        <w:rPr>
          <w:rFonts w:ascii="Times New Roman" w:hAnsi="Times New Roman" w:cs="Times New Roman"/>
          <w:sz w:val="28"/>
          <w:szCs w:val="28"/>
        </w:rPr>
      </w:pPr>
      <w:r w:rsidRPr="006D67AC">
        <w:rPr>
          <w:rFonts w:ascii="Times New Roman" w:hAnsi="Times New Roman" w:cs="Times New Roman"/>
          <w:sz w:val="28"/>
          <w:szCs w:val="28"/>
        </w:rPr>
        <w:t>Водные устройства</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2.6.3.1. Фонтаны проектировать на основании индивидуальных проектных разработок.</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2.6.3.2. Питьевые фонтанчики могут быть как типовыми, так и выполненными по специально разработанному проекту, размещать в зонах отдыха и на спортивных площадках. Место размещения питьевого фонтанчика и подход к нему оборудовать твердым видом покрытия, высота должна составлять не более </w:t>
      </w:r>
      <w:smartTag w:uri="urn:schemas-microsoft-com:office:smarttags" w:element="metricconverter">
        <w:smartTagPr>
          <w:attr w:name="ProductID" w:val="90 см"/>
        </w:smartTagPr>
        <w:r w:rsidRPr="006D67AC">
          <w:rPr>
            <w:rFonts w:ascii="Times New Roman" w:hAnsi="Times New Roman" w:cs="Times New Roman"/>
            <w:sz w:val="28"/>
            <w:szCs w:val="28"/>
          </w:rPr>
          <w:t>90 см</w:t>
        </w:r>
      </w:smartTag>
      <w:r w:rsidRPr="006D67AC">
        <w:rPr>
          <w:rFonts w:ascii="Times New Roman" w:hAnsi="Times New Roman" w:cs="Times New Roman"/>
          <w:sz w:val="28"/>
          <w:szCs w:val="28"/>
        </w:rPr>
        <w:t xml:space="preserve"> для взрослых и не более </w:t>
      </w:r>
      <w:smartTag w:uri="urn:schemas-microsoft-com:office:smarttags" w:element="metricconverter">
        <w:smartTagPr>
          <w:attr w:name="ProductID" w:val="70 см"/>
        </w:smartTagPr>
        <w:r w:rsidRPr="006D67AC">
          <w:rPr>
            <w:rFonts w:ascii="Times New Roman" w:hAnsi="Times New Roman" w:cs="Times New Roman"/>
            <w:sz w:val="28"/>
            <w:szCs w:val="28"/>
          </w:rPr>
          <w:t>70 см</w:t>
        </w:r>
      </w:smartTag>
      <w:r w:rsidRPr="006D67AC">
        <w:rPr>
          <w:rFonts w:ascii="Times New Roman" w:hAnsi="Times New Roman" w:cs="Times New Roman"/>
          <w:sz w:val="28"/>
          <w:szCs w:val="28"/>
        </w:rPr>
        <w:t xml:space="preserve"> для детей.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2.6.3.3. </w:t>
      </w:r>
      <w:r>
        <w:rPr>
          <w:rFonts w:ascii="Times New Roman" w:hAnsi="Times New Roman" w:cs="Times New Roman"/>
          <w:sz w:val="28"/>
          <w:szCs w:val="28"/>
        </w:rPr>
        <w:t>Р</w:t>
      </w:r>
      <w:r w:rsidRPr="006D67AC">
        <w:rPr>
          <w:rFonts w:ascii="Times New Roman" w:hAnsi="Times New Roman" w:cs="Times New Roman"/>
          <w:sz w:val="28"/>
          <w:szCs w:val="28"/>
        </w:rPr>
        <w:t>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2.6.3.4. Декоративные водоемы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делать гладким, удобным для очистки. </w:t>
      </w:r>
      <w:r>
        <w:rPr>
          <w:rFonts w:ascii="Times New Roman" w:hAnsi="Times New Roman" w:cs="Times New Roman"/>
          <w:sz w:val="28"/>
          <w:szCs w:val="28"/>
        </w:rPr>
        <w:t>И</w:t>
      </w:r>
      <w:r w:rsidRPr="006D67AC">
        <w:rPr>
          <w:rFonts w:ascii="Times New Roman" w:hAnsi="Times New Roman" w:cs="Times New Roman"/>
          <w:sz w:val="28"/>
          <w:szCs w:val="28"/>
        </w:rPr>
        <w:t>спользова</w:t>
      </w:r>
      <w:r>
        <w:rPr>
          <w:rFonts w:ascii="Times New Roman" w:hAnsi="Times New Roman" w:cs="Times New Roman"/>
          <w:sz w:val="28"/>
          <w:szCs w:val="28"/>
        </w:rPr>
        <w:t>ть</w:t>
      </w:r>
      <w:r w:rsidRPr="006D67AC">
        <w:rPr>
          <w:rFonts w:ascii="Times New Roman" w:hAnsi="Times New Roman" w:cs="Times New Roman"/>
          <w:sz w:val="28"/>
          <w:szCs w:val="28"/>
        </w:rPr>
        <w:t xml:space="preserve"> прием</w:t>
      </w:r>
      <w:r>
        <w:rPr>
          <w:rFonts w:ascii="Times New Roman" w:hAnsi="Times New Roman" w:cs="Times New Roman"/>
          <w:sz w:val="28"/>
          <w:szCs w:val="28"/>
        </w:rPr>
        <w:t>ы</w:t>
      </w:r>
      <w:r w:rsidRPr="006D67AC">
        <w:rPr>
          <w:rFonts w:ascii="Times New Roman" w:hAnsi="Times New Roman" w:cs="Times New Roman"/>
          <w:sz w:val="28"/>
          <w:szCs w:val="28"/>
        </w:rPr>
        <w:t xml:space="preserve"> цветового и светового оформления.</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3"/>
        <w:rPr>
          <w:rFonts w:ascii="Times New Roman" w:hAnsi="Times New Roman" w:cs="Times New Roman"/>
          <w:sz w:val="28"/>
          <w:szCs w:val="28"/>
        </w:rPr>
      </w:pPr>
      <w:r w:rsidRPr="006D67AC">
        <w:rPr>
          <w:rFonts w:ascii="Times New Roman" w:hAnsi="Times New Roman" w:cs="Times New Roman"/>
          <w:sz w:val="28"/>
          <w:szCs w:val="28"/>
        </w:rPr>
        <w:t>Мебель муниципального образования</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2.6.4.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2.6.4.1. Установку скамей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выполнять не выступающими над поверхностью земли. Высоту скамьи для отдыха взрослого человека от уровня покрытия до плоскости сидения принимать в пределах 420 - </w:t>
      </w:r>
      <w:smartTag w:uri="urn:schemas-microsoft-com:office:smarttags" w:element="metricconverter">
        <w:smartTagPr>
          <w:attr w:name="ProductID" w:val="480 мм"/>
        </w:smartTagPr>
        <w:r w:rsidRPr="006D67AC">
          <w:rPr>
            <w:rFonts w:ascii="Times New Roman" w:hAnsi="Times New Roman" w:cs="Times New Roman"/>
            <w:sz w:val="28"/>
            <w:szCs w:val="28"/>
          </w:rPr>
          <w:t>480 мм</w:t>
        </w:r>
      </w:smartTag>
      <w:r w:rsidRPr="006D67AC">
        <w:rPr>
          <w:rFonts w:ascii="Times New Roman" w:hAnsi="Times New Roman" w:cs="Times New Roman"/>
          <w:sz w:val="28"/>
          <w:szCs w:val="28"/>
        </w:rPr>
        <w:t>. Поверхности скамьи для отдыха выполнять из дерева, с различными видами водоустойчивой обработки (предпочтительно - пропиткой).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2.6.4.2.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2.6.4.3. Количество размещаемой мебели муниципального образования устанавливать в зависимости от функционального назначения территории и количества посетителей на этой территории.</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3"/>
        <w:rPr>
          <w:rFonts w:ascii="Times New Roman" w:hAnsi="Times New Roman" w:cs="Times New Roman"/>
          <w:sz w:val="28"/>
          <w:szCs w:val="28"/>
        </w:rPr>
      </w:pPr>
      <w:r w:rsidRPr="006D67AC">
        <w:rPr>
          <w:rFonts w:ascii="Times New Roman" w:hAnsi="Times New Roman" w:cs="Times New Roman"/>
          <w:sz w:val="28"/>
          <w:szCs w:val="28"/>
        </w:rPr>
        <w:t>Уличное коммунально-бытовое оборудование</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2.6.5.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2.6.5.1. Для сбора бытового мусора на улицах, площадях, объектах рекреации применять малогабаритные (малые) контейнеры (менее </w:t>
      </w:r>
      <w:smartTag w:uri="urn:schemas-microsoft-com:office:smarttags" w:element="metricconverter">
        <w:smartTagPr>
          <w:attr w:name="ProductID" w:val="0,5 куб. м"/>
        </w:smartTagPr>
        <w:r w:rsidRPr="006D67AC">
          <w:rPr>
            <w:rFonts w:ascii="Times New Roman" w:hAnsi="Times New Roman" w:cs="Times New Roman"/>
            <w:sz w:val="28"/>
            <w:szCs w:val="28"/>
          </w:rPr>
          <w:t>0,5 куб. м</w:t>
        </w:r>
      </w:smartTag>
      <w:r w:rsidRPr="006D67AC">
        <w:rPr>
          <w:rFonts w:ascii="Times New Roman" w:hAnsi="Times New Roman" w:cs="Times New Roman"/>
          <w:sz w:val="28"/>
          <w:szCs w:val="28"/>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Pr="006D67AC">
          <w:rPr>
            <w:rFonts w:ascii="Times New Roman" w:hAnsi="Times New Roman" w:cs="Times New Roman"/>
            <w:sz w:val="28"/>
            <w:szCs w:val="28"/>
          </w:rPr>
          <w:t>60 м</w:t>
        </w:r>
      </w:smartTag>
      <w:r w:rsidRPr="006D67AC">
        <w:rPr>
          <w:rFonts w:ascii="Times New Roman" w:hAnsi="Times New Roman" w:cs="Times New Roman"/>
          <w:sz w:val="28"/>
          <w:szCs w:val="28"/>
        </w:rPr>
        <w:t xml:space="preserve">, других территорий муниципального образования - не более </w:t>
      </w:r>
      <w:smartTag w:uri="urn:schemas-microsoft-com:office:smarttags" w:element="metricconverter">
        <w:smartTagPr>
          <w:attr w:name="ProductID" w:val="100 м"/>
        </w:smartTagPr>
        <w:r w:rsidRPr="006D67AC">
          <w:rPr>
            <w:rFonts w:ascii="Times New Roman" w:hAnsi="Times New Roman" w:cs="Times New Roman"/>
            <w:sz w:val="28"/>
            <w:szCs w:val="28"/>
          </w:rPr>
          <w:t>100 м</w:t>
        </w:r>
      </w:smartTag>
      <w:r w:rsidRPr="006D67AC">
        <w:rPr>
          <w:rFonts w:ascii="Times New Roman" w:hAnsi="Times New Roman" w:cs="Times New Roman"/>
          <w:sz w:val="28"/>
          <w:szCs w:val="28"/>
        </w:rPr>
        <w:t>. На территории объектов рекреации расстановку малых контейнеров и урн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3"/>
        <w:rPr>
          <w:rFonts w:ascii="Times New Roman" w:hAnsi="Times New Roman" w:cs="Times New Roman"/>
          <w:sz w:val="28"/>
          <w:szCs w:val="28"/>
        </w:rPr>
      </w:pPr>
      <w:r w:rsidRPr="006D67AC">
        <w:rPr>
          <w:rFonts w:ascii="Times New Roman" w:hAnsi="Times New Roman" w:cs="Times New Roman"/>
          <w:sz w:val="28"/>
          <w:szCs w:val="28"/>
        </w:rPr>
        <w:t>Уличное техническое оборудование</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2.6.6.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2.6.6.1. Установка уличного технического оборудования должна обеспечивать удобный подход к оборудованию и соответствовать разделу 3 СНиП 35-01.</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2.6.6.2. При установке таксофонов на территориях общественного, жилого, рекреационного назначения предусматривать их электроосвещение</w:t>
      </w:r>
      <w:r>
        <w:rPr>
          <w:rFonts w:ascii="Times New Roman" w:hAnsi="Times New Roman" w:cs="Times New Roman"/>
          <w:sz w:val="28"/>
          <w:szCs w:val="28"/>
        </w:rPr>
        <w:t>, при технологической возможности</w:t>
      </w:r>
      <w:r w:rsidRPr="006D67AC">
        <w:rPr>
          <w:rFonts w:ascii="Times New Roman" w:hAnsi="Times New Roman" w:cs="Times New Roman"/>
          <w:sz w:val="28"/>
          <w:szCs w:val="28"/>
        </w:rPr>
        <w:t xml:space="preserve">. Места размещения таксофонов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не менее одного из таксофонов (или одного в каждом ряду) устанавливать на такой высоте, чтобы уровень щели монетоприемника от покрытия составлял </w:t>
      </w:r>
      <w:smartTag w:uri="urn:schemas-microsoft-com:office:smarttags" w:element="metricconverter">
        <w:smartTagPr>
          <w:attr w:name="ProductID" w:val="1,3 м"/>
        </w:smartTagPr>
        <w:r w:rsidRPr="006D67AC">
          <w:rPr>
            <w:rFonts w:ascii="Times New Roman" w:hAnsi="Times New Roman" w:cs="Times New Roman"/>
            <w:sz w:val="28"/>
            <w:szCs w:val="28"/>
          </w:rPr>
          <w:t>1,3 м</w:t>
        </w:r>
      </w:smartTag>
      <w:r w:rsidRPr="006D67AC">
        <w:rPr>
          <w:rFonts w:ascii="Times New Roman" w:hAnsi="Times New Roman" w:cs="Times New Roman"/>
          <w:sz w:val="28"/>
          <w:szCs w:val="28"/>
        </w:rPr>
        <w:t xml:space="preserve">; уровень приемного отверстия почтового ящика располагать от уровня покрытия на высоте </w:t>
      </w:r>
      <w:smartTag w:uri="urn:schemas-microsoft-com:office:smarttags" w:element="metricconverter">
        <w:smartTagPr>
          <w:attr w:name="ProductID" w:val="1,3 м"/>
        </w:smartTagPr>
        <w:r w:rsidRPr="006D67AC">
          <w:rPr>
            <w:rFonts w:ascii="Times New Roman" w:hAnsi="Times New Roman" w:cs="Times New Roman"/>
            <w:sz w:val="28"/>
            <w:szCs w:val="28"/>
          </w:rPr>
          <w:t>1,3 м</w:t>
        </w:r>
      </w:smartTag>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2.6.7. </w:t>
      </w:r>
      <w:r>
        <w:rPr>
          <w:rFonts w:ascii="Times New Roman" w:hAnsi="Times New Roman" w:cs="Times New Roman"/>
          <w:sz w:val="28"/>
          <w:szCs w:val="28"/>
        </w:rPr>
        <w:t>В</w:t>
      </w:r>
      <w:r w:rsidRPr="006D67AC">
        <w:rPr>
          <w:rFonts w:ascii="Times New Roman" w:hAnsi="Times New Roman" w:cs="Times New Roman"/>
          <w:sz w:val="28"/>
          <w:szCs w:val="28"/>
        </w:rPr>
        <w:t>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6D67AC">
          <w:rPr>
            <w:rFonts w:ascii="Times New Roman" w:hAnsi="Times New Roman" w:cs="Times New Roman"/>
            <w:sz w:val="28"/>
            <w:szCs w:val="28"/>
          </w:rPr>
          <w:t>20 мм</w:t>
        </w:r>
      </w:smartTag>
      <w:r w:rsidRPr="006D67AC">
        <w:rPr>
          <w:rFonts w:ascii="Times New Roman" w:hAnsi="Times New Roman" w:cs="Times New Roman"/>
          <w:sz w:val="28"/>
          <w:szCs w:val="28"/>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6D67AC">
          <w:rPr>
            <w:rFonts w:ascii="Times New Roman" w:hAnsi="Times New Roman" w:cs="Times New Roman"/>
            <w:sz w:val="28"/>
            <w:szCs w:val="28"/>
          </w:rPr>
          <w:t>15 мм</w:t>
        </w:r>
      </w:smartTag>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вентиляционные шахты оборудовать решетками.</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2"/>
        <w:rPr>
          <w:rFonts w:ascii="Times New Roman" w:hAnsi="Times New Roman" w:cs="Times New Roman"/>
          <w:sz w:val="28"/>
          <w:szCs w:val="28"/>
        </w:rPr>
      </w:pPr>
      <w:r w:rsidRPr="006D67AC">
        <w:rPr>
          <w:rFonts w:ascii="Times New Roman" w:hAnsi="Times New Roman" w:cs="Times New Roman"/>
          <w:sz w:val="28"/>
          <w:szCs w:val="28"/>
        </w:rPr>
        <w:t>2.7. Игровое и спортивное оборудование</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0D6C86" w:rsidRDefault="00582D2F" w:rsidP="00582D2F">
      <w:pPr>
        <w:pStyle w:val="ConsPlusNormal"/>
        <w:widowControl/>
        <w:ind w:firstLine="540"/>
        <w:jc w:val="both"/>
        <w:rPr>
          <w:rFonts w:ascii="Times New Roman" w:hAnsi="Times New Roman" w:cs="Times New Roman"/>
          <w:color w:val="FF00FF"/>
          <w:sz w:val="28"/>
          <w:szCs w:val="28"/>
        </w:rPr>
      </w:pPr>
      <w:r w:rsidRPr="006D67AC">
        <w:rPr>
          <w:rFonts w:ascii="Times New Roman" w:hAnsi="Times New Roman" w:cs="Times New Roman"/>
          <w:sz w:val="28"/>
          <w:szCs w:val="28"/>
        </w:rPr>
        <w:t xml:space="preserve">2.7.1.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 </w:t>
      </w:r>
      <w:r w:rsidRPr="000D6C86">
        <w:rPr>
          <w:rFonts w:ascii="Times New Roman" w:hAnsi="Times New Roman" w:cs="Times New Roman"/>
          <w:color w:val="FF00FF"/>
          <w:sz w:val="28"/>
          <w:szCs w:val="28"/>
        </w:rPr>
        <w:t xml:space="preserve">(таблица 13 </w:t>
      </w:r>
      <w:r w:rsidRPr="00D77E72">
        <w:rPr>
          <w:rFonts w:ascii="Times New Roman" w:hAnsi="Times New Roman" w:cs="Times New Roman"/>
          <w:color w:val="339966"/>
          <w:sz w:val="28"/>
          <w:szCs w:val="28"/>
        </w:rPr>
        <w:t>Приложения № 1 к настоящи</w:t>
      </w:r>
      <w:r>
        <w:rPr>
          <w:rFonts w:ascii="Times New Roman" w:hAnsi="Times New Roman" w:cs="Times New Roman"/>
          <w:color w:val="339966"/>
          <w:sz w:val="28"/>
          <w:szCs w:val="28"/>
        </w:rPr>
        <w:t>м</w:t>
      </w:r>
      <w:r w:rsidRPr="00D77E72">
        <w:rPr>
          <w:rFonts w:ascii="Times New Roman" w:hAnsi="Times New Roman" w:cs="Times New Roman"/>
          <w:color w:val="339966"/>
          <w:sz w:val="28"/>
          <w:szCs w:val="28"/>
        </w:rPr>
        <w:t xml:space="preserve"> Правил</w:t>
      </w:r>
      <w:r>
        <w:rPr>
          <w:rFonts w:ascii="Times New Roman" w:hAnsi="Times New Roman" w:cs="Times New Roman"/>
          <w:color w:val="339966"/>
          <w:sz w:val="28"/>
          <w:szCs w:val="28"/>
        </w:rPr>
        <w:t>ам</w:t>
      </w:r>
      <w:r w:rsidRPr="000D6C86">
        <w:rPr>
          <w:rFonts w:ascii="Times New Roman" w:hAnsi="Times New Roman" w:cs="Times New Roman"/>
          <w:color w:val="FF00FF"/>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3"/>
        <w:rPr>
          <w:rFonts w:ascii="Times New Roman" w:hAnsi="Times New Roman" w:cs="Times New Roman"/>
          <w:sz w:val="28"/>
          <w:szCs w:val="28"/>
        </w:rPr>
      </w:pPr>
      <w:r w:rsidRPr="006D67AC">
        <w:rPr>
          <w:rFonts w:ascii="Times New Roman" w:hAnsi="Times New Roman" w:cs="Times New Roman"/>
          <w:sz w:val="28"/>
          <w:szCs w:val="28"/>
        </w:rPr>
        <w:t>Игровое оборудование</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2.7.2.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Pr>
          <w:rFonts w:ascii="Times New Roman" w:hAnsi="Times New Roman" w:cs="Times New Roman"/>
          <w:sz w:val="28"/>
          <w:szCs w:val="28"/>
        </w:rPr>
        <w:t>П</w:t>
      </w:r>
      <w:r w:rsidRPr="006D67AC">
        <w:rPr>
          <w:rFonts w:ascii="Times New Roman" w:hAnsi="Times New Roman" w:cs="Times New Roman"/>
          <w:sz w:val="28"/>
          <w:szCs w:val="28"/>
        </w:rPr>
        <w:t>рименение модульного оборудования, обеспечивающего вариантность сочетаний элементов.</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2.7.3. </w:t>
      </w:r>
      <w:r>
        <w:rPr>
          <w:rFonts w:ascii="Times New Roman" w:hAnsi="Times New Roman" w:cs="Times New Roman"/>
          <w:sz w:val="28"/>
          <w:szCs w:val="28"/>
        </w:rPr>
        <w:t>П</w:t>
      </w:r>
      <w:r w:rsidRPr="006D67AC">
        <w:rPr>
          <w:rFonts w:ascii="Times New Roman" w:hAnsi="Times New Roman" w:cs="Times New Roman"/>
          <w:sz w:val="28"/>
          <w:szCs w:val="28"/>
        </w:rPr>
        <w:t>редусматривать следующие требования к материалу игрового оборудования и условиям его обработки: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металл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бетонные и железобетонные элементы оборудования выполнять из бетона марки не ниже 300, морозостойкостью не менее 150, иметь гладкие поверхности;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оборудование из пластика и полимеров выполнять с гладкой поверхностью и яркой, чистой цветовой гаммой окраски, не выцветающей от воздействия климатических факторов.</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2.7.4. В требованиях к конструкциям игрового оборудования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6D67AC">
          <w:rPr>
            <w:rFonts w:ascii="Times New Roman" w:hAnsi="Times New Roman" w:cs="Times New Roman"/>
            <w:sz w:val="28"/>
            <w:szCs w:val="28"/>
          </w:rPr>
          <w:t>2 м</w:t>
        </w:r>
      </w:smartTag>
      <w:r w:rsidRPr="006D67AC">
        <w:rPr>
          <w:rFonts w:ascii="Times New Roman" w:hAnsi="Times New Roman" w:cs="Times New Roman"/>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6D67AC">
          <w:rPr>
            <w:rFonts w:ascii="Times New Roman" w:hAnsi="Times New Roman" w:cs="Times New Roman"/>
            <w:sz w:val="28"/>
            <w:szCs w:val="28"/>
          </w:rPr>
          <w:t>500 мм</w:t>
        </w:r>
      </w:smartTag>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2.7.5. При размещении игрового оборудования на детских игровых площадках соблюдать минимальные расстояния безопасности в соответствии </w:t>
      </w:r>
      <w:r w:rsidRPr="000D6C86">
        <w:rPr>
          <w:rFonts w:ascii="Times New Roman" w:hAnsi="Times New Roman" w:cs="Times New Roman"/>
          <w:color w:val="FF00FF"/>
          <w:sz w:val="28"/>
          <w:szCs w:val="28"/>
        </w:rPr>
        <w:t xml:space="preserve">с таблицей 15 </w:t>
      </w:r>
      <w:r w:rsidRPr="00D77E72">
        <w:rPr>
          <w:rFonts w:ascii="Times New Roman" w:hAnsi="Times New Roman" w:cs="Times New Roman"/>
          <w:color w:val="339966"/>
          <w:sz w:val="28"/>
          <w:szCs w:val="28"/>
        </w:rPr>
        <w:t>Приложения № 1 к настоящи</w:t>
      </w:r>
      <w:r>
        <w:rPr>
          <w:rFonts w:ascii="Times New Roman" w:hAnsi="Times New Roman" w:cs="Times New Roman"/>
          <w:color w:val="339966"/>
          <w:sz w:val="28"/>
          <w:szCs w:val="28"/>
        </w:rPr>
        <w:t>м</w:t>
      </w:r>
      <w:r w:rsidRPr="00D77E72">
        <w:rPr>
          <w:rFonts w:ascii="Times New Roman" w:hAnsi="Times New Roman" w:cs="Times New Roman"/>
          <w:color w:val="339966"/>
          <w:sz w:val="28"/>
          <w:szCs w:val="28"/>
        </w:rPr>
        <w:t xml:space="preserve"> Правил</w:t>
      </w:r>
      <w:r>
        <w:rPr>
          <w:rFonts w:ascii="Times New Roman" w:hAnsi="Times New Roman" w:cs="Times New Roman"/>
          <w:color w:val="339966"/>
          <w:sz w:val="28"/>
          <w:szCs w:val="28"/>
        </w:rPr>
        <w:t>ам</w:t>
      </w:r>
      <w:r w:rsidRPr="000D6C86">
        <w:rPr>
          <w:rFonts w:ascii="Times New Roman" w:hAnsi="Times New Roman" w:cs="Times New Roman"/>
          <w:color w:val="FF00FF"/>
          <w:sz w:val="28"/>
          <w:szCs w:val="28"/>
        </w:rPr>
        <w:t>.</w:t>
      </w:r>
      <w:r w:rsidRPr="006D67AC">
        <w:rPr>
          <w:rFonts w:ascii="Times New Roman" w:hAnsi="Times New Roman" w:cs="Times New Roman"/>
          <w:sz w:val="28"/>
          <w:szCs w:val="28"/>
        </w:rPr>
        <w:t xml:space="preserve">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принимать согласно </w:t>
      </w:r>
      <w:r w:rsidRPr="000D6C86">
        <w:rPr>
          <w:rFonts w:ascii="Times New Roman" w:hAnsi="Times New Roman" w:cs="Times New Roman"/>
          <w:color w:val="FF00FF"/>
          <w:sz w:val="28"/>
          <w:szCs w:val="28"/>
        </w:rPr>
        <w:t xml:space="preserve">таблице 14 </w:t>
      </w:r>
      <w:r w:rsidRPr="00D77E72">
        <w:rPr>
          <w:rFonts w:ascii="Times New Roman" w:hAnsi="Times New Roman" w:cs="Times New Roman"/>
          <w:color w:val="339966"/>
          <w:sz w:val="28"/>
          <w:szCs w:val="28"/>
        </w:rPr>
        <w:t>Приложения № 1 к настоящи</w:t>
      </w:r>
      <w:r>
        <w:rPr>
          <w:rFonts w:ascii="Times New Roman" w:hAnsi="Times New Roman" w:cs="Times New Roman"/>
          <w:color w:val="339966"/>
          <w:sz w:val="28"/>
          <w:szCs w:val="28"/>
        </w:rPr>
        <w:t>м</w:t>
      </w:r>
      <w:r w:rsidRPr="00D77E72">
        <w:rPr>
          <w:rFonts w:ascii="Times New Roman" w:hAnsi="Times New Roman" w:cs="Times New Roman"/>
          <w:color w:val="339966"/>
          <w:sz w:val="28"/>
          <w:szCs w:val="28"/>
        </w:rPr>
        <w:t xml:space="preserve"> Правил</w:t>
      </w:r>
      <w:r>
        <w:rPr>
          <w:rFonts w:ascii="Times New Roman" w:hAnsi="Times New Roman" w:cs="Times New Roman"/>
          <w:color w:val="339966"/>
          <w:sz w:val="28"/>
          <w:szCs w:val="28"/>
        </w:rPr>
        <w:t>ам.</w:t>
      </w:r>
    </w:p>
    <w:p w:rsidR="00582D2F" w:rsidRPr="006D67AC" w:rsidRDefault="00582D2F" w:rsidP="00582D2F">
      <w:pPr>
        <w:pStyle w:val="ConsPlusNormal"/>
        <w:widowControl/>
        <w:ind w:firstLine="0"/>
        <w:jc w:val="center"/>
        <w:outlineLvl w:val="3"/>
        <w:rPr>
          <w:rFonts w:ascii="Times New Roman" w:hAnsi="Times New Roman" w:cs="Times New Roman"/>
          <w:sz w:val="28"/>
          <w:szCs w:val="28"/>
        </w:rPr>
      </w:pPr>
      <w:r w:rsidRPr="006D67AC">
        <w:rPr>
          <w:rFonts w:ascii="Times New Roman" w:hAnsi="Times New Roman" w:cs="Times New Roman"/>
          <w:sz w:val="28"/>
          <w:szCs w:val="28"/>
        </w:rPr>
        <w:t>Спортивное оборудование</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2"/>
        <w:rPr>
          <w:rFonts w:ascii="Times New Roman" w:hAnsi="Times New Roman" w:cs="Times New Roman"/>
          <w:sz w:val="28"/>
          <w:szCs w:val="28"/>
        </w:rPr>
      </w:pPr>
      <w:r w:rsidRPr="006D67AC">
        <w:rPr>
          <w:rFonts w:ascii="Times New Roman" w:hAnsi="Times New Roman" w:cs="Times New Roman"/>
          <w:sz w:val="28"/>
          <w:szCs w:val="28"/>
        </w:rPr>
        <w:t>2.8. Освещение и осветительное оборудование</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2.8.1. В различных градостроительных условиях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2.8.2. 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удобство обслуживания и управления при разных режимах работы установок.</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3"/>
        <w:rPr>
          <w:rFonts w:ascii="Times New Roman" w:hAnsi="Times New Roman" w:cs="Times New Roman"/>
          <w:sz w:val="28"/>
          <w:szCs w:val="28"/>
        </w:rPr>
      </w:pPr>
      <w:r w:rsidRPr="006D67AC">
        <w:rPr>
          <w:rFonts w:ascii="Times New Roman" w:hAnsi="Times New Roman" w:cs="Times New Roman"/>
          <w:sz w:val="28"/>
          <w:szCs w:val="28"/>
        </w:rPr>
        <w:t>Функциональное освещение</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2.8.3.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2.8.3.1. В обычных установках светильники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6D67AC">
          <w:rPr>
            <w:rFonts w:ascii="Times New Roman" w:hAnsi="Times New Roman" w:cs="Times New Roman"/>
            <w:sz w:val="28"/>
            <w:szCs w:val="28"/>
          </w:rPr>
          <w:t>15 м</w:t>
        </w:r>
      </w:smartTag>
      <w:r w:rsidRPr="006D67AC">
        <w:rPr>
          <w:rFonts w:ascii="Times New Roman" w:hAnsi="Times New Roman" w:cs="Times New Roman"/>
          <w:sz w:val="28"/>
          <w:szCs w:val="28"/>
        </w:rPr>
        <w:t>. Их я применять в транспортных и пешеходных зонах как наиболее традиционные.</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2.8.3.2. В высокомачтовых установках осветительные приборы (прожекторы или светильники) располагать на опорах на высоте 20 и более метров. Эти установки использовать для освещения обширных пространств</w:t>
      </w:r>
      <w:r>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2.8.3.3. В парапетных установках светильники встраивать линией или пунктиром в парапет высотой до </w:t>
      </w:r>
      <w:smartTag w:uri="urn:schemas-microsoft-com:office:smarttags" w:element="metricconverter">
        <w:smartTagPr>
          <w:attr w:name="ProductID" w:val="1,2 метров"/>
        </w:smartTagPr>
        <w:r w:rsidRPr="006D67AC">
          <w:rPr>
            <w:rFonts w:ascii="Times New Roman" w:hAnsi="Times New Roman" w:cs="Times New Roman"/>
            <w:sz w:val="28"/>
            <w:szCs w:val="28"/>
          </w:rPr>
          <w:t>1,2 метров</w:t>
        </w:r>
      </w:smartTag>
      <w:r w:rsidRPr="006D67AC">
        <w:rPr>
          <w:rFonts w:ascii="Times New Roman" w:hAnsi="Times New Roman" w:cs="Times New Roman"/>
          <w:sz w:val="28"/>
          <w:szCs w:val="28"/>
        </w:rPr>
        <w:t>, ограждающий проезжую часть путепроводов, мостов, эстакад, пандусов, развязок, а также тротуары и площадки. Их применение обосновать технико-экономическими и (или) художественными аргументами.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2.8.3.4.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2.8.3.5. Светильники, встроенные в ступени, подпорные стенки, ограждения, цоколи зданий и сооружений, МАФ, использовать для освещения пешеходных зон территорий общественного назначения.</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3"/>
        <w:rPr>
          <w:rFonts w:ascii="Times New Roman" w:hAnsi="Times New Roman" w:cs="Times New Roman"/>
          <w:sz w:val="28"/>
          <w:szCs w:val="28"/>
        </w:rPr>
      </w:pPr>
      <w:r w:rsidRPr="006D67AC">
        <w:rPr>
          <w:rFonts w:ascii="Times New Roman" w:hAnsi="Times New Roman" w:cs="Times New Roman"/>
          <w:sz w:val="28"/>
          <w:szCs w:val="28"/>
        </w:rPr>
        <w:t>Архитектурное освещение</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2.8.4. Архитектурное освещение (АО)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2.8.4.1.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3"/>
        <w:rPr>
          <w:rFonts w:ascii="Times New Roman" w:hAnsi="Times New Roman" w:cs="Times New Roman"/>
          <w:sz w:val="28"/>
          <w:szCs w:val="28"/>
        </w:rPr>
      </w:pPr>
      <w:r w:rsidRPr="006D67AC">
        <w:rPr>
          <w:rFonts w:ascii="Times New Roman" w:hAnsi="Times New Roman" w:cs="Times New Roman"/>
          <w:sz w:val="28"/>
          <w:szCs w:val="28"/>
        </w:rPr>
        <w:t>Световая информация</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2.8.6. Световая информация (СИ), в том числе, световая реклама, должна помогать ориентации пешеходов и водителей автотранспорта в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3"/>
        <w:rPr>
          <w:rFonts w:ascii="Times New Roman" w:hAnsi="Times New Roman" w:cs="Times New Roman"/>
          <w:sz w:val="28"/>
          <w:szCs w:val="28"/>
        </w:rPr>
      </w:pPr>
      <w:r w:rsidRPr="006D67AC">
        <w:rPr>
          <w:rFonts w:ascii="Times New Roman" w:hAnsi="Times New Roman" w:cs="Times New Roman"/>
          <w:sz w:val="28"/>
          <w:szCs w:val="28"/>
        </w:rPr>
        <w:t>Источники света</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2.8.7. В стационарных установках ФО и АО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2.8.8. 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2.8.9. В установках АО и СИ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3"/>
        <w:rPr>
          <w:rFonts w:ascii="Times New Roman" w:hAnsi="Times New Roman" w:cs="Times New Roman"/>
          <w:sz w:val="28"/>
          <w:szCs w:val="28"/>
        </w:rPr>
      </w:pPr>
      <w:r w:rsidRPr="006D67AC">
        <w:rPr>
          <w:rFonts w:ascii="Times New Roman" w:hAnsi="Times New Roman" w:cs="Times New Roman"/>
          <w:sz w:val="28"/>
          <w:szCs w:val="28"/>
        </w:rPr>
        <w:t>Освещение транспортных и пешеходных зон</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2.8.10. В установках ФО транспортных и пешеходных зон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на озелененных территориях или на фоне освещенных фасадов зданий, сооружений, склонов рельефа.</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2.8.11. Для освещения проезжей части улиц и сопутствующих им тротуаров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2.8.12. Выбор типа, расположения и способа установки светильников ФО транспортных и пешеходных зон осуществлять с учетом формируемого масштаба светопространств. Над проезжей частью улиц, дорог и площадей светильники на опорах устанавливать на высоте не менее </w:t>
      </w:r>
      <w:smartTag w:uri="urn:schemas-microsoft-com:office:smarttags" w:element="metricconverter">
        <w:smartTagPr>
          <w:attr w:name="ProductID" w:val="8 м"/>
        </w:smartTagPr>
        <w:r w:rsidRPr="006D67AC">
          <w:rPr>
            <w:rFonts w:ascii="Times New Roman" w:hAnsi="Times New Roman" w:cs="Times New Roman"/>
            <w:sz w:val="28"/>
            <w:szCs w:val="28"/>
          </w:rPr>
          <w:t>8 м</w:t>
        </w:r>
      </w:smartTag>
      <w:r w:rsidRPr="006D67AC">
        <w:rPr>
          <w:rFonts w:ascii="Times New Roman" w:hAnsi="Times New Roman" w:cs="Times New Roman"/>
          <w:sz w:val="28"/>
          <w:szCs w:val="28"/>
        </w:rPr>
        <w:t>. В пешеходных зонах высота установки светильников на опорах принима</w:t>
      </w:r>
      <w:r>
        <w:rPr>
          <w:rFonts w:ascii="Times New Roman" w:hAnsi="Times New Roman" w:cs="Times New Roman"/>
          <w:sz w:val="28"/>
          <w:szCs w:val="28"/>
        </w:rPr>
        <w:t>е</w:t>
      </w:r>
      <w:r w:rsidRPr="006D67AC">
        <w:rPr>
          <w:rFonts w:ascii="Times New Roman" w:hAnsi="Times New Roman" w:cs="Times New Roman"/>
          <w:sz w:val="28"/>
          <w:szCs w:val="28"/>
        </w:rPr>
        <w:t xml:space="preserve">тся, не менее </w:t>
      </w:r>
      <w:smartTag w:uri="urn:schemas-microsoft-com:office:smarttags" w:element="metricconverter">
        <w:smartTagPr>
          <w:attr w:name="ProductID" w:val="3,5 м"/>
        </w:smartTagPr>
        <w:r w:rsidRPr="006D67AC">
          <w:rPr>
            <w:rFonts w:ascii="Times New Roman" w:hAnsi="Times New Roman" w:cs="Times New Roman"/>
            <w:sz w:val="28"/>
            <w:szCs w:val="28"/>
          </w:rPr>
          <w:t>3,5 м</w:t>
        </w:r>
      </w:smartTag>
      <w:r w:rsidRPr="006D67AC">
        <w:rPr>
          <w:rFonts w:ascii="Times New Roman" w:hAnsi="Times New Roman" w:cs="Times New Roman"/>
          <w:sz w:val="28"/>
          <w:szCs w:val="28"/>
        </w:rPr>
        <w:t xml:space="preserve"> и не более </w:t>
      </w:r>
      <w:smartTag w:uri="urn:schemas-microsoft-com:office:smarttags" w:element="metricconverter">
        <w:smartTagPr>
          <w:attr w:name="ProductID" w:val="5,5 м"/>
        </w:smartTagPr>
        <w:r w:rsidRPr="006D67AC">
          <w:rPr>
            <w:rFonts w:ascii="Times New Roman" w:hAnsi="Times New Roman" w:cs="Times New Roman"/>
            <w:sz w:val="28"/>
            <w:szCs w:val="28"/>
          </w:rPr>
          <w:t>5,5 м</w:t>
        </w:r>
      </w:smartTag>
      <w:r w:rsidRPr="006D67AC">
        <w:rPr>
          <w:rFonts w:ascii="Times New Roman" w:hAnsi="Times New Roman" w:cs="Times New Roman"/>
          <w:sz w:val="28"/>
          <w:szCs w:val="28"/>
        </w:rPr>
        <w:t xml:space="preserve">. Светильники (бра, плафоны) для освещения проездов, тротуаров и площадок, расположенных у зданий, устанавливать на высоте не менее </w:t>
      </w:r>
      <w:smartTag w:uri="urn:schemas-microsoft-com:office:smarttags" w:element="metricconverter">
        <w:smartTagPr>
          <w:attr w:name="ProductID" w:val="3 м"/>
        </w:smartTagPr>
        <w:r w:rsidRPr="006D67AC">
          <w:rPr>
            <w:rFonts w:ascii="Times New Roman" w:hAnsi="Times New Roman" w:cs="Times New Roman"/>
            <w:sz w:val="28"/>
            <w:szCs w:val="28"/>
          </w:rPr>
          <w:t>3 м</w:t>
        </w:r>
      </w:smartTag>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2.8.13. Опоры уличных светильников для освещения проезжей части магистральных улиц (общегородских и районных) могут располагаться на расстоянии не менее </w:t>
      </w:r>
      <w:smartTag w:uri="urn:schemas-microsoft-com:office:smarttags" w:element="metricconverter">
        <w:smartTagPr>
          <w:attr w:name="ProductID" w:val="0,6 м"/>
        </w:smartTagPr>
        <w:r w:rsidRPr="006D67AC">
          <w:rPr>
            <w:rFonts w:ascii="Times New Roman" w:hAnsi="Times New Roman" w:cs="Times New Roman"/>
            <w:sz w:val="28"/>
            <w:szCs w:val="28"/>
          </w:rPr>
          <w:t>0,6 м</w:t>
        </w:r>
      </w:smartTag>
      <w:r w:rsidRPr="006D67AC">
        <w:rPr>
          <w:rFonts w:ascii="Times New Roman" w:hAnsi="Times New Roman" w:cs="Times New Roman"/>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6D67AC">
          <w:rPr>
            <w:rFonts w:ascii="Times New Roman" w:hAnsi="Times New Roman" w:cs="Times New Roman"/>
            <w:sz w:val="28"/>
            <w:szCs w:val="28"/>
          </w:rPr>
          <w:t>0,3 м</w:t>
        </w:r>
      </w:smartTag>
      <w:r w:rsidRPr="006D67AC">
        <w:rPr>
          <w:rFonts w:ascii="Times New Roman" w:hAnsi="Times New Roman" w:cs="Times New Roman"/>
          <w:sz w:val="28"/>
          <w:szCs w:val="28"/>
        </w:rPr>
        <w:t xml:space="preserve"> при условии отсутствия автобусного или троллейбусного движения, а также регулярного движения грузовых машин. </w:t>
      </w:r>
      <w:r>
        <w:rPr>
          <w:rFonts w:ascii="Times New Roman" w:hAnsi="Times New Roman" w:cs="Times New Roman"/>
          <w:sz w:val="28"/>
          <w:szCs w:val="28"/>
        </w:rPr>
        <w:t>О</w:t>
      </w:r>
      <w:r w:rsidRPr="006D67AC">
        <w:rPr>
          <w:rFonts w:ascii="Times New Roman" w:hAnsi="Times New Roman" w:cs="Times New Roman"/>
          <w:sz w:val="28"/>
          <w:szCs w:val="28"/>
        </w:rPr>
        <w:t>пора не должна находиться между пожарным гидрантом и проезжей частью улиц и дорог.</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2.8.14. Опоры на пересечениях магистральных улиц и дорог, устанавливаются до начала закругления тротуаров и не ближе </w:t>
      </w:r>
      <w:smartTag w:uri="urn:schemas-microsoft-com:office:smarttags" w:element="metricconverter">
        <w:smartTagPr>
          <w:attr w:name="ProductID" w:val="1,5 м"/>
        </w:smartTagPr>
        <w:r w:rsidRPr="006D67AC">
          <w:rPr>
            <w:rFonts w:ascii="Times New Roman" w:hAnsi="Times New Roman" w:cs="Times New Roman"/>
            <w:sz w:val="28"/>
            <w:szCs w:val="28"/>
          </w:rPr>
          <w:t>1,5 м</w:t>
        </w:r>
      </w:smartTag>
      <w:r w:rsidRPr="006D67AC">
        <w:rPr>
          <w:rFonts w:ascii="Times New Roman" w:hAnsi="Times New Roman" w:cs="Times New Roman"/>
          <w:sz w:val="28"/>
          <w:szCs w:val="28"/>
        </w:rPr>
        <w:t xml:space="preserve"> от различного рода въездов, не нарушая единого строя линии их установки.</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3"/>
        <w:rPr>
          <w:rFonts w:ascii="Times New Roman" w:hAnsi="Times New Roman" w:cs="Times New Roman"/>
          <w:sz w:val="28"/>
          <w:szCs w:val="28"/>
        </w:rPr>
      </w:pPr>
      <w:r w:rsidRPr="006D67AC">
        <w:rPr>
          <w:rFonts w:ascii="Times New Roman" w:hAnsi="Times New Roman" w:cs="Times New Roman"/>
          <w:sz w:val="28"/>
          <w:szCs w:val="28"/>
        </w:rPr>
        <w:t>Режимы работы осветительных установок</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предусматривать следующие режимы их работы:</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 ночной дежурный режим, когда в установках ФО, АО и СИ может отключаться часть осветительных приборов, допускаемая нормами освещенности и </w:t>
      </w:r>
      <w:r>
        <w:rPr>
          <w:rFonts w:ascii="Times New Roman" w:hAnsi="Times New Roman" w:cs="Times New Roman"/>
          <w:sz w:val="28"/>
          <w:szCs w:val="28"/>
        </w:rPr>
        <w:t>актами органов местного самоуправления</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w:t>
      </w:r>
      <w:r>
        <w:rPr>
          <w:rFonts w:ascii="Times New Roman" w:hAnsi="Times New Roman" w:cs="Times New Roman"/>
          <w:sz w:val="28"/>
          <w:szCs w:val="28"/>
        </w:rPr>
        <w:t>органом местного самоуправления</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2.8.16. Включение всех групп осветительных установок независимо от их ведомственной принадлежности </w:t>
      </w:r>
      <w:r>
        <w:rPr>
          <w:rFonts w:ascii="Times New Roman" w:hAnsi="Times New Roman" w:cs="Times New Roman"/>
          <w:sz w:val="28"/>
          <w:szCs w:val="28"/>
        </w:rPr>
        <w:t xml:space="preserve">должен </w:t>
      </w:r>
      <w:r w:rsidRPr="006D67AC">
        <w:rPr>
          <w:rFonts w:ascii="Times New Roman" w:hAnsi="Times New Roman" w:cs="Times New Roman"/>
          <w:sz w:val="28"/>
          <w:szCs w:val="28"/>
        </w:rPr>
        <w:t>производиться вечером при снижении уровня естественной освещенности до 20 лк. Отключение рекомендуется производить:</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w:t>
      </w:r>
      <w:r>
        <w:rPr>
          <w:rFonts w:ascii="Times New Roman" w:hAnsi="Times New Roman" w:cs="Times New Roman"/>
          <w:sz w:val="28"/>
          <w:szCs w:val="28"/>
        </w:rPr>
        <w:t>органами местного самоуправления</w:t>
      </w:r>
      <w:r w:rsidRPr="006D67AC">
        <w:rPr>
          <w:rFonts w:ascii="Times New Roman" w:hAnsi="Times New Roman" w:cs="Times New Roman"/>
          <w:sz w:val="28"/>
          <w:szCs w:val="28"/>
        </w:rPr>
        <w:t>,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установок СИ - по решению соответствующих ведомств или владельцев.</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2"/>
        <w:rPr>
          <w:rFonts w:ascii="Times New Roman" w:hAnsi="Times New Roman" w:cs="Times New Roman"/>
          <w:sz w:val="28"/>
          <w:szCs w:val="28"/>
        </w:rPr>
      </w:pPr>
      <w:r w:rsidRPr="006D67AC">
        <w:rPr>
          <w:rFonts w:ascii="Times New Roman" w:hAnsi="Times New Roman" w:cs="Times New Roman"/>
          <w:sz w:val="28"/>
          <w:szCs w:val="28"/>
        </w:rPr>
        <w:t>2.9. Средства наружной рекламы и информации</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2.9.1. Размещение средств наружной рекламы и информации на территории населенного пункта производить согласно ГОСТ Р 52044.</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2"/>
        <w:rPr>
          <w:rFonts w:ascii="Times New Roman" w:hAnsi="Times New Roman" w:cs="Times New Roman"/>
          <w:sz w:val="28"/>
          <w:szCs w:val="28"/>
        </w:rPr>
      </w:pPr>
      <w:r w:rsidRPr="006D67AC">
        <w:rPr>
          <w:rFonts w:ascii="Times New Roman" w:hAnsi="Times New Roman" w:cs="Times New Roman"/>
          <w:sz w:val="28"/>
          <w:szCs w:val="28"/>
        </w:rPr>
        <w:t>2.10. Некапитальные нестационарные сооружения</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w:t>
      </w:r>
      <w:r>
        <w:rPr>
          <w:rFonts w:ascii="Times New Roman" w:hAnsi="Times New Roman" w:cs="Times New Roman"/>
          <w:sz w:val="28"/>
          <w:szCs w:val="28"/>
        </w:rPr>
        <w:t>О</w:t>
      </w:r>
      <w:r w:rsidRPr="006D67AC">
        <w:rPr>
          <w:rFonts w:ascii="Times New Roman" w:hAnsi="Times New Roman" w:cs="Times New Roman"/>
          <w:sz w:val="28"/>
          <w:szCs w:val="28"/>
        </w:rPr>
        <w:t>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w:t>
      </w:r>
      <w:r>
        <w:rPr>
          <w:rFonts w:ascii="Times New Roman" w:hAnsi="Times New Roman" w:cs="Times New Roman"/>
          <w:sz w:val="28"/>
          <w:szCs w:val="28"/>
        </w:rPr>
        <w:t xml:space="preserve"> населенного пункта</w:t>
      </w:r>
      <w:r w:rsidRPr="006D67AC">
        <w:rPr>
          <w:rFonts w:ascii="Times New Roman" w:hAnsi="Times New Roman" w:cs="Times New Roman"/>
          <w:sz w:val="28"/>
          <w:szCs w:val="28"/>
        </w:rPr>
        <w:t xml:space="preserve"> и освещения, характеру сложившейся среды населенного пункта и условиям долговременной эксплуатации. При остеклении витрин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применен</w:t>
      </w:r>
      <w:r>
        <w:rPr>
          <w:rFonts w:ascii="Times New Roman" w:hAnsi="Times New Roman" w:cs="Times New Roman"/>
          <w:sz w:val="28"/>
          <w:szCs w:val="28"/>
        </w:rPr>
        <w:t>ять</w:t>
      </w:r>
      <w:r w:rsidRPr="006D67AC">
        <w:rPr>
          <w:rFonts w:ascii="Times New Roman" w:hAnsi="Times New Roman" w:cs="Times New Roman"/>
          <w:sz w:val="28"/>
          <w:szCs w:val="28"/>
        </w:rPr>
        <w:t xml:space="preserve"> быстровозводимы</w:t>
      </w:r>
      <w:r>
        <w:rPr>
          <w:rFonts w:ascii="Times New Roman" w:hAnsi="Times New Roman" w:cs="Times New Roman"/>
          <w:sz w:val="28"/>
          <w:szCs w:val="28"/>
        </w:rPr>
        <w:t>е</w:t>
      </w:r>
      <w:r w:rsidRPr="006D67AC">
        <w:rPr>
          <w:rFonts w:ascii="Times New Roman" w:hAnsi="Times New Roman" w:cs="Times New Roman"/>
          <w:sz w:val="28"/>
          <w:szCs w:val="28"/>
        </w:rPr>
        <w:t xml:space="preserve"> модульны</w:t>
      </w:r>
      <w:r>
        <w:rPr>
          <w:rFonts w:ascii="Times New Roman" w:hAnsi="Times New Roman" w:cs="Times New Roman"/>
          <w:sz w:val="28"/>
          <w:szCs w:val="28"/>
        </w:rPr>
        <w:t>е</w:t>
      </w:r>
      <w:r w:rsidRPr="006D67AC">
        <w:rPr>
          <w:rFonts w:ascii="Times New Roman" w:hAnsi="Times New Roman" w:cs="Times New Roman"/>
          <w:sz w:val="28"/>
          <w:szCs w:val="28"/>
        </w:rPr>
        <w:t xml:space="preserve"> комплекс</w:t>
      </w:r>
      <w:r>
        <w:rPr>
          <w:rFonts w:ascii="Times New Roman" w:hAnsi="Times New Roman" w:cs="Times New Roman"/>
          <w:sz w:val="28"/>
          <w:szCs w:val="28"/>
        </w:rPr>
        <w:t>ы</w:t>
      </w:r>
      <w:r w:rsidRPr="006D67AC">
        <w:rPr>
          <w:rFonts w:ascii="Times New Roman" w:hAnsi="Times New Roman" w:cs="Times New Roman"/>
          <w:sz w:val="28"/>
          <w:szCs w:val="28"/>
        </w:rPr>
        <w:t>, выполняемых из легких конструкций.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2.10.2. 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согласовывать с уполномоченными органами охраны памятников, природопользования и охраны окружающей среды.</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2.10.2.1</w:t>
      </w:r>
      <w:r>
        <w:rPr>
          <w:rFonts w:ascii="Times New Roman" w:hAnsi="Times New Roman" w:cs="Times New Roman"/>
          <w:sz w:val="28"/>
          <w:szCs w:val="28"/>
        </w:rPr>
        <w:t xml:space="preserve"> Н</w:t>
      </w:r>
      <w:r w:rsidRPr="006D67AC">
        <w:rPr>
          <w:rFonts w:ascii="Times New Roman" w:hAnsi="Times New Roman" w:cs="Times New Roman"/>
          <w:sz w:val="28"/>
          <w:szCs w:val="28"/>
        </w:rPr>
        <w:t>е допускается размещение некапитальных нестационарных сооружений под козырьками вестибюлей и станций метрополитена, в арках зданий, на газонах, площадках (детских, отдыха, спортивных, транспортных стоянок), посадочных площадках пассажирского транспорта</w:t>
      </w:r>
      <w:r>
        <w:rPr>
          <w:rFonts w:ascii="Times New Roman" w:hAnsi="Times New Roman" w:cs="Times New Roman"/>
          <w:sz w:val="28"/>
          <w:szCs w:val="28"/>
        </w:rPr>
        <w:t xml:space="preserve"> населенного пункта</w:t>
      </w:r>
      <w:r w:rsidRPr="006D67AC">
        <w:rPr>
          <w:rFonts w:ascii="Times New Roman" w:hAnsi="Times New Roman" w:cs="Times New Roman"/>
          <w:sz w:val="28"/>
          <w:szCs w:val="28"/>
        </w:rPr>
        <w:t xml:space="preserve">,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6D67AC">
          <w:rPr>
            <w:rFonts w:ascii="Times New Roman" w:hAnsi="Times New Roman" w:cs="Times New Roman"/>
            <w:sz w:val="28"/>
            <w:szCs w:val="28"/>
          </w:rPr>
          <w:t>10 м</w:t>
        </w:r>
      </w:smartTag>
      <w:r w:rsidRPr="006D67AC">
        <w:rPr>
          <w:rFonts w:ascii="Times New Roman" w:hAnsi="Times New Roman" w:cs="Times New Roman"/>
          <w:sz w:val="28"/>
          <w:szCs w:val="28"/>
        </w:rPr>
        <w:t xml:space="preserve"> от остановочных павильонов и технических сооружений метрополитена, </w:t>
      </w:r>
      <w:smartTag w:uri="urn:schemas-microsoft-com:office:smarttags" w:element="metricconverter">
        <w:smartTagPr>
          <w:attr w:name="ProductID" w:val="25 м"/>
        </w:smartTagPr>
        <w:r w:rsidRPr="006D67AC">
          <w:rPr>
            <w:rFonts w:ascii="Times New Roman" w:hAnsi="Times New Roman" w:cs="Times New Roman"/>
            <w:sz w:val="28"/>
            <w:szCs w:val="28"/>
          </w:rPr>
          <w:t>25 м</w:t>
        </w:r>
      </w:smartTag>
      <w:r w:rsidRPr="006D67AC">
        <w:rPr>
          <w:rFonts w:ascii="Times New Roman" w:hAnsi="Times New Roman" w:cs="Times New Roman"/>
          <w:sz w:val="28"/>
          <w:szCs w:val="28"/>
        </w:rPr>
        <w:t xml:space="preserve"> - от вентиляционных шахт, </w:t>
      </w:r>
      <w:smartTag w:uri="urn:schemas-microsoft-com:office:smarttags" w:element="metricconverter">
        <w:smartTagPr>
          <w:attr w:name="ProductID" w:val="20 м"/>
        </w:smartTagPr>
        <w:r w:rsidRPr="006D67AC">
          <w:rPr>
            <w:rFonts w:ascii="Times New Roman" w:hAnsi="Times New Roman" w:cs="Times New Roman"/>
            <w:sz w:val="28"/>
            <w:szCs w:val="28"/>
          </w:rPr>
          <w:t>20 м</w:t>
        </w:r>
      </w:smartTag>
      <w:r w:rsidRPr="006D67AC">
        <w:rPr>
          <w:rFonts w:ascii="Times New Roman" w:hAnsi="Times New Roman" w:cs="Times New Roman"/>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6D67AC">
          <w:rPr>
            <w:rFonts w:ascii="Times New Roman" w:hAnsi="Times New Roman" w:cs="Times New Roman"/>
            <w:sz w:val="28"/>
            <w:szCs w:val="28"/>
          </w:rPr>
          <w:t>3 м</w:t>
        </w:r>
      </w:smartTag>
      <w:r w:rsidRPr="006D67AC">
        <w:rPr>
          <w:rFonts w:ascii="Times New Roman" w:hAnsi="Times New Roman" w:cs="Times New Roman"/>
          <w:sz w:val="28"/>
          <w:szCs w:val="28"/>
        </w:rPr>
        <w:t xml:space="preserve"> - от ствола дерева.</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2.10.2.2. Возможно размещение сооружений на тротуарах шириной более </w:t>
      </w:r>
      <w:smartTag w:uri="urn:schemas-microsoft-com:office:smarttags" w:element="metricconverter">
        <w:smartTagPr>
          <w:attr w:name="ProductID" w:val="4,5 м"/>
        </w:smartTagPr>
        <w:r w:rsidRPr="006D67AC">
          <w:rPr>
            <w:rFonts w:ascii="Times New Roman" w:hAnsi="Times New Roman" w:cs="Times New Roman"/>
            <w:sz w:val="28"/>
            <w:szCs w:val="28"/>
          </w:rPr>
          <w:t>4,5 м</w:t>
        </w:r>
      </w:smartTag>
      <w:r w:rsidRPr="006D67AC">
        <w:rPr>
          <w:rFonts w:ascii="Times New Roman" w:hAnsi="Times New Roman" w:cs="Times New Roman"/>
          <w:sz w:val="28"/>
          <w:szCs w:val="28"/>
        </w:rPr>
        <w:t xml:space="preserve"> (улицы общегородского значения) и более </w:t>
      </w:r>
      <w:smartTag w:uri="urn:schemas-microsoft-com:office:smarttags" w:element="metricconverter">
        <w:smartTagPr>
          <w:attr w:name="ProductID" w:val="3 м"/>
        </w:smartTagPr>
        <w:r w:rsidRPr="006D67AC">
          <w:rPr>
            <w:rFonts w:ascii="Times New Roman" w:hAnsi="Times New Roman" w:cs="Times New Roman"/>
            <w:sz w:val="28"/>
            <w:szCs w:val="28"/>
          </w:rPr>
          <w:t>3 м</w:t>
        </w:r>
      </w:smartTag>
      <w:r w:rsidRPr="006D67AC">
        <w:rPr>
          <w:rFonts w:ascii="Times New Roman" w:hAnsi="Times New Roman" w:cs="Times New Roman"/>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6D67AC">
          <w:rPr>
            <w:rFonts w:ascii="Times New Roman" w:hAnsi="Times New Roman" w:cs="Times New Roman"/>
            <w:sz w:val="28"/>
            <w:szCs w:val="28"/>
          </w:rPr>
          <w:t>0,75 м</w:t>
        </w:r>
      </w:smartTag>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2.10.3. Сооружения предприятий мелкорозничной торговли, бытового обслуживания и питания размещать на территориях пешеходных зон, в парках, садах, на бульварах населенного пункта. Сооружения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6D67AC">
          <w:rPr>
            <w:rFonts w:ascii="Times New Roman" w:hAnsi="Times New Roman" w:cs="Times New Roman"/>
            <w:sz w:val="28"/>
            <w:szCs w:val="28"/>
          </w:rPr>
          <w:t>200 м</w:t>
        </w:r>
      </w:smartTag>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2.10.4. Размещение остановочных павильонов предусматривать в местах остановок наземного пассажирского транспорта. Для установки павильона предусматривать площадку с твердыми видами покрытия размером 2,0 x </w:t>
      </w:r>
      <w:smartTag w:uri="urn:schemas-microsoft-com:office:smarttags" w:element="metricconverter">
        <w:smartTagPr>
          <w:attr w:name="ProductID" w:val="5,0 м"/>
        </w:smartTagPr>
        <w:r w:rsidRPr="006D67AC">
          <w:rPr>
            <w:rFonts w:ascii="Times New Roman" w:hAnsi="Times New Roman" w:cs="Times New Roman"/>
            <w:sz w:val="28"/>
            <w:szCs w:val="28"/>
          </w:rPr>
          <w:t>5,0 м</w:t>
        </w:r>
      </w:smartTag>
      <w:r w:rsidRPr="006D67AC">
        <w:rPr>
          <w:rFonts w:ascii="Times New Roman" w:hAnsi="Times New Roman" w:cs="Times New Roman"/>
          <w:sz w:val="28"/>
          <w:szCs w:val="28"/>
        </w:rPr>
        <w:t xml:space="preserve"> и более. Расстояние от края проезжей части до ближайшей конструкции павильона устанавливать не менее </w:t>
      </w:r>
      <w:smartTag w:uri="urn:schemas-microsoft-com:office:smarttags" w:element="metricconverter">
        <w:smartTagPr>
          <w:attr w:name="ProductID" w:val="3,0 м"/>
        </w:smartTagPr>
        <w:r w:rsidRPr="006D67AC">
          <w:rPr>
            <w:rFonts w:ascii="Times New Roman" w:hAnsi="Times New Roman" w:cs="Times New Roman"/>
            <w:sz w:val="28"/>
            <w:szCs w:val="28"/>
          </w:rPr>
          <w:t>3,0 м</w:t>
        </w:r>
      </w:smartTag>
      <w:r w:rsidRPr="006D67AC">
        <w:rPr>
          <w:rFonts w:ascii="Times New Roman" w:hAnsi="Times New Roman" w:cs="Times New Roman"/>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6D67AC">
          <w:rPr>
            <w:rFonts w:ascii="Times New Roman" w:hAnsi="Times New Roman" w:cs="Times New Roman"/>
            <w:sz w:val="28"/>
            <w:szCs w:val="28"/>
          </w:rPr>
          <w:t>2,0 м</w:t>
        </w:r>
      </w:smartTag>
      <w:r w:rsidRPr="006D67AC">
        <w:rPr>
          <w:rFonts w:ascii="Times New Roman" w:hAnsi="Times New Roman" w:cs="Times New Roman"/>
          <w:sz w:val="28"/>
          <w:szCs w:val="28"/>
        </w:rPr>
        <w:t xml:space="preserve"> для деревьев с компактной кроной. При проектировании остановочных пунктов и размещении ограждений остановочных площадок руководствоваться соответствующими ГОСТ и СНиП.</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2.10.5. 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w:t>
      </w:r>
      <w:r>
        <w:rPr>
          <w:rFonts w:ascii="Times New Roman" w:hAnsi="Times New Roman" w:cs="Times New Roman"/>
          <w:sz w:val="28"/>
          <w:szCs w:val="28"/>
        </w:rPr>
        <w:t xml:space="preserve"> в населенном пункте</w:t>
      </w:r>
      <w:r w:rsidRPr="006D67AC">
        <w:rPr>
          <w:rFonts w:ascii="Times New Roman" w:hAnsi="Times New Roman" w:cs="Times New Roman"/>
          <w:sz w:val="28"/>
          <w:szCs w:val="28"/>
        </w:rPr>
        <w:t xml:space="preserve">,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6D67AC">
          <w:rPr>
            <w:rFonts w:ascii="Times New Roman" w:hAnsi="Times New Roman" w:cs="Times New Roman"/>
            <w:sz w:val="28"/>
            <w:szCs w:val="28"/>
          </w:rPr>
          <w:t>20 м</w:t>
        </w:r>
      </w:smartTag>
      <w:r w:rsidRPr="006D67AC">
        <w:rPr>
          <w:rFonts w:ascii="Times New Roman" w:hAnsi="Times New Roman" w:cs="Times New Roman"/>
          <w:sz w:val="28"/>
          <w:szCs w:val="28"/>
        </w:rPr>
        <w:t>. Туалетную кабину необходимо устанавливать на твердые виды покрытия.</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2"/>
        <w:rPr>
          <w:rFonts w:ascii="Times New Roman" w:hAnsi="Times New Roman" w:cs="Times New Roman"/>
          <w:sz w:val="28"/>
          <w:szCs w:val="28"/>
        </w:rPr>
      </w:pPr>
      <w:r w:rsidRPr="006D67AC">
        <w:rPr>
          <w:rFonts w:ascii="Times New Roman" w:hAnsi="Times New Roman" w:cs="Times New Roman"/>
          <w:sz w:val="28"/>
          <w:szCs w:val="28"/>
        </w:rPr>
        <w:t>2.11. Оформление и оборудование зданий и сооружений</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2.11.1.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2.11.2. Колористическое решение зданий и сооружений проектировать с учетом концепции общего цветового решения застройки улиц и территори</w:t>
      </w:r>
      <w:r>
        <w:rPr>
          <w:rFonts w:ascii="Times New Roman" w:hAnsi="Times New Roman" w:cs="Times New Roman"/>
          <w:sz w:val="28"/>
          <w:szCs w:val="28"/>
        </w:rPr>
        <w:t>и</w:t>
      </w:r>
      <w:r w:rsidRPr="006D67AC">
        <w:rPr>
          <w:rFonts w:ascii="Times New Roman" w:hAnsi="Times New Roman" w:cs="Times New Roman"/>
          <w:sz w:val="28"/>
          <w:szCs w:val="28"/>
        </w:rPr>
        <w:t xml:space="preserve"> муниципального образования.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2.11.2.1. Возможность остекления лоджий и балконов, замены рам, окраски стен в исторических центрах населенных пунктов устанавливать в составе градостроительного регламента.</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2.11.2.2.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2.11.3. На зданиях и сооружениях населенного пункта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определять функциональным назначением и местоположением зданий относительно улично-дорожной сети.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2.11.4. Для обеспечения поверхностного водоотвода от зданий и сооружений по их периметру предусматривать устройство отмостки с надежной гидроизоляцией. Уклон отмостки принимать не менее 10 промилле в сторону от здания. Ширину отмостки для зданий и сооружений принимать 0,8 - </w:t>
      </w:r>
      <w:smartTag w:uri="urn:schemas-microsoft-com:office:smarttags" w:element="metricconverter">
        <w:smartTagPr>
          <w:attr w:name="ProductID" w:val="1,2 м"/>
        </w:smartTagPr>
        <w:r w:rsidRPr="006D67AC">
          <w:rPr>
            <w:rFonts w:ascii="Times New Roman" w:hAnsi="Times New Roman" w:cs="Times New Roman"/>
            <w:sz w:val="28"/>
            <w:szCs w:val="28"/>
          </w:rPr>
          <w:t>1,2 м</w:t>
        </w:r>
      </w:smartTag>
      <w:r w:rsidRPr="006D67AC">
        <w:rPr>
          <w:rFonts w:ascii="Times New Roman" w:hAnsi="Times New Roman" w:cs="Times New Roman"/>
          <w:sz w:val="28"/>
          <w:szCs w:val="28"/>
        </w:rPr>
        <w:t xml:space="preserve">, в сложных геологических условиях (грунты с карстами) - 1,5 - </w:t>
      </w:r>
      <w:smartTag w:uri="urn:schemas-microsoft-com:office:smarttags" w:element="metricconverter">
        <w:smartTagPr>
          <w:attr w:name="ProductID" w:val="3 м"/>
        </w:smartTagPr>
        <w:r w:rsidRPr="006D67AC">
          <w:rPr>
            <w:rFonts w:ascii="Times New Roman" w:hAnsi="Times New Roman" w:cs="Times New Roman"/>
            <w:sz w:val="28"/>
            <w:szCs w:val="28"/>
          </w:rPr>
          <w:t>3 м</w:t>
        </w:r>
      </w:smartTag>
      <w:r w:rsidRPr="006D67AC">
        <w:rPr>
          <w:rFonts w:ascii="Times New Roman" w:hAnsi="Times New Roman" w:cs="Times New Roman"/>
          <w:sz w:val="28"/>
          <w:szCs w:val="28"/>
        </w:rPr>
        <w:t>. В случае примыкания здания к пешеходным коммуникациям, роль отмостки обычно выполняет тротуар с твердым видом покрытия.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2.11.5. При организации стока воды со скатных крыш через водосточные трубы</w:t>
      </w:r>
      <w:r>
        <w:rPr>
          <w:rFonts w:ascii="Times New Roman" w:hAnsi="Times New Roman" w:cs="Times New Roman"/>
          <w:sz w:val="28"/>
          <w:szCs w:val="28"/>
        </w:rPr>
        <w:t xml:space="preserve"> необходимо</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6D67AC">
          <w:rPr>
            <w:rFonts w:ascii="Times New Roman" w:hAnsi="Times New Roman" w:cs="Times New Roman"/>
            <w:sz w:val="28"/>
            <w:szCs w:val="28"/>
          </w:rPr>
          <w:t>200 мм</w:t>
        </w:r>
      </w:smartTag>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2.1.14 настоящих</w:t>
      </w:r>
      <w:r>
        <w:rPr>
          <w:rFonts w:ascii="Times New Roman" w:hAnsi="Times New Roman" w:cs="Times New Roman"/>
          <w:sz w:val="28"/>
          <w:szCs w:val="28"/>
        </w:rPr>
        <w:t xml:space="preserve"> Правил</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2.11.6. Входные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2.11.6.1. </w:t>
      </w:r>
      <w:r>
        <w:rPr>
          <w:rFonts w:ascii="Times New Roman" w:hAnsi="Times New Roman" w:cs="Times New Roman"/>
          <w:sz w:val="28"/>
          <w:szCs w:val="28"/>
        </w:rPr>
        <w:t>П</w:t>
      </w:r>
      <w:r w:rsidRPr="006D67AC">
        <w:rPr>
          <w:rFonts w:ascii="Times New Roman" w:hAnsi="Times New Roman" w:cs="Times New Roman"/>
          <w:sz w:val="28"/>
          <w:szCs w:val="28"/>
        </w:rPr>
        <w:t>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2.11.6.2. 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подтвержда</w:t>
      </w:r>
      <w:r>
        <w:rPr>
          <w:rFonts w:ascii="Times New Roman" w:hAnsi="Times New Roman" w:cs="Times New Roman"/>
          <w:sz w:val="28"/>
          <w:szCs w:val="28"/>
        </w:rPr>
        <w:t>ется соответствующим</w:t>
      </w:r>
      <w:r w:rsidRPr="006D67AC">
        <w:rPr>
          <w:rFonts w:ascii="Times New Roman" w:hAnsi="Times New Roman" w:cs="Times New Roman"/>
          <w:sz w:val="28"/>
          <w:szCs w:val="28"/>
        </w:rPr>
        <w:t xml:space="preserve"> расчетом </w:t>
      </w:r>
      <w:r w:rsidRPr="00D77E72">
        <w:rPr>
          <w:rFonts w:ascii="Times New Roman" w:hAnsi="Times New Roman" w:cs="Times New Roman"/>
          <w:color w:val="339966"/>
          <w:sz w:val="28"/>
          <w:szCs w:val="28"/>
        </w:rPr>
        <w:t>(Приложение № 2 к настоящим Правилам).</w:t>
      </w:r>
      <w:r w:rsidRPr="006D67AC">
        <w:rPr>
          <w:rFonts w:ascii="Times New Roman" w:hAnsi="Times New Roman" w:cs="Times New Roman"/>
          <w:sz w:val="28"/>
          <w:szCs w:val="28"/>
        </w:rPr>
        <w:t xml:space="preserve"> В этом случае следует предусматривать наличие разделяющих элементов (стационарного или переносного ограждения), контейнерного озеленения.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выносить на прилегающий тротуар не более чем на </w:t>
      </w:r>
      <w:smartTag w:uri="urn:schemas-microsoft-com:office:smarttags" w:element="metricconverter">
        <w:smartTagPr>
          <w:attr w:name="ProductID" w:val="0,5 м"/>
        </w:smartTagPr>
        <w:r w:rsidRPr="006D67AC">
          <w:rPr>
            <w:rFonts w:ascii="Times New Roman" w:hAnsi="Times New Roman" w:cs="Times New Roman"/>
            <w:sz w:val="28"/>
            <w:szCs w:val="28"/>
          </w:rPr>
          <w:t>0,5 м</w:t>
        </w:r>
      </w:smartTag>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2.11.7.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применение электрического контура по внешнему периметру крыши.</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2"/>
        <w:rPr>
          <w:rFonts w:ascii="Times New Roman" w:hAnsi="Times New Roman" w:cs="Times New Roman"/>
          <w:sz w:val="28"/>
          <w:szCs w:val="28"/>
        </w:rPr>
      </w:pPr>
      <w:r w:rsidRPr="006D67AC">
        <w:rPr>
          <w:rFonts w:ascii="Times New Roman" w:hAnsi="Times New Roman" w:cs="Times New Roman"/>
          <w:sz w:val="28"/>
          <w:szCs w:val="28"/>
        </w:rPr>
        <w:t>2.12. Площадки</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2.12.1. На территории населенного пункта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согласовывать с уполномоченными органами охраны памятников, природопользования и охраны окружающей среды.</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3"/>
        <w:rPr>
          <w:rFonts w:ascii="Times New Roman" w:hAnsi="Times New Roman" w:cs="Times New Roman"/>
          <w:sz w:val="28"/>
          <w:szCs w:val="28"/>
        </w:rPr>
      </w:pPr>
      <w:r w:rsidRPr="006D67AC">
        <w:rPr>
          <w:rFonts w:ascii="Times New Roman" w:hAnsi="Times New Roman" w:cs="Times New Roman"/>
          <w:sz w:val="28"/>
          <w:szCs w:val="28"/>
        </w:rPr>
        <w:t>Детские площадки</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2.12.2.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2.12.3. Расстояние от окон жилых домов и общественных зданий до границ детских площадок дошкольного возраста принимать не менее </w:t>
      </w:r>
      <w:smartTag w:uri="urn:schemas-microsoft-com:office:smarttags" w:element="metricconverter">
        <w:smartTagPr>
          <w:attr w:name="ProductID" w:val="10 м"/>
        </w:smartTagPr>
        <w:r w:rsidRPr="006D67AC">
          <w:rPr>
            <w:rFonts w:ascii="Times New Roman" w:hAnsi="Times New Roman" w:cs="Times New Roman"/>
            <w:sz w:val="28"/>
            <w:szCs w:val="28"/>
          </w:rPr>
          <w:t>10 м</w:t>
        </w:r>
      </w:smartTag>
      <w:r w:rsidRPr="006D67AC">
        <w:rPr>
          <w:rFonts w:ascii="Times New Roman" w:hAnsi="Times New Roman" w:cs="Times New Roman"/>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6D67AC">
          <w:rPr>
            <w:rFonts w:ascii="Times New Roman" w:hAnsi="Times New Roman" w:cs="Times New Roman"/>
            <w:sz w:val="28"/>
            <w:szCs w:val="28"/>
          </w:rPr>
          <w:t>20 м</w:t>
        </w:r>
      </w:smartTag>
      <w:r w:rsidRPr="006D67AC">
        <w:rPr>
          <w:rFonts w:ascii="Times New Roman" w:hAnsi="Times New Roman" w:cs="Times New Roman"/>
          <w:sz w:val="28"/>
          <w:szCs w:val="28"/>
        </w:rPr>
        <w:t xml:space="preserve">, комплексных игровых площадок - не менее </w:t>
      </w:r>
      <w:smartTag w:uri="urn:schemas-microsoft-com:office:smarttags" w:element="metricconverter">
        <w:smartTagPr>
          <w:attr w:name="ProductID" w:val="40 м"/>
        </w:smartTagPr>
        <w:r w:rsidRPr="006D67AC">
          <w:rPr>
            <w:rFonts w:ascii="Times New Roman" w:hAnsi="Times New Roman" w:cs="Times New Roman"/>
            <w:sz w:val="28"/>
            <w:szCs w:val="28"/>
          </w:rPr>
          <w:t>40 м</w:t>
        </w:r>
      </w:smartTag>
      <w:r w:rsidRPr="006D67AC">
        <w:rPr>
          <w:rFonts w:ascii="Times New Roman" w:hAnsi="Times New Roman" w:cs="Times New Roman"/>
          <w:sz w:val="28"/>
          <w:szCs w:val="28"/>
        </w:rPr>
        <w:t xml:space="preserve">, спортивно-игровых комплексов - не менее </w:t>
      </w:r>
      <w:smartTag w:uri="urn:schemas-microsoft-com:office:smarttags" w:element="metricconverter">
        <w:smartTagPr>
          <w:attr w:name="ProductID" w:val="100 м"/>
        </w:smartTagPr>
        <w:r w:rsidRPr="006D67AC">
          <w:rPr>
            <w:rFonts w:ascii="Times New Roman" w:hAnsi="Times New Roman" w:cs="Times New Roman"/>
            <w:sz w:val="28"/>
            <w:szCs w:val="28"/>
          </w:rPr>
          <w:t>100 м</w:t>
        </w:r>
      </w:smartTag>
      <w:r w:rsidRPr="006D67AC">
        <w:rPr>
          <w:rFonts w:ascii="Times New Roman" w:hAnsi="Times New Roman" w:cs="Times New Roman"/>
          <w:sz w:val="28"/>
          <w:szCs w:val="28"/>
        </w:rPr>
        <w:t>. Детские площадки для дошкольного и преддошкольного возраста размещать на участке жилой застройки, площадки для младшего и среднего школьного возраста, комплексные игровые площадки размещать на озелененных территориях группы или микрорайона, спортивно-игровые комплексы и места для катания - в парках жилого района.</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2.12.4. Площадки для игр детей на территориях жилого назначения проектировать из расчета 0,5 - </w:t>
      </w:r>
      <w:smartTag w:uri="urn:schemas-microsoft-com:office:smarttags" w:element="metricconverter">
        <w:smartTagPr>
          <w:attr w:name="ProductID" w:val="0,7 кв. м"/>
        </w:smartTagPr>
        <w:r w:rsidRPr="006D67AC">
          <w:rPr>
            <w:rFonts w:ascii="Times New Roman" w:hAnsi="Times New Roman" w:cs="Times New Roman"/>
            <w:sz w:val="28"/>
            <w:szCs w:val="28"/>
          </w:rPr>
          <w:t>0,7 кв. м</w:t>
        </w:r>
      </w:smartTag>
      <w:r w:rsidRPr="006D67AC">
        <w:rPr>
          <w:rFonts w:ascii="Times New Roman" w:hAnsi="Times New Roman" w:cs="Times New Roman"/>
          <w:sz w:val="28"/>
          <w:szCs w:val="28"/>
        </w:rPr>
        <w:t xml:space="preserve"> на 1 жителя. Размеры и условия размещения площадок проектировать в зависимости от возрастных групп детей и места размещения жилой застройки в городе.</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2.12.4.1. Площадки детей преддошкольного возраста могут иметь незначительные размеры (50 - </w:t>
      </w:r>
      <w:smartTag w:uri="urn:schemas-microsoft-com:office:smarttags" w:element="metricconverter">
        <w:smartTagPr>
          <w:attr w:name="ProductID" w:val="75 кв. м"/>
        </w:smartTagPr>
        <w:r w:rsidRPr="006D67AC">
          <w:rPr>
            <w:rFonts w:ascii="Times New Roman" w:hAnsi="Times New Roman" w:cs="Times New Roman"/>
            <w:sz w:val="28"/>
            <w:szCs w:val="28"/>
          </w:rPr>
          <w:t>75 кв. м</w:t>
        </w:r>
      </w:smartTag>
      <w:r w:rsidRPr="006D67AC">
        <w:rPr>
          <w:rFonts w:ascii="Times New Roman" w:hAnsi="Times New Roman" w:cs="Times New Roman"/>
          <w:sz w:val="28"/>
          <w:szCs w:val="28"/>
        </w:rPr>
        <w:t xml:space="preserve">), размещаться отдельно или совмещаться с площадками для тихого отдыха взрослых - в этом случае общую площадь площадки устанавливать не менее </w:t>
      </w:r>
      <w:smartTag w:uri="urn:schemas-microsoft-com:office:smarttags" w:element="metricconverter">
        <w:smartTagPr>
          <w:attr w:name="ProductID" w:val="80 кв. м"/>
        </w:smartTagPr>
        <w:r w:rsidRPr="006D67AC">
          <w:rPr>
            <w:rFonts w:ascii="Times New Roman" w:hAnsi="Times New Roman" w:cs="Times New Roman"/>
            <w:sz w:val="28"/>
            <w:szCs w:val="28"/>
          </w:rPr>
          <w:t>80 кв. м</w:t>
        </w:r>
      </w:smartTag>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2.12.4.2. Оптимальный размер игровых площадок устанавливать для детей дошкольного возраста - 70 - </w:t>
      </w:r>
      <w:smartTag w:uri="urn:schemas-microsoft-com:office:smarttags" w:element="metricconverter">
        <w:smartTagPr>
          <w:attr w:name="ProductID" w:val="150 кв. м"/>
        </w:smartTagPr>
        <w:r w:rsidRPr="006D67AC">
          <w:rPr>
            <w:rFonts w:ascii="Times New Roman" w:hAnsi="Times New Roman" w:cs="Times New Roman"/>
            <w:sz w:val="28"/>
            <w:szCs w:val="28"/>
          </w:rPr>
          <w:t>150 кв. м</w:t>
        </w:r>
      </w:smartTag>
      <w:r w:rsidRPr="006D67AC">
        <w:rPr>
          <w:rFonts w:ascii="Times New Roman" w:hAnsi="Times New Roman" w:cs="Times New Roman"/>
          <w:sz w:val="28"/>
          <w:szCs w:val="28"/>
        </w:rPr>
        <w:t xml:space="preserve">, школьного возраста - 100 - </w:t>
      </w:r>
      <w:smartTag w:uri="urn:schemas-microsoft-com:office:smarttags" w:element="metricconverter">
        <w:smartTagPr>
          <w:attr w:name="ProductID" w:val="300 кв. м"/>
        </w:smartTagPr>
        <w:r w:rsidRPr="006D67AC">
          <w:rPr>
            <w:rFonts w:ascii="Times New Roman" w:hAnsi="Times New Roman" w:cs="Times New Roman"/>
            <w:sz w:val="28"/>
            <w:szCs w:val="28"/>
          </w:rPr>
          <w:t>300 кв. м</w:t>
        </w:r>
      </w:smartTag>
      <w:r w:rsidRPr="006D67AC">
        <w:rPr>
          <w:rFonts w:ascii="Times New Roman" w:hAnsi="Times New Roman" w:cs="Times New Roman"/>
          <w:sz w:val="28"/>
          <w:szCs w:val="28"/>
        </w:rPr>
        <w:t xml:space="preserve">, комплексных игровых площадок - 900 - </w:t>
      </w:r>
      <w:smartTag w:uri="urn:schemas-microsoft-com:office:smarttags" w:element="metricconverter">
        <w:smartTagPr>
          <w:attr w:name="ProductID" w:val="1600 кв. м"/>
        </w:smartTagPr>
        <w:r w:rsidRPr="006D67AC">
          <w:rPr>
            <w:rFonts w:ascii="Times New Roman" w:hAnsi="Times New Roman" w:cs="Times New Roman"/>
            <w:sz w:val="28"/>
            <w:szCs w:val="28"/>
          </w:rPr>
          <w:t>1600 кв. м</w:t>
        </w:r>
      </w:smartTag>
      <w:r w:rsidRPr="006D67AC">
        <w:rPr>
          <w:rFonts w:ascii="Times New Roman" w:hAnsi="Times New Roman" w:cs="Times New Roman"/>
          <w:sz w:val="28"/>
          <w:szCs w:val="28"/>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6D67AC">
          <w:rPr>
            <w:rFonts w:ascii="Times New Roman" w:hAnsi="Times New Roman" w:cs="Times New Roman"/>
            <w:sz w:val="28"/>
            <w:szCs w:val="28"/>
          </w:rPr>
          <w:t>150 кв. м</w:t>
        </w:r>
      </w:smartTag>
      <w:r w:rsidRPr="006D67AC">
        <w:rPr>
          <w:rFonts w:ascii="Times New Roman" w:hAnsi="Times New Roman" w:cs="Times New Roman"/>
          <w:sz w:val="28"/>
          <w:szCs w:val="28"/>
        </w:rPr>
        <w:t>). Соседствующие детские и взрослые площадки разделять густыми зелеными посадками и (или) декоративными стенками.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2.12.4.3.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согласно пункту 4.3.4 настоящих</w:t>
      </w:r>
      <w:r>
        <w:rPr>
          <w:rFonts w:ascii="Times New Roman" w:hAnsi="Times New Roman" w:cs="Times New Roman"/>
          <w:sz w:val="28"/>
          <w:szCs w:val="28"/>
        </w:rPr>
        <w:t xml:space="preserve"> Правил</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2.12.5. Детские площадки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принимать согласно СанПиН, площадок мусоросборников - </w:t>
      </w:r>
      <w:smartTag w:uri="urn:schemas-microsoft-com:office:smarttags" w:element="metricconverter">
        <w:smartTagPr>
          <w:attr w:name="ProductID" w:val="15 м"/>
        </w:smartTagPr>
        <w:r w:rsidRPr="006D67AC">
          <w:rPr>
            <w:rFonts w:ascii="Times New Roman" w:hAnsi="Times New Roman" w:cs="Times New Roman"/>
            <w:sz w:val="28"/>
            <w:szCs w:val="28"/>
          </w:rPr>
          <w:t>15 м</w:t>
        </w:r>
      </w:smartTag>
      <w:r w:rsidRPr="006D67AC">
        <w:rPr>
          <w:rFonts w:ascii="Times New Roman" w:hAnsi="Times New Roman" w:cs="Times New Roman"/>
          <w:sz w:val="28"/>
          <w:szCs w:val="28"/>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6D67AC">
          <w:rPr>
            <w:rFonts w:ascii="Times New Roman" w:hAnsi="Times New Roman" w:cs="Times New Roman"/>
            <w:sz w:val="28"/>
            <w:szCs w:val="28"/>
          </w:rPr>
          <w:t>50 м</w:t>
        </w:r>
      </w:smartTag>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2.12.6. При реконструкции детских площадок во избежание травматизма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2.12.7.1.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2.6.4.1 настоящих </w:t>
      </w:r>
      <w:r>
        <w:rPr>
          <w:rFonts w:ascii="Times New Roman" w:hAnsi="Times New Roman" w:cs="Times New Roman"/>
          <w:sz w:val="28"/>
          <w:szCs w:val="28"/>
        </w:rPr>
        <w:t>Правил</w:t>
      </w:r>
      <w:r w:rsidRPr="006D67AC">
        <w:rPr>
          <w:rFonts w:ascii="Times New Roman" w:hAnsi="Times New Roman" w:cs="Times New Roman"/>
          <w:sz w:val="28"/>
          <w:szCs w:val="28"/>
        </w:rPr>
        <w:t>. При травяном покрытии площадок предусматривать пешеходные дорожки к оборудованию с твердым, мягким или комбинированным видами покрытия.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2.12.7.2. Для сопряжения поверхностей площадки и газона применять садовые бортовые камни со скошенными или закругленными краями.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2.12.7.3. Детские площадки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6D67AC">
          <w:rPr>
            <w:rFonts w:ascii="Times New Roman" w:hAnsi="Times New Roman" w:cs="Times New Roman"/>
            <w:sz w:val="28"/>
            <w:szCs w:val="28"/>
          </w:rPr>
          <w:t>1 м</w:t>
        </w:r>
      </w:smartTag>
      <w:r w:rsidRPr="006D67AC">
        <w:rPr>
          <w:rFonts w:ascii="Times New Roman" w:hAnsi="Times New Roman" w:cs="Times New Roman"/>
          <w:sz w:val="28"/>
          <w:szCs w:val="28"/>
        </w:rPr>
        <w:t xml:space="preserve">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допускать применение растений с ядовитыми плодами.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2.12.7.4. Размещение игрового оборудования следует проектировать с учетом нормативных параметров безопасности, представленных в </w:t>
      </w:r>
      <w:r w:rsidRPr="00D77E72">
        <w:rPr>
          <w:rFonts w:ascii="Times New Roman" w:hAnsi="Times New Roman" w:cs="Times New Roman"/>
          <w:color w:val="339966"/>
          <w:sz w:val="28"/>
          <w:szCs w:val="28"/>
        </w:rPr>
        <w:t xml:space="preserve">таблице 14 Приложение № </w:t>
      </w:r>
      <w:r>
        <w:rPr>
          <w:rFonts w:ascii="Times New Roman" w:hAnsi="Times New Roman" w:cs="Times New Roman"/>
          <w:color w:val="339966"/>
          <w:sz w:val="28"/>
          <w:szCs w:val="28"/>
        </w:rPr>
        <w:t>1</w:t>
      </w:r>
      <w:r w:rsidRPr="00D77E72">
        <w:rPr>
          <w:rFonts w:ascii="Times New Roman" w:hAnsi="Times New Roman" w:cs="Times New Roman"/>
          <w:color w:val="339966"/>
          <w:sz w:val="28"/>
          <w:szCs w:val="28"/>
        </w:rPr>
        <w:t xml:space="preserve"> к настоящим Правилам. Площадки спортивно-игровых</w:t>
      </w:r>
      <w:r w:rsidRPr="006D67AC">
        <w:rPr>
          <w:rFonts w:ascii="Times New Roman" w:hAnsi="Times New Roman" w:cs="Times New Roman"/>
          <w:sz w:val="28"/>
          <w:szCs w:val="28"/>
        </w:rPr>
        <w:t xml:space="preserve"> комплексов оборудовать стендом с правилами поведения на площадке и пользования спортивно-игровым оборудованием.</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2.12.7.5. Осветительное оборудование обычно должно функционировать в режиме освещения территории, на которой расположена площадка. </w:t>
      </w:r>
      <w:r>
        <w:rPr>
          <w:rFonts w:ascii="Times New Roman" w:hAnsi="Times New Roman" w:cs="Times New Roman"/>
          <w:sz w:val="28"/>
          <w:szCs w:val="28"/>
        </w:rPr>
        <w:t>Н</w:t>
      </w:r>
      <w:r w:rsidRPr="006D67AC">
        <w:rPr>
          <w:rFonts w:ascii="Times New Roman" w:hAnsi="Times New Roman" w:cs="Times New Roman"/>
          <w:sz w:val="28"/>
          <w:szCs w:val="28"/>
        </w:rPr>
        <w:t xml:space="preserve">е допускать размещение осветительного оборудования на высоте менее </w:t>
      </w:r>
      <w:smartTag w:uri="urn:schemas-microsoft-com:office:smarttags" w:element="metricconverter">
        <w:smartTagPr>
          <w:attr w:name="ProductID" w:val="2,5 м"/>
        </w:smartTagPr>
        <w:r w:rsidRPr="006D67AC">
          <w:rPr>
            <w:rFonts w:ascii="Times New Roman" w:hAnsi="Times New Roman" w:cs="Times New Roman"/>
            <w:sz w:val="28"/>
            <w:szCs w:val="28"/>
          </w:rPr>
          <w:t>2,5 м</w:t>
        </w:r>
      </w:smartTag>
      <w:r w:rsidRPr="006D67AC">
        <w:rPr>
          <w:rFonts w:ascii="Times New Roman" w:hAnsi="Times New Roman" w:cs="Times New Roman"/>
          <w:sz w:val="28"/>
          <w:szCs w:val="28"/>
        </w:rPr>
        <w:t>.</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3"/>
        <w:rPr>
          <w:rFonts w:ascii="Times New Roman" w:hAnsi="Times New Roman" w:cs="Times New Roman"/>
          <w:sz w:val="28"/>
          <w:szCs w:val="28"/>
        </w:rPr>
      </w:pPr>
      <w:r w:rsidRPr="006D67AC">
        <w:rPr>
          <w:rFonts w:ascii="Times New Roman" w:hAnsi="Times New Roman" w:cs="Times New Roman"/>
          <w:sz w:val="28"/>
          <w:szCs w:val="28"/>
        </w:rPr>
        <w:t>Площадки отдыха</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2.12.8. Площадки отдыха обычно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устанавливать проходными, примыкать к проездам, посадочным площадкам остановок, разворотным площадкам - между ними и площадкой отдыха предусматривать полосу озеленения (кустарник, деревья) не менее </w:t>
      </w:r>
      <w:smartTag w:uri="urn:schemas-microsoft-com:office:smarttags" w:element="metricconverter">
        <w:smartTagPr>
          <w:attr w:name="ProductID" w:val="3 м"/>
        </w:smartTagPr>
        <w:r w:rsidRPr="006D67AC">
          <w:rPr>
            <w:rFonts w:ascii="Times New Roman" w:hAnsi="Times New Roman" w:cs="Times New Roman"/>
            <w:sz w:val="28"/>
            <w:szCs w:val="28"/>
          </w:rPr>
          <w:t>3 м</w:t>
        </w:r>
      </w:smartTag>
      <w:r w:rsidRPr="006D67AC">
        <w:rPr>
          <w:rFonts w:ascii="Times New Roman" w:hAnsi="Times New Roman" w:cs="Times New Roman"/>
          <w:sz w:val="28"/>
          <w:szCs w:val="28"/>
        </w:rPr>
        <w:t xml:space="preserve">. Расстояние от границы площадки отдыха до мест хранения автомобилей следует принимать согласно СанПиН 2.2.1/2.1.1.1200, отстойно-разворотных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6D67AC">
          <w:rPr>
            <w:rFonts w:ascii="Times New Roman" w:hAnsi="Times New Roman" w:cs="Times New Roman"/>
            <w:sz w:val="28"/>
            <w:szCs w:val="28"/>
          </w:rPr>
          <w:t>50 м</w:t>
        </w:r>
      </w:smartTag>
      <w:r w:rsidRPr="006D67AC">
        <w:rPr>
          <w:rFonts w:ascii="Times New Roman" w:hAnsi="Times New Roman" w:cs="Times New Roman"/>
          <w:sz w:val="28"/>
          <w:szCs w:val="28"/>
        </w:rPr>
        <w:t xml:space="preserve">. Расстояние от окон жилых домов до границ площадок тихого отдыха следует устанавливать не менее </w:t>
      </w:r>
      <w:smartTag w:uri="urn:schemas-microsoft-com:office:smarttags" w:element="metricconverter">
        <w:smartTagPr>
          <w:attr w:name="ProductID" w:val="10 м"/>
        </w:smartTagPr>
        <w:r w:rsidRPr="006D67AC">
          <w:rPr>
            <w:rFonts w:ascii="Times New Roman" w:hAnsi="Times New Roman" w:cs="Times New Roman"/>
            <w:sz w:val="28"/>
            <w:szCs w:val="28"/>
          </w:rPr>
          <w:t>10 м</w:t>
        </w:r>
      </w:smartTag>
      <w:r w:rsidRPr="006D67AC">
        <w:rPr>
          <w:rFonts w:ascii="Times New Roman" w:hAnsi="Times New Roman" w:cs="Times New Roman"/>
          <w:sz w:val="28"/>
          <w:szCs w:val="28"/>
        </w:rPr>
        <w:t xml:space="preserve">, площадок шумных настольных игр - не менее </w:t>
      </w:r>
      <w:smartTag w:uri="urn:schemas-microsoft-com:office:smarttags" w:element="metricconverter">
        <w:smartTagPr>
          <w:attr w:name="ProductID" w:val="25 м"/>
        </w:smartTagPr>
        <w:r w:rsidRPr="006D67AC">
          <w:rPr>
            <w:rFonts w:ascii="Times New Roman" w:hAnsi="Times New Roman" w:cs="Times New Roman"/>
            <w:sz w:val="28"/>
            <w:szCs w:val="28"/>
          </w:rPr>
          <w:t>25 м</w:t>
        </w:r>
      </w:smartTag>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2.12.9. Площадки отдыха на жилых территориях следует проектировать из расчета 0,1 - </w:t>
      </w:r>
      <w:smartTag w:uri="urn:schemas-microsoft-com:office:smarttags" w:element="metricconverter">
        <w:smartTagPr>
          <w:attr w:name="ProductID" w:val="0,2 кв. м"/>
        </w:smartTagPr>
        <w:r w:rsidRPr="006D67AC">
          <w:rPr>
            <w:rFonts w:ascii="Times New Roman" w:hAnsi="Times New Roman" w:cs="Times New Roman"/>
            <w:sz w:val="28"/>
            <w:szCs w:val="28"/>
          </w:rPr>
          <w:t>0,2 кв. м</w:t>
        </w:r>
      </w:smartTag>
      <w:r w:rsidRPr="006D67AC">
        <w:rPr>
          <w:rFonts w:ascii="Times New Roman" w:hAnsi="Times New Roman" w:cs="Times New Roman"/>
          <w:sz w:val="28"/>
          <w:szCs w:val="28"/>
        </w:rPr>
        <w:t xml:space="preserve"> на жителя. Оптимальный размер площадки 50 - </w:t>
      </w:r>
      <w:smartTag w:uri="urn:schemas-microsoft-com:office:smarttags" w:element="metricconverter">
        <w:smartTagPr>
          <w:attr w:name="ProductID" w:val="100 кв. м"/>
        </w:smartTagPr>
        <w:r w:rsidRPr="006D67AC">
          <w:rPr>
            <w:rFonts w:ascii="Times New Roman" w:hAnsi="Times New Roman" w:cs="Times New Roman"/>
            <w:sz w:val="28"/>
            <w:szCs w:val="28"/>
          </w:rPr>
          <w:t>100 кв. м</w:t>
        </w:r>
      </w:smartTag>
      <w:r w:rsidRPr="006D67AC">
        <w:rPr>
          <w:rFonts w:ascii="Times New Roman" w:hAnsi="Times New Roman" w:cs="Times New Roman"/>
          <w:sz w:val="28"/>
          <w:szCs w:val="28"/>
        </w:rPr>
        <w:t xml:space="preserve">, минимальный размер площадки отдыха - не менее 15 - </w:t>
      </w:r>
      <w:smartTag w:uri="urn:schemas-microsoft-com:office:smarttags" w:element="metricconverter">
        <w:smartTagPr>
          <w:attr w:name="ProductID" w:val="20 кв. м"/>
        </w:smartTagPr>
        <w:r w:rsidRPr="006D67AC">
          <w:rPr>
            <w:rFonts w:ascii="Times New Roman" w:hAnsi="Times New Roman" w:cs="Times New Roman"/>
            <w:sz w:val="28"/>
            <w:szCs w:val="28"/>
          </w:rPr>
          <w:t>20 кв. м</w:t>
        </w:r>
      </w:smartTag>
      <w:r w:rsidRPr="006D67AC">
        <w:rPr>
          <w:rFonts w:ascii="Times New Roman" w:hAnsi="Times New Roman" w:cs="Times New Roman"/>
          <w:sz w:val="28"/>
          <w:szCs w:val="28"/>
        </w:rPr>
        <w:t xml:space="preserve">. Допускается совмещение площадок тихого отдыха с детскими площадками согласно пункту 2.12.4.1 настоящих </w:t>
      </w:r>
      <w:r>
        <w:rPr>
          <w:rFonts w:ascii="Times New Roman" w:hAnsi="Times New Roman" w:cs="Times New Roman"/>
          <w:sz w:val="28"/>
          <w:szCs w:val="28"/>
        </w:rPr>
        <w:t xml:space="preserve">Правил. </w:t>
      </w:r>
      <w:r w:rsidRPr="006D67AC">
        <w:rPr>
          <w:rFonts w:ascii="Times New Roman" w:hAnsi="Times New Roman" w:cs="Times New Roman"/>
          <w:sz w:val="28"/>
          <w:szCs w:val="28"/>
        </w:rPr>
        <w:t xml:space="preserve"> </w:t>
      </w:r>
      <w:r>
        <w:rPr>
          <w:rFonts w:ascii="Times New Roman" w:hAnsi="Times New Roman" w:cs="Times New Roman"/>
          <w:sz w:val="28"/>
          <w:szCs w:val="28"/>
        </w:rPr>
        <w:t>О</w:t>
      </w:r>
      <w:r w:rsidRPr="006D67AC">
        <w:rPr>
          <w:rFonts w:ascii="Times New Roman" w:hAnsi="Times New Roman" w:cs="Times New Roman"/>
          <w:sz w:val="28"/>
          <w:szCs w:val="28"/>
        </w:rPr>
        <w:t>бъединение тихого отдыха и шумных настольных игр на одной площадке</w:t>
      </w:r>
      <w:r>
        <w:rPr>
          <w:rFonts w:ascii="Times New Roman" w:hAnsi="Times New Roman" w:cs="Times New Roman"/>
          <w:sz w:val="28"/>
          <w:szCs w:val="28"/>
        </w:rPr>
        <w:t xml:space="preserve"> не допускается</w:t>
      </w:r>
      <w:r w:rsidRPr="006D67AC">
        <w:rPr>
          <w:rFonts w:ascii="Times New Roman" w:hAnsi="Times New Roman" w:cs="Times New Roman"/>
          <w:sz w:val="28"/>
          <w:szCs w:val="28"/>
        </w:rPr>
        <w:t>. На территориях парков организация площадок-лужаек для отдыха на траве.</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2.12.10.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2.12.10.1. Покрытие площадки проектировать в виде плиточного мощения. При совмещении площадок отдыха и детских площадок не допускать устройство твердых видов покрытия в зоне детских игр.</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2.12.10.2. </w:t>
      </w:r>
      <w:r>
        <w:rPr>
          <w:rFonts w:ascii="Times New Roman" w:hAnsi="Times New Roman" w:cs="Times New Roman"/>
          <w:sz w:val="28"/>
          <w:szCs w:val="28"/>
        </w:rPr>
        <w:t>П</w:t>
      </w:r>
      <w:r w:rsidRPr="006D67AC">
        <w:rPr>
          <w:rFonts w:ascii="Times New Roman" w:hAnsi="Times New Roman" w:cs="Times New Roman"/>
          <w:sz w:val="28"/>
          <w:szCs w:val="28"/>
        </w:rPr>
        <w:t xml:space="preserve">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обеспечивать согласно пункту 2.12.7.3 настоящих </w:t>
      </w:r>
      <w:r>
        <w:rPr>
          <w:rFonts w:ascii="Times New Roman" w:hAnsi="Times New Roman" w:cs="Times New Roman"/>
          <w:sz w:val="28"/>
          <w:szCs w:val="28"/>
        </w:rPr>
        <w:t>Правил</w:t>
      </w:r>
      <w:r w:rsidRPr="006D67AC">
        <w:rPr>
          <w:rFonts w:ascii="Times New Roman" w:hAnsi="Times New Roman" w:cs="Times New Roman"/>
          <w:sz w:val="28"/>
          <w:szCs w:val="28"/>
        </w:rPr>
        <w:t>. Не допускается применение растений с ядовитыми плодами.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2.12.10.3. Функционирование осветительного оборудования обеспечивать в режиме освещения территории, на которой расположена площадка.</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2.12.10.4. Минимальный размер площадки с установкой одного стола со скамьями для настольных игр устанавливать в пределах 12 - </w:t>
      </w:r>
      <w:smartTag w:uri="urn:schemas-microsoft-com:office:smarttags" w:element="metricconverter">
        <w:smartTagPr>
          <w:attr w:name="ProductID" w:val="15 кв. м"/>
        </w:smartTagPr>
        <w:r w:rsidRPr="006D67AC">
          <w:rPr>
            <w:rFonts w:ascii="Times New Roman" w:hAnsi="Times New Roman" w:cs="Times New Roman"/>
            <w:sz w:val="28"/>
            <w:szCs w:val="28"/>
          </w:rPr>
          <w:t>15 кв. м</w:t>
        </w:r>
      </w:smartTag>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3"/>
        <w:rPr>
          <w:rFonts w:ascii="Times New Roman" w:hAnsi="Times New Roman" w:cs="Times New Roman"/>
          <w:sz w:val="28"/>
          <w:szCs w:val="28"/>
        </w:rPr>
      </w:pPr>
      <w:r w:rsidRPr="006D67AC">
        <w:rPr>
          <w:rFonts w:ascii="Times New Roman" w:hAnsi="Times New Roman" w:cs="Times New Roman"/>
          <w:sz w:val="28"/>
          <w:szCs w:val="28"/>
        </w:rPr>
        <w:t>Спортивные площадки</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2.12.11. Спортивные площадки, предназначены для занятий физкультурой и спортом всех возрастных групп населения,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2.12.12. 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w:t>
      </w:r>
      <w:smartTag w:uri="urn:schemas-microsoft-com:office:smarttags" w:element="metricconverter">
        <w:smartTagPr>
          <w:attr w:name="ProductID" w:val="40 м"/>
        </w:smartTagPr>
        <w:r w:rsidRPr="006D67AC">
          <w:rPr>
            <w:rFonts w:ascii="Times New Roman" w:hAnsi="Times New Roman" w:cs="Times New Roman"/>
            <w:sz w:val="28"/>
            <w:szCs w:val="28"/>
          </w:rPr>
          <w:t>40 м</w:t>
        </w:r>
      </w:smartTag>
      <w:r w:rsidRPr="006D67AC">
        <w:rPr>
          <w:rFonts w:ascii="Times New Roman" w:hAnsi="Times New Roman" w:cs="Times New Roman"/>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w:t>
      </w:r>
      <w:smartTag w:uri="urn:schemas-microsoft-com:office:smarttags" w:element="metricconverter">
        <w:smartTagPr>
          <w:attr w:name="ProductID" w:val="150 кв. м"/>
        </w:smartTagPr>
        <w:r w:rsidRPr="006D67AC">
          <w:rPr>
            <w:rFonts w:ascii="Times New Roman" w:hAnsi="Times New Roman" w:cs="Times New Roman"/>
            <w:sz w:val="28"/>
            <w:szCs w:val="28"/>
          </w:rPr>
          <w:t>150 кв. м</w:t>
        </w:r>
      </w:smartTag>
      <w:r w:rsidRPr="006D67AC">
        <w:rPr>
          <w:rFonts w:ascii="Times New Roman" w:hAnsi="Times New Roman" w:cs="Times New Roman"/>
          <w:sz w:val="28"/>
          <w:szCs w:val="28"/>
        </w:rPr>
        <w:t xml:space="preserve">, школьного возраста (100 детей) - не менее </w:t>
      </w:r>
      <w:smartTag w:uri="urn:schemas-microsoft-com:office:smarttags" w:element="metricconverter">
        <w:smartTagPr>
          <w:attr w:name="ProductID" w:val="250 кв. м"/>
        </w:smartTagPr>
        <w:r w:rsidRPr="006D67AC">
          <w:rPr>
            <w:rFonts w:ascii="Times New Roman" w:hAnsi="Times New Roman" w:cs="Times New Roman"/>
            <w:sz w:val="28"/>
            <w:szCs w:val="28"/>
          </w:rPr>
          <w:t>250 кв. м</w:t>
        </w:r>
      </w:smartTag>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2.12.13.</w:t>
      </w:r>
      <w:r>
        <w:rPr>
          <w:rFonts w:ascii="Times New Roman" w:hAnsi="Times New Roman" w:cs="Times New Roman"/>
          <w:sz w:val="28"/>
          <w:szCs w:val="28"/>
        </w:rPr>
        <w:t>О</w:t>
      </w:r>
      <w:r w:rsidRPr="006D67AC">
        <w:rPr>
          <w:rFonts w:ascii="Times New Roman" w:hAnsi="Times New Roman" w:cs="Times New Roman"/>
          <w:sz w:val="28"/>
          <w:szCs w:val="28"/>
        </w:rPr>
        <w:t xml:space="preserve">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w:t>
      </w:r>
      <w:r>
        <w:rPr>
          <w:rFonts w:ascii="Times New Roman" w:hAnsi="Times New Roman" w:cs="Times New Roman"/>
          <w:sz w:val="28"/>
          <w:szCs w:val="28"/>
        </w:rPr>
        <w:t>О</w:t>
      </w:r>
      <w:r w:rsidRPr="006D67AC">
        <w:rPr>
          <w:rFonts w:ascii="Times New Roman" w:hAnsi="Times New Roman" w:cs="Times New Roman"/>
          <w:sz w:val="28"/>
          <w:szCs w:val="28"/>
        </w:rPr>
        <w:t>зеленение и ограждение площадки</w:t>
      </w:r>
      <w:r>
        <w:rPr>
          <w:rFonts w:ascii="Times New Roman" w:hAnsi="Times New Roman" w:cs="Times New Roman"/>
          <w:sz w:val="28"/>
          <w:szCs w:val="28"/>
        </w:rPr>
        <w:t xml:space="preserve"> является обязательным</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2.12.13.1.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6D67AC">
          <w:rPr>
            <w:rFonts w:ascii="Times New Roman" w:hAnsi="Times New Roman" w:cs="Times New Roman"/>
            <w:sz w:val="28"/>
            <w:szCs w:val="28"/>
          </w:rPr>
          <w:t>2 м</w:t>
        </w:r>
      </w:smartTag>
      <w:r w:rsidRPr="006D67AC">
        <w:rPr>
          <w:rFonts w:ascii="Times New Roman" w:hAnsi="Times New Roman" w:cs="Times New Roman"/>
          <w:sz w:val="28"/>
          <w:szCs w:val="28"/>
        </w:rPr>
        <w:t xml:space="preserve">. </w:t>
      </w:r>
      <w:r>
        <w:rPr>
          <w:rFonts w:ascii="Times New Roman" w:hAnsi="Times New Roman" w:cs="Times New Roman"/>
          <w:sz w:val="28"/>
          <w:szCs w:val="28"/>
        </w:rPr>
        <w:t>П</w:t>
      </w:r>
      <w:r w:rsidRPr="006D67AC">
        <w:rPr>
          <w:rFonts w:ascii="Times New Roman" w:hAnsi="Times New Roman" w:cs="Times New Roman"/>
          <w:sz w:val="28"/>
          <w:szCs w:val="28"/>
        </w:rPr>
        <w:t>рименять деревья и кустарники, имеющие блестящие листья, дающие большое количество летящих семян, обильно плодоносящих и рано сбрасывающих листву</w:t>
      </w:r>
      <w:r>
        <w:rPr>
          <w:rFonts w:ascii="Times New Roman" w:hAnsi="Times New Roman" w:cs="Times New Roman"/>
          <w:sz w:val="28"/>
          <w:szCs w:val="28"/>
        </w:rPr>
        <w:t xml:space="preserve"> не допускается</w:t>
      </w:r>
      <w:r w:rsidRPr="006D67AC">
        <w:rPr>
          <w:rFonts w:ascii="Times New Roman" w:hAnsi="Times New Roman" w:cs="Times New Roman"/>
          <w:sz w:val="28"/>
          <w:szCs w:val="28"/>
        </w:rPr>
        <w:t>. Для ограждения площадки возможно применять вертикальное озеленение.</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2.12.13.2. Площадки оборудовать сетчатым ограждением высотой 2,5 - </w:t>
      </w:r>
      <w:smartTag w:uri="urn:schemas-microsoft-com:office:smarttags" w:element="metricconverter">
        <w:smartTagPr>
          <w:attr w:name="ProductID" w:val="3 м"/>
        </w:smartTagPr>
        <w:r w:rsidRPr="006D67AC">
          <w:rPr>
            <w:rFonts w:ascii="Times New Roman" w:hAnsi="Times New Roman" w:cs="Times New Roman"/>
            <w:sz w:val="28"/>
            <w:szCs w:val="28"/>
          </w:rPr>
          <w:t>3 м</w:t>
        </w:r>
      </w:smartTag>
      <w:r w:rsidRPr="006D67AC">
        <w:rPr>
          <w:rFonts w:ascii="Times New Roman" w:hAnsi="Times New Roman" w:cs="Times New Roman"/>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6D67AC">
          <w:rPr>
            <w:rFonts w:ascii="Times New Roman" w:hAnsi="Times New Roman" w:cs="Times New Roman"/>
            <w:sz w:val="28"/>
            <w:szCs w:val="28"/>
          </w:rPr>
          <w:t>1,2 м</w:t>
        </w:r>
      </w:smartTag>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3"/>
        <w:rPr>
          <w:rFonts w:ascii="Times New Roman" w:hAnsi="Times New Roman" w:cs="Times New Roman"/>
          <w:sz w:val="28"/>
          <w:szCs w:val="28"/>
        </w:rPr>
      </w:pPr>
      <w:r w:rsidRPr="006D67AC">
        <w:rPr>
          <w:rFonts w:ascii="Times New Roman" w:hAnsi="Times New Roman" w:cs="Times New Roman"/>
          <w:sz w:val="28"/>
          <w:szCs w:val="28"/>
        </w:rPr>
        <w:t>Площадки для установки мусоросборников</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2.12.14. Площадки для установки мусоросборников, - специально оборудованные места, предназначенные для сбора твердых бытовых отходов (ТБО). Наличие таких площадок предусматривать в составе территорий и участков любого функционального назначения, где могут накапливаться ТБО.</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2.12.15. Площадки </w:t>
      </w:r>
      <w:r>
        <w:rPr>
          <w:rFonts w:ascii="Times New Roman" w:hAnsi="Times New Roman" w:cs="Times New Roman"/>
          <w:sz w:val="28"/>
          <w:szCs w:val="28"/>
        </w:rPr>
        <w:t xml:space="preserve">должны </w:t>
      </w:r>
      <w:r w:rsidRPr="006D67AC">
        <w:rPr>
          <w:rFonts w:ascii="Times New Roman" w:hAnsi="Times New Roman" w:cs="Times New Roman"/>
          <w:sz w:val="28"/>
          <w:szCs w:val="28"/>
        </w:rPr>
        <w:t>размещать</w:t>
      </w:r>
      <w:r>
        <w:rPr>
          <w:rFonts w:ascii="Times New Roman" w:hAnsi="Times New Roman" w:cs="Times New Roman"/>
          <w:sz w:val="28"/>
          <w:szCs w:val="28"/>
        </w:rPr>
        <w:t>ся</w:t>
      </w:r>
      <w:r w:rsidRPr="006D67AC">
        <w:rPr>
          <w:rFonts w:ascii="Times New Roman" w:hAnsi="Times New Roman" w:cs="Times New Roman"/>
          <w:sz w:val="28"/>
          <w:szCs w:val="28"/>
        </w:rPr>
        <w:t xml:space="preserve">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6D67AC">
          <w:rPr>
            <w:rFonts w:ascii="Times New Roman" w:hAnsi="Times New Roman" w:cs="Times New Roman"/>
            <w:sz w:val="28"/>
            <w:szCs w:val="28"/>
          </w:rPr>
          <w:t>20 м</w:t>
        </w:r>
      </w:smartTag>
      <w:r w:rsidRPr="006D67AC">
        <w:rPr>
          <w:rFonts w:ascii="Times New Roman" w:hAnsi="Times New Roman" w:cs="Times New Roman"/>
          <w:sz w:val="28"/>
          <w:szCs w:val="28"/>
        </w:rPr>
        <w:t xml:space="preserve">, на участках жилой застройки - не далее </w:t>
      </w:r>
      <w:smartTag w:uri="urn:schemas-microsoft-com:office:smarttags" w:element="metricconverter">
        <w:smartTagPr>
          <w:attr w:name="ProductID" w:val="100 м"/>
        </w:smartTagPr>
        <w:r w:rsidRPr="006D67AC">
          <w:rPr>
            <w:rFonts w:ascii="Times New Roman" w:hAnsi="Times New Roman" w:cs="Times New Roman"/>
            <w:sz w:val="28"/>
            <w:szCs w:val="28"/>
          </w:rPr>
          <w:t>100 м</w:t>
        </w:r>
      </w:smartTag>
      <w:r w:rsidRPr="006D67AC">
        <w:rPr>
          <w:rFonts w:ascii="Times New Roman" w:hAnsi="Times New Roman" w:cs="Times New Roman"/>
          <w:sz w:val="28"/>
          <w:szCs w:val="28"/>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6D67AC">
          <w:rPr>
            <w:rFonts w:ascii="Times New Roman" w:hAnsi="Times New Roman" w:cs="Times New Roman"/>
            <w:sz w:val="28"/>
            <w:szCs w:val="28"/>
          </w:rPr>
          <w:t>12 м</w:t>
        </w:r>
      </w:smartTag>
      <w:r w:rsidRPr="006D67AC">
        <w:rPr>
          <w:rFonts w:ascii="Times New Roman" w:hAnsi="Times New Roman" w:cs="Times New Roman"/>
          <w:sz w:val="28"/>
          <w:szCs w:val="28"/>
        </w:rPr>
        <w:t xml:space="preserve"> x </w:t>
      </w:r>
      <w:smartTag w:uri="urn:schemas-microsoft-com:office:smarttags" w:element="metricconverter">
        <w:smartTagPr>
          <w:attr w:name="ProductID" w:val="12 м"/>
        </w:smartTagPr>
        <w:r w:rsidRPr="006D67AC">
          <w:rPr>
            <w:rFonts w:ascii="Times New Roman" w:hAnsi="Times New Roman" w:cs="Times New Roman"/>
            <w:sz w:val="28"/>
            <w:szCs w:val="28"/>
          </w:rPr>
          <w:t>12 м</w:t>
        </w:r>
      </w:smartTag>
      <w:r w:rsidRPr="006D67AC">
        <w:rPr>
          <w:rFonts w:ascii="Times New Roman" w:hAnsi="Times New Roman" w:cs="Times New Roman"/>
          <w:sz w:val="28"/>
          <w:szCs w:val="28"/>
        </w:rPr>
        <w:t xml:space="preserve">). </w:t>
      </w:r>
      <w:r>
        <w:rPr>
          <w:rFonts w:ascii="Times New Roman" w:hAnsi="Times New Roman" w:cs="Times New Roman"/>
          <w:sz w:val="28"/>
          <w:szCs w:val="28"/>
        </w:rPr>
        <w:t>П</w:t>
      </w:r>
      <w:r w:rsidRPr="006D67AC">
        <w:rPr>
          <w:rFonts w:ascii="Times New Roman" w:hAnsi="Times New Roman" w:cs="Times New Roman"/>
          <w:sz w:val="28"/>
          <w:szCs w:val="28"/>
        </w:rPr>
        <w:t>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w:t>
      </w:r>
      <w:r>
        <w:rPr>
          <w:rFonts w:ascii="Times New Roman" w:hAnsi="Times New Roman" w:cs="Times New Roman"/>
          <w:sz w:val="28"/>
          <w:szCs w:val="28"/>
        </w:rPr>
        <w:t>м</w:t>
      </w:r>
      <w:r w:rsidRPr="006D67AC">
        <w:rPr>
          <w:rFonts w:ascii="Times New Roman" w:hAnsi="Times New Roman" w:cs="Times New Roman"/>
          <w:sz w:val="28"/>
          <w:szCs w:val="28"/>
        </w:rPr>
        <w:t>нения (прилегающей застройкой, навесами или посадками зеленых насаждений).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2.12.16. Размер площадки на один контейнер принимать - 2 - </w:t>
      </w:r>
      <w:smartTag w:uri="urn:schemas-microsoft-com:office:smarttags" w:element="metricconverter">
        <w:smartTagPr>
          <w:attr w:name="ProductID" w:val="3 кв. м"/>
        </w:smartTagPr>
        <w:r w:rsidRPr="006D67AC">
          <w:rPr>
            <w:rFonts w:ascii="Times New Roman" w:hAnsi="Times New Roman" w:cs="Times New Roman"/>
            <w:sz w:val="28"/>
            <w:szCs w:val="28"/>
          </w:rPr>
          <w:t>3 кв. м</w:t>
        </w:r>
      </w:smartTag>
      <w:r w:rsidRPr="006D67AC">
        <w:rPr>
          <w:rFonts w:ascii="Times New Roman" w:hAnsi="Times New Roman" w:cs="Times New Roman"/>
          <w:sz w:val="28"/>
          <w:szCs w:val="28"/>
        </w:rPr>
        <w:t xml:space="preserve">. Между контейнером и краем площадки размер прохода устанавливать не менее </w:t>
      </w:r>
      <w:smartTag w:uri="urn:schemas-microsoft-com:office:smarttags" w:element="metricconverter">
        <w:smartTagPr>
          <w:attr w:name="ProductID" w:val="1,0 м"/>
        </w:smartTagPr>
        <w:r w:rsidRPr="006D67AC">
          <w:rPr>
            <w:rFonts w:ascii="Times New Roman" w:hAnsi="Times New Roman" w:cs="Times New Roman"/>
            <w:sz w:val="28"/>
            <w:szCs w:val="28"/>
          </w:rPr>
          <w:t>1,0 м</w:t>
        </w:r>
      </w:smartTag>
      <w:r w:rsidRPr="006D67AC">
        <w:rPr>
          <w:rFonts w:ascii="Times New Roman" w:hAnsi="Times New Roman" w:cs="Times New Roman"/>
          <w:sz w:val="28"/>
          <w:szCs w:val="28"/>
        </w:rPr>
        <w:t xml:space="preserve">, между контейнерами - не менее </w:t>
      </w:r>
      <w:smartTag w:uri="urn:schemas-microsoft-com:office:smarttags" w:element="metricconverter">
        <w:smartTagPr>
          <w:attr w:name="ProductID" w:val="0,35 м"/>
        </w:smartTagPr>
        <w:r w:rsidRPr="006D67AC">
          <w:rPr>
            <w:rFonts w:ascii="Times New Roman" w:hAnsi="Times New Roman" w:cs="Times New Roman"/>
            <w:sz w:val="28"/>
            <w:szCs w:val="28"/>
          </w:rPr>
          <w:t>0,35 м</w:t>
        </w:r>
      </w:smartTag>
      <w:r w:rsidRPr="006D67AC">
        <w:rPr>
          <w:rFonts w:ascii="Times New Roman" w:hAnsi="Times New Roman" w:cs="Times New Roman"/>
          <w:sz w:val="28"/>
          <w:szCs w:val="28"/>
        </w:rPr>
        <w:t xml:space="preserve">. На территории жилого назначения площадки проектировать из расчета </w:t>
      </w:r>
      <w:smartTag w:uri="urn:schemas-microsoft-com:office:smarttags" w:element="metricconverter">
        <w:smartTagPr>
          <w:attr w:name="ProductID" w:val="0,03 кв. м"/>
        </w:smartTagPr>
        <w:r w:rsidRPr="006D67AC">
          <w:rPr>
            <w:rFonts w:ascii="Times New Roman" w:hAnsi="Times New Roman" w:cs="Times New Roman"/>
            <w:sz w:val="28"/>
            <w:szCs w:val="28"/>
          </w:rPr>
          <w:t>0,03 кв. м</w:t>
        </w:r>
      </w:smartTag>
      <w:r w:rsidRPr="006D67AC">
        <w:rPr>
          <w:rFonts w:ascii="Times New Roman" w:hAnsi="Times New Roman" w:cs="Times New Roman"/>
          <w:sz w:val="28"/>
          <w:szCs w:val="28"/>
        </w:rPr>
        <w:t xml:space="preserve"> на 1 жителя или 1 площадка на 6 - 8 подъездов жилых домов, имеющих мусоропроводы; если подъездов меньше - одну площадку при каждом доме.</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2.12.17. </w:t>
      </w:r>
      <w:r>
        <w:rPr>
          <w:rFonts w:ascii="Times New Roman" w:hAnsi="Times New Roman" w:cs="Times New Roman"/>
          <w:sz w:val="28"/>
          <w:szCs w:val="28"/>
        </w:rPr>
        <w:t>О</w:t>
      </w:r>
      <w:r w:rsidRPr="006D67AC">
        <w:rPr>
          <w:rFonts w:ascii="Times New Roman" w:hAnsi="Times New Roman" w:cs="Times New Roman"/>
          <w:sz w:val="28"/>
          <w:szCs w:val="28"/>
        </w:rPr>
        <w:t xml:space="preserve">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w:t>
      </w:r>
      <w:r>
        <w:rPr>
          <w:rFonts w:ascii="Times New Roman" w:hAnsi="Times New Roman" w:cs="Times New Roman"/>
          <w:sz w:val="28"/>
          <w:szCs w:val="28"/>
        </w:rPr>
        <w:t xml:space="preserve">Необходимо </w:t>
      </w:r>
      <w:r w:rsidRPr="006D67AC">
        <w:rPr>
          <w:rFonts w:ascii="Times New Roman" w:hAnsi="Times New Roman" w:cs="Times New Roman"/>
          <w:sz w:val="28"/>
          <w:szCs w:val="28"/>
        </w:rPr>
        <w:t>проектировать озеленение площадки.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2.12.17.1. Покрытие площадки следует устанавливать аналогичным покрытию транспортных проездов. Уклон покрытия площадки устанавливать составляющим 5 - 10% в сторону проезжей части, чтобы не допускать застаивания воды и скатывания контейнера.</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2.12.17.2.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Pr="006D67AC">
          <w:rPr>
            <w:rFonts w:ascii="Times New Roman" w:hAnsi="Times New Roman" w:cs="Times New Roman"/>
            <w:sz w:val="28"/>
            <w:szCs w:val="28"/>
          </w:rPr>
          <w:t>1,2 м</w:t>
        </w:r>
      </w:smartTag>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2.12.17.3. Функционирование осветительного оборудования устанавливать в режиме освещения прилегающей территории с высотой опор - не менее </w:t>
      </w:r>
      <w:smartTag w:uri="urn:schemas-microsoft-com:office:smarttags" w:element="metricconverter">
        <w:smartTagPr>
          <w:attr w:name="ProductID" w:val="3 м"/>
        </w:smartTagPr>
        <w:r w:rsidRPr="006D67AC">
          <w:rPr>
            <w:rFonts w:ascii="Times New Roman" w:hAnsi="Times New Roman" w:cs="Times New Roman"/>
            <w:sz w:val="28"/>
            <w:szCs w:val="28"/>
          </w:rPr>
          <w:t>3 м</w:t>
        </w:r>
      </w:smartTag>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2.12.17.4. Озеленение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предусматривать не менее </w:t>
      </w:r>
      <w:smartTag w:uri="urn:schemas-microsoft-com:office:smarttags" w:element="metricconverter">
        <w:smartTagPr>
          <w:attr w:name="ProductID" w:val="3,0 м"/>
        </w:smartTagPr>
        <w:r w:rsidRPr="006D67AC">
          <w:rPr>
            <w:rFonts w:ascii="Times New Roman" w:hAnsi="Times New Roman" w:cs="Times New Roman"/>
            <w:sz w:val="28"/>
            <w:szCs w:val="28"/>
          </w:rPr>
          <w:t>3,0 м</w:t>
        </w:r>
      </w:smartTag>
      <w:r w:rsidRPr="006D67AC">
        <w:rPr>
          <w:rFonts w:ascii="Times New Roman" w:hAnsi="Times New Roman" w:cs="Times New Roman"/>
          <w:sz w:val="28"/>
          <w:szCs w:val="28"/>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3"/>
        <w:rPr>
          <w:rFonts w:ascii="Times New Roman" w:hAnsi="Times New Roman" w:cs="Times New Roman"/>
          <w:sz w:val="28"/>
          <w:szCs w:val="28"/>
        </w:rPr>
      </w:pPr>
      <w:r w:rsidRPr="006D67AC">
        <w:rPr>
          <w:rFonts w:ascii="Times New Roman" w:hAnsi="Times New Roman" w:cs="Times New Roman"/>
          <w:sz w:val="28"/>
          <w:szCs w:val="28"/>
        </w:rPr>
        <w:t>Площадки для выгула собак</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2.12.18. Площадки для выгула собак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согласовывать с органами природопользования и охраны окружающей среды.</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2.12.19. Размеры площадок для выгула собак, размещаемые на территориях жилого назначения принимать 400 - </w:t>
      </w:r>
      <w:smartTag w:uri="urn:schemas-microsoft-com:office:smarttags" w:element="metricconverter">
        <w:smartTagPr>
          <w:attr w:name="ProductID" w:val="600 кв. м"/>
        </w:smartTagPr>
        <w:r w:rsidRPr="006D67AC">
          <w:rPr>
            <w:rFonts w:ascii="Times New Roman" w:hAnsi="Times New Roman" w:cs="Times New Roman"/>
            <w:sz w:val="28"/>
            <w:szCs w:val="28"/>
          </w:rPr>
          <w:t>600 кв. м</w:t>
        </w:r>
      </w:smartTag>
      <w:r w:rsidRPr="006D67AC">
        <w:rPr>
          <w:rFonts w:ascii="Times New Roman" w:hAnsi="Times New Roman" w:cs="Times New Roman"/>
          <w:sz w:val="28"/>
          <w:szCs w:val="28"/>
        </w:rPr>
        <w:t xml:space="preserve">, на прочих территориях - до </w:t>
      </w:r>
      <w:smartTag w:uri="urn:schemas-microsoft-com:office:smarttags" w:element="metricconverter">
        <w:smartTagPr>
          <w:attr w:name="ProductID" w:val="800 кв. м"/>
        </w:smartTagPr>
        <w:r w:rsidRPr="006D67AC">
          <w:rPr>
            <w:rFonts w:ascii="Times New Roman" w:hAnsi="Times New Roman" w:cs="Times New Roman"/>
            <w:sz w:val="28"/>
            <w:szCs w:val="28"/>
          </w:rPr>
          <w:t>800 кв. м</w:t>
        </w:r>
      </w:smartTag>
      <w:r w:rsidRPr="006D67AC">
        <w:rPr>
          <w:rFonts w:ascii="Times New Roman" w:hAnsi="Times New Roman" w:cs="Times New Roman"/>
          <w:sz w:val="28"/>
          <w:szCs w:val="28"/>
        </w:rPr>
        <w:t xml:space="preserve">, в условиях сложившейся застройки может принимать уменьшенный размер площадок, исходя из имеющихся территориальных возможностей. Доступность площадок обеспечивать не более </w:t>
      </w:r>
      <w:smartTag w:uri="urn:schemas-microsoft-com:office:smarttags" w:element="metricconverter">
        <w:smartTagPr>
          <w:attr w:name="ProductID" w:val="400 м"/>
        </w:smartTagPr>
        <w:r w:rsidRPr="006D67AC">
          <w:rPr>
            <w:rFonts w:ascii="Times New Roman" w:hAnsi="Times New Roman" w:cs="Times New Roman"/>
            <w:sz w:val="28"/>
            <w:szCs w:val="28"/>
          </w:rPr>
          <w:t>400 м</w:t>
        </w:r>
      </w:smartTag>
      <w:r w:rsidRPr="006D67AC">
        <w:rPr>
          <w:rFonts w:ascii="Times New Roman" w:hAnsi="Times New Roman" w:cs="Times New Roman"/>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6D67AC">
          <w:rPr>
            <w:rFonts w:ascii="Times New Roman" w:hAnsi="Times New Roman" w:cs="Times New Roman"/>
            <w:sz w:val="28"/>
            <w:szCs w:val="28"/>
          </w:rPr>
          <w:t>600 м</w:t>
        </w:r>
      </w:smartTag>
      <w:r w:rsidRPr="006D67AC">
        <w:rPr>
          <w:rFonts w:ascii="Times New Roman" w:hAnsi="Times New Roman" w:cs="Times New Roman"/>
          <w:sz w:val="28"/>
          <w:szCs w:val="28"/>
        </w:rPr>
        <w:t xml:space="preserve">. Расстояние от границы площадки до окон жилых и общественных зданий принимать не менее </w:t>
      </w:r>
      <w:smartTag w:uri="urn:schemas-microsoft-com:office:smarttags" w:element="metricconverter">
        <w:smartTagPr>
          <w:attr w:name="ProductID" w:val="25 м"/>
        </w:smartTagPr>
        <w:r w:rsidRPr="006D67AC">
          <w:rPr>
            <w:rFonts w:ascii="Times New Roman" w:hAnsi="Times New Roman" w:cs="Times New Roman"/>
            <w:sz w:val="28"/>
            <w:szCs w:val="28"/>
          </w:rPr>
          <w:t>25 м</w:t>
        </w:r>
      </w:smartTag>
      <w:r w:rsidRPr="006D67AC">
        <w:rPr>
          <w:rFonts w:ascii="Times New Roman" w:hAnsi="Times New Roman" w:cs="Times New Roman"/>
          <w:sz w:val="28"/>
          <w:szCs w:val="28"/>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6D67AC">
          <w:rPr>
            <w:rFonts w:ascii="Times New Roman" w:hAnsi="Times New Roman" w:cs="Times New Roman"/>
            <w:sz w:val="28"/>
            <w:szCs w:val="28"/>
          </w:rPr>
          <w:t>40 м</w:t>
        </w:r>
      </w:smartTag>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2.12.20.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r>
        <w:rPr>
          <w:rFonts w:ascii="Times New Roman" w:hAnsi="Times New Roman" w:cs="Times New Roman"/>
          <w:sz w:val="28"/>
          <w:szCs w:val="28"/>
        </w:rPr>
        <w:t>Необходимо</w:t>
      </w:r>
      <w:r w:rsidRPr="006D67AC">
        <w:rPr>
          <w:rFonts w:ascii="Times New Roman" w:hAnsi="Times New Roman" w:cs="Times New Roman"/>
          <w:sz w:val="28"/>
          <w:szCs w:val="28"/>
        </w:rPr>
        <w:t xml:space="preserve"> предусматривать периметральное озеленение.</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2.12.20.1. Для покрытия поверхности части площадки, предназначенной для выгула собак,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проектировать с твердым или комбинированным видом покрытия (плитка, утопленная в газон и др.). Подход к площадке оборудовать твердым видом покрытия.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2.12.20.2. Ограждение площадки, следует выполнять из легкой металлической сетки высотой не менее </w:t>
      </w:r>
      <w:smartTag w:uri="urn:schemas-microsoft-com:office:smarttags" w:element="metricconverter">
        <w:smartTagPr>
          <w:attr w:name="ProductID" w:val="1,5 м"/>
        </w:smartTagPr>
        <w:r w:rsidRPr="006D67AC">
          <w:rPr>
            <w:rFonts w:ascii="Times New Roman" w:hAnsi="Times New Roman" w:cs="Times New Roman"/>
            <w:sz w:val="28"/>
            <w:szCs w:val="28"/>
          </w:rPr>
          <w:t>1,5 м</w:t>
        </w:r>
      </w:smartTag>
      <w:r w:rsidRPr="006D67AC">
        <w:rPr>
          <w:rFonts w:ascii="Times New Roman" w:hAnsi="Times New Roman" w:cs="Times New Roman"/>
          <w:sz w:val="28"/>
          <w:szCs w:val="28"/>
        </w:rPr>
        <w:t>. При этом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2.12.20.3. На территории площадки предусматривать информационный стенд с правилами пользования площадкой.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2.12.20.4. Озеленение проектировать из периметральных плотных посадок высокого кустарника в виде живой изгороди или вертикального озеленения.</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3"/>
        <w:rPr>
          <w:rFonts w:ascii="Times New Roman" w:hAnsi="Times New Roman" w:cs="Times New Roman"/>
          <w:sz w:val="28"/>
          <w:szCs w:val="28"/>
        </w:rPr>
      </w:pPr>
      <w:r w:rsidRPr="006D67AC">
        <w:rPr>
          <w:rFonts w:ascii="Times New Roman" w:hAnsi="Times New Roman" w:cs="Times New Roman"/>
          <w:sz w:val="28"/>
          <w:szCs w:val="28"/>
        </w:rPr>
        <w:t>Площадки для дрессировки собак</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2.12.21. Площадки для дрессировки собак размещать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6D67AC">
          <w:rPr>
            <w:rFonts w:ascii="Times New Roman" w:hAnsi="Times New Roman" w:cs="Times New Roman"/>
            <w:sz w:val="28"/>
            <w:szCs w:val="28"/>
          </w:rPr>
          <w:t>50 м</w:t>
        </w:r>
      </w:smartTag>
      <w:r w:rsidRPr="006D67AC">
        <w:rPr>
          <w:rFonts w:ascii="Times New Roman" w:hAnsi="Times New Roman" w:cs="Times New Roman"/>
          <w:sz w:val="28"/>
          <w:szCs w:val="28"/>
        </w:rPr>
        <w:t xml:space="preserve">. Размещение площадки на территориях природного комплекса согласовывать с уполномоченными органами природопользования и охраны окружающей среды. Размер площадки рекомендуется принимать порядка </w:t>
      </w:r>
      <w:smartTag w:uri="urn:schemas-microsoft-com:office:smarttags" w:element="metricconverter">
        <w:smartTagPr>
          <w:attr w:name="ProductID" w:val="2000 кв. м"/>
        </w:smartTagPr>
        <w:r w:rsidRPr="006D67AC">
          <w:rPr>
            <w:rFonts w:ascii="Times New Roman" w:hAnsi="Times New Roman" w:cs="Times New Roman"/>
            <w:sz w:val="28"/>
            <w:szCs w:val="28"/>
          </w:rPr>
          <w:t>2000 кв. м</w:t>
        </w:r>
      </w:smartTag>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2.12.22. 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2.12.22.1. Покрытие площадки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2.12.22.2. Ограждение,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6D67AC">
          <w:rPr>
            <w:rFonts w:ascii="Times New Roman" w:hAnsi="Times New Roman" w:cs="Times New Roman"/>
            <w:sz w:val="28"/>
            <w:szCs w:val="28"/>
          </w:rPr>
          <w:t>2,0 м</w:t>
        </w:r>
      </w:smartTag>
      <w:r w:rsidRPr="006D67AC">
        <w:rPr>
          <w:rFonts w:ascii="Times New Roman" w:hAnsi="Times New Roman" w:cs="Times New Roman"/>
          <w:sz w:val="28"/>
          <w:szCs w:val="28"/>
        </w:rPr>
        <w:t xml:space="preserve">. </w:t>
      </w:r>
      <w:r>
        <w:rPr>
          <w:rFonts w:ascii="Times New Roman" w:hAnsi="Times New Roman" w:cs="Times New Roman"/>
          <w:sz w:val="28"/>
          <w:szCs w:val="28"/>
        </w:rPr>
        <w:t>П</w:t>
      </w:r>
      <w:r w:rsidRPr="006D67AC">
        <w:rPr>
          <w:rFonts w:ascii="Times New Roman" w:hAnsi="Times New Roman" w:cs="Times New Roman"/>
          <w:sz w:val="28"/>
          <w:szCs w:val="28"/>
        </w:rPr>
        <w:t>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2.12.22.3. Площадки для дрессировки собак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3"/>
        <w:rPr>
          <w:rFonts w:ascii="Times New Roman" w:hAnsi="Times New Roman" w:cs="Times New Roman"/>
          <w:sz w:val="28"/>
          <w:szCs w:val="28"/>
        </w:rPr>
      </w:pPr>
      <w:r w:rsidRPr="006D67AC">
        <w:rPr>
          <w:rFonts w:ascii="Times New Roman" w:hAnsi="Times New Roman" w:cs="Times New Roman"/>
          <w:sz w:val="28"/>
          <w:szCs w:val="28"/>
        </w:rPr>
        <w:t>Площадки автостоянок</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2.12.23. На территории муниципального образования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2.12.24. 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2.12.25. </w:t>
      </w:r>
      <w:r>
        <w:rPr>
          <w:rFonts w:ascii="Times New Roman" w:hAnsi="Times New Roman" w:cs="Times New Roman"/>
          <w:sz w:val="28"/>
          <w:szCs w:val="28"/>
        </w:rPr>
        <w:t>Н</w:t>
      </w:r>
      <w:r w:rsidRPr="006D67AC">
        <w:rPr>
          <w:rFonts w:ascii="Times New Roman" w:hAnsi="Times New Roman" w:cs="Times New Roman"/>
          <w:sz w:val="28"/>
          <w:szCs w:val="28"/>
        </w:rPr>
        <w:t xml:space="preserve">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6D67AC">
          <w:rPr>
            <w:rFonts w:ascii="Times New Roman" w:hAnsi="Times New Roman" w:cs="Times New Roman"/>
            <w:sz w:val="28"/>
            <w:szCs w:val="28"/>
          </w:rPr>
          <w:t>15 м</w:t>
        </w:r>
      </w:smartTag>
      <w:r w:rsidRPr="006D67AC">
        <w:rPr>
          <w:rFonts w:ascii="Times New Roman" w:hAnsi="Times New Roman" w:cs="Times New Roman"/>
          <w:sz w:val="28"/>
          <w:szCs w:val="28"/>
        </w:rPr>
        <w:t xml:space="preserve"> от конца или начала посадочной площадки.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2.12.26. </w:t>
      </w:r>
      <w:r>
        <w:rPr>
          <w:rFonts w:ascii="Times New Roman" w:hAnsi="Times New Roman" w:cs="Times New Roman"/>
          <w:sz w:val="28"/>
          <w:szCs w:val="28"/>
        </w:rPr>
        <w:t>О</w:t>
      </w:r>
      <w:r w:rsidRPr="006D67AC">
        <w:rPr>
          <w:rFonts w:ascii="Times New Roman" w:hAnsi="Times New Roman" w:cs="Times New Roman"/>
          <w:sz w:val="28"/>
          <w:szCs w:val="28"/>
        </w:rPr>
        <w:t>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2.12.26.1. Покрытие площадок проектировать аналогичным покрытию транспортных проездов.</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2.12.26.2. Сопряжение покрытия площадки с проездом выполнять в одном уровне без укладки бортового камня, с газоном - в соответствии с пунктом 2.4.3 настоящих </w:t>
      </w:r>
      <w:r>
        <w:rPr>
          <w:rFonts w:ascii="Times New Roman" w:hAnsi="Times New Roman" w:cs="Times New Roman"/>
          <w:sz w:val="28"/>
          <w:szCs w:val="28"/>
        </w:rPr>
        <w:t>Правил</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2.12.26.3. Разделительные элементы на площадках могут быть выполнены в виде разметки (белых полос), озелененных полос (газонов), контейнерного озеленения.</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2"/>
        <w:rPr>
          <w:rFonts w:ascii="Times New Roman" w:hAnsi="Times New Roman" w:cs="Times New Roman"/>
          <w:sz w:val="28"/>
          <w:szCs w:val="28"/>
        </w:rPr>
      </w:pPr>
      <w:r w:rsidRPr="006D67AC">
        <w:rPr>
          <w:rFonts w:ascii="Times New Roman" w:hAnsi="Times New Roman" w:cs="Times New Roman"/>
          <w:sz w:val="28"/>
          <w:szCs w:val="28"/>
        </w:rPr>
        <w:t>2.13. Пешеходные коммуникации</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2.13.1. Пешеходные коммуникации обеспечивают пешеходные связи и передвижения на территории </w:t>
      </w:r>
      <w:r>
        <w:rPr>
          <w:rFonts w:ascii="Times New Roman" w:hAnsi="Times New Roman" w:cs="Times New Roman"/>
          <w:sz w:val="28"/>
          <w:szCs w:val="28"/>
        </w:rPr>
        <w:t>населенного пункта</w:t>
      </w:r>
      <w:r w:rsidRPr="006D67AC">
        <w:rPr>
          <w:rFonts w:ascii="Times New Roman" w:hAnsi="Times New Roman" w:cs="Times New Roman"/>
          <w:sz w:val="28"/>
          <w:szCs w:val="28"/>
        </w:rPr>
        <w:t>. К пешеходным коммуникациям относят: тротуары, аллеи, дорожки, тропинки. При проектировании пешеходных коммуникаций на территории населенного пункта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выделять основные и второстепенные пешеходные связи.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2.13.2. При проектировании пешеходных коммуникаций продольный уклон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предусматривать не превышающими: продольный - 50 промилле, поперечный - 20 промилле. На пешеходных коммуникациях с уклонами 30 - 60 промилле не реже, чем через </w:t>
      </w:r>
      <w:smartTag w:uri="urn:schemas-microsoft-com:office:smarttags" w:element="metricconverter">
        <w:smartTagPr>
          <w:attr w:name="ProductID" w:val="100 м"/>
        </w:smartTagPr>
        <w:r w:rsidRPr="006D67AC">
          <w:rPr>
            <w:rFonts w:ascii="Times New Roman" w:hAnsi="Times New Roman" w:cs="Times New Roman"/>
            <w:sz w:val="28"/>
            <w:szCs w:val="28"/>
          </w:rPr>
          <w:t>100 м</w:t>
        </w:r>
      </w:smartTag>
      <w:r w:rsidRPr="006D67AC">
        <w:rPr>
          <w:rFonts w:ascii="Times New Roman" w:hAnsi="Times New Roman" w:cs="Times New Roman"/>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6D67AC">
          <w:rPr>
            <w:rFonts w:ascii="Times New Roman" w:hAnsi="Times New Roman" w:cs="Times New Roman"/>
            <w:sz w:val="28"/>
            <w:szCs w:val="28"/>
          </w:rPr>
          <w:t>5 м</w:t>
        </w:r>
      </w:smartTag>
      <w:r w:rsidRPr="006D67AC">
        <w:rPr>
          <w:rFonts w:ascii="Times New Roman" w:hAnsi="Times New Roman" w:cs="Times New Roman"/>
          <w:sz w:val="28"/>
          <w:szCs w:val="28"/>
        </w:rPr>
        <w:t>. В случаях, когда по условиям рельефа невозможно обеспечить указанные выше уклоны, предусматривать устройство лестниц и пандусов.</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2.13.3. В случае необходимости расширения тротуаров возможно устраивать пешеходные галереи в составе прилегающей застройки.</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3"/>
        <w:rPr>
          <w:rFonts w:ascii="Times New Roman" w:hAnsi="Times New Roman" w:cs="Times New Roman"/>
          <w:sz w:val="28"/>
          <w:szCs w:val="28"/>
        </w:rPr>
      </w:pPr>
      <w:r w:rsidRPr="006D67AC">
        <w:rPr>
          <w:rFonts w:ascii="Times New Roman" w:hAnsi="Times New Roman" w:cs="Times New Roman"/>
          <w:sz w:val="28"/>
          <w:szCs w:val="28"/>
        </w:rPr>
        <w:t>Основные пешеходные коммуникации</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2.13.4.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2.13.5.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рассчитывать в зависимости от интенсивности пешеходного движения в часы "пик" и пропускной способности одной полосы движения в соответствии с </w:t>
      </w:r>
      <w:r w:rsidRPr="00D77E72">
        <w:rPr>
          <w:rFonts w:ascii="Times New Roman" w:hAnsi="Times New Roman" w:cs="Times New Roman"/>
          <w:color w:val="339966"/>
          <w:sz w:val="28"/>
          <w:szCs w:val="28"/>
        </w:rPr>
        <w:t xml:space="preserve">Приложением </w:t>
      </w:r>
      <w:r>
        <w:rPr>
          <w:rFonts w:ascii="Times New Roman" w:hAnsi="Times New Roman" w:cs="Times New Roman"/>
          <w:color w:val="339966"/>
          <w:sz w:val="28"/>
          <w:szCs w:val="28"/>
        </w:rPr>
        <w:t>№</w:t>
      </w:r>
      <w:r w:rsidRPr="00D77E72">
        <w:rPr>
          <w:rFonts w:ascii="Times New Roman" w:hAnsi="Times New Roman" w:cs="Times New Roman"/>
          <w:color w:val="339966"/>
          <w:sz w:val="28"/>
          <w:szCs w:val="28"/>
        </w:rPr>
        <w:t xml:space="preserve"> 2 к настоящим Правилам.</w:t>
      </w:r>
      <w:r w:rsidRPr="006D67AC">
        <w:rPr>
          <w:rFonts w:ascii="Times New Roman" w:hAnsi="Times New Roman" w:cs="Times New Roman"/>
          <w:sz w:val="28"/>
          <w:szCs w:val="28"/>
        </w:rPr>
        <w:t xml:space="preserve"> Трассировку пешеходных коммуникаций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2.13.6. Во всех случаях пересечения основных пешеходных коммуникаций с транспортными проездами устройство бордюрных пандусов. При устройстве на пешеходных коммуникациях лестниц, пандусов, мостиков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2.13.7. </w:t>
      </w:r>
      <w:r>
        <w:rPr>
          <w:rFonts w:ascii="Times New Roman" w:hAnsi="Times New Roman" w:cs="Times New Roman"/>
          <w:sz w:val="28"/>
          <w:szCs w:val="28"/>
        </w:rPr>
        <w:t>Н</w:t>
      </w:r>
      <w:r w:rsidRPr="006D67AC">
        <w:rPr>
          <w:rFonts w:ascii="Times New Roman" w:hAnsi="Times New Roman" w:cs="Times New Roman"/>
          <w:sz w:val="28"/>
          <w:szCs w:val="28"/>
        </w:rPr>
        <w:t xml:space="preserve">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6D67AC">
          <w:rPr>
            <w:rFonts w:ascii="Times New Roman" w:hAnsi="Times New Roman" w:cs="Times New Roman"/>
            <w:sz w:val="28"/>
            <w:szCs w:val="28"/>
          </w:rPr>
          <w:t>2 м</w:t>
        </w:r>
      </w:smartTag>
      <w:r w:rsidRPr="006D67AC">
        <w:rPr>
          <w:rFonts w:ascii="Times New Roman" w:hAnsi="Times New Roman" w:cs="Times New Roman"/>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6D67AC">
          <w:rPr>
            <w:rFonts w:ascii="Times New Roman" w:hAnsi="Times New Roman" w:cs="Times New Roman"/>
            <w:sz w:val="28"/>
            <w:szCs w:val="28"/>
          </w:rPr>
          <w:t>1,5 м</w:t>
        </w:r>
      </w:smartTag>
      <w:r w:rsidRPr="006D67AC">
        <w:rPr>
          <w:rFonts w:ascii="Times New Roman" w:hAnsi="Times New Roman" w:cs="Times New Roman"/>
          <w:sz w:val="28"/>
          <w:szCs w:val="28"/>
        </w:rPr>
        <w:t xml:space="preserve"> через каждые </w:t>
      </w:r>
      <w:smartTag w:uri="urn:schemas-microsoft-com:office:smarttags" w:element="metricconverter">
        <w:smartTagPr>
          <w:attr w:name="ProductID" w:val="30 м"/>
        </w:smartTagPr>
        <w:r w:rsidRPr="006D67AC">
          <w:rPr>
            <w:rFonts w:ascii="Times New Roman" w:hAnsi="Times New Roman" w:cs="Times New Roman"/>
            <w:sz w:val="28"/>
            <w:szCs w:val="28"/>
          </w:rPr>
          <w:t>30 м</w:t>
        </w:r>
      </w:smartTag>
      <w:r w:rsidRPr="006D67AC">
        <w:rPr>
          <w:rFonts w:ascii="Times New Roman" w:hAnsi="Times New Roman" w:cs="Times New Roman"/>
          <w:sz w:val="28"/>
          <w:szCs w:val="28"/>
        </w:rPr>
        <w:t xml:space="preserve"> предусматривать уширения (разъездные площадки) для обеспечения передвижения инвалидов в креслах-колясках во встречных направлениях.</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2.13.8.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6D67AC">
          <w:rPr>
            <w:rFonts w:ascii="Times New Roman" w:hAnsi="Times New Roman" w:cs="Times New Roman"/>
            <w:sz w:val="28"/>
            <w:szCs w:val="28"/>
          </w:rPr>
          <w:t>0,75 м</w:t>
        </w:r>
      </w:smartTag>
      <w:r w:rsidRPr="006D67AC">
        <w:rPr>
          <w:rFonts w:ascii="Times New Roman" w:hAnsi="Times New Roman" w:cs="Times New Roman"/>
          <w:sz w:val="28"/>
          <w:szCs w:val="28"/>
        </w:rP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устанавливать </w:t>
      </w:r>
      <w:r>
        <w:rPr>
          <w:rFonts w:ascii="Times New Roman" w:hAnsi="Times New Roman" w:cs="Times New Roman"/>
          <w:sz w:val="28"/>
          <w:szCs w:val="28"/>
        </w:rPr>
        <w:t xml:space="preserve">не </w:t>
      </w:r>
      <w:r w:rsidRPr="006D67AC">
        <w:rPr>
          <w:rFonts w:ascii="Times New Roman" w:hAnsi="Times New Roman" w:cs="Times New Roman"/>
          <w:sz w:val="28"/>
          <w:szCs w:val="28"/>
        </w:rPr>
        <w:t xml:space="preserve">менее </w:t>
      </w:r>
      <w:smartTag w:uri="urn:schemas-microsoft-com:office:smarttags" w:element="metricconverter">
        <w:smartTagPr>
          <w:attr w:name="ProductID" w:val="1,8 м"/>
        </w:smartTagPr>
        <w:r w:rsidRPr="006D67AC">
          <w:rPr>
            <w:rFonts w:ascii="Times New Roman" w:hAnsi="Times New Roman" w:cs="Times New Roman"/>
            <w:sz w:val="28"/>
            <w:szCs w:val="28"/>
          </w:rPr>
          <w:t>1,8 м</w:t>
        </w:r>
      </w:smartTag>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2.13.9. Основные пешеходные коммуникации в составе объектов рекреации с рекреационной нагрузкой более 100 чел/га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6D67AC">
          <w:rPr>
            <w:rFonts w:ascii="Times New Roman" w:hAnsi="Times New Roman" w:cs="Times New Roman"/>
            <w:sz w:val="28"/>
            <w:szCs w:val="28"/>
          </w:rPr>
          <w:t>100 м</w:t>
        </w:r>
      </w:smartTag>
      <w:r w:rsidRPr="006D67AC">
        <w:rPr>
          <w:rFonts w:ascii="Times New Roman" w:hAnsi="Times New Roman" w:cs="Times New Roman"/>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6D67AC">
          <w:rPr>
            <w:rFonts w:ascii="Times New Roman" w:hAnsi="Times New Roman" w:cs="Times New Roman"/>
            <w:sz w:val="28"/>
            <w:szCs w:val="28"/>
          </w:rPr>
          <w:t>120 см</w:t>
        </w:r>
      </w:smartTag>
      <w:r w:rsidRPr="006D67AC">
        <w:rPr>
          <w:rFonts w:ascii="Times New Roman" w:hAnsi="Times New Roman" w:cs="Times New Roman"/>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6D67AC">
          <w:rPr>
            <w:rFonts w:ascii="Times New Roman" w:hAnsi="Times New Roman" w:cs="Times New Roman"/>
            <w:sz w:val="28"/>
            <w:szCs w:val="28"/>
          </w:rPr>
          <w:t>60 см</w:t>
        </w:r>
      </w:smartTag>
      <w:r w:rsidRPr="006D67AC">
        <w:rPr>
          <w:rFonts w:ascii="Times New Roman" w:hAnsi="Times New Roman" w:cs="Times New Roman"/>
          <w:sz w:val="28"/>
          <w:szCs w:val="28"/>
        </w:rPr>
        <w:t xml:space="preserve">. Длину площадки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6D67AC">
          <w:rPr>
            <w:rFonts w:ascii="Times New Roman" w:hAnsi="Times New Roman" w:cs="Times New Roman"/>
            <w:sz w:val="28"/>
            <w:szCs w:val="28"/>
          </w:rPr>
          <w:t>85 см</w:t>
        </w:r>
      </w:smartTag>
      <w:r w:rsidRPr="006D67AC">
        <w:rPr>
          <w:rFonts w:ascii="Times New Roman" w:hAnsi="Times New Roman" w:cs="Times New Roman"/>
          <w:sz w:val="28"/>
          <w:szCs w:val="28"/>
        </w:rPr>
        <w:t xml:space="preserve"> рядом со скамьей).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2.13.10.</w:t>
      </w:r>
      <w:r>
        <w:rPr>
          <w:rFonts w:ascii="Times New Roman" w:hAnsi="Times New Roman" w:cs="Times New Roman"/>
          <w:sz w:val="28"/>
          <w:szCs w:val="28"/>
        </w:rPr>
        <w:t xml:space="preserve"> О</w:t>
      </w:r>
      <w:r w:rsidRPr="006D67AC">
        <w:rPr>
          <w:rFonts w:ascii="Times New Roman" w:hAnsi="Times New Roman" w:cs="Times New Roman"/>
          <w:sz w:val="28"/>
          <w:szCs w:val="28"/>
        </w:rPr>
        <w:t>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2.13.10.1. Требования к покрытиям и конструкциям основных пешеходных коммуникаций устанавлива</w:t>
      </w:r>
      <w:r>
        <w:rPr>
          <w:rFonts w:ascii="Times New Roman" w:hAnsi="Times New Roman" w:cs="Times New Roman"/>
          <w:sz w:val="28"/>
          <w:szCs w:val="28"/>
        </w:rPr>
        <w:t>е</w:t>
      </w:r>
      <w:r w:rsidRPr="006D67AC">
        <w:rPr>
          <w:rFonts w:ascii="Times New Roman" w:hAnsi="Times New Roman" w:cs="Times New Roman"/>
          <w:sz w:val="28"/>
          <w:szCs w:val="28"/>
        </w:rPr>
        <w:t>т</w:t>
      </w:r>
      <w:r>
        <w:rPr>
          <w:rFonts w:ascii="Times New Roman" w:hAnsi="Times New Roman" w:cs="Times New Roman"/>
          <w:sz w:val="28"/>
          <w:szCs w:val="28"/>
        </w:rPr>
        <w:t>ся</w:t>
      </w:r>
      <w:r w:rsidRPr="006D67AC">
        <w:rPr>
          <w:rFonts w:ascii="Times New Roman" w:hAnsi="Times New Roman" w:cs="Times New Roman"/>
          <w:sz w:val="28"/>
          <w:szCs w:val="28"/>
        </w:rPr>
        <w:t xml:space="preserve"> с возможностью их всесезонной эксплуатации, а при ширине </w:t>
      </w:r>
      <w:smartTag w:uri="urn:schemas-microsoft-com:office:smarttags" w:element="metricconverter">
        <w:smartTagPr>
          <w:attr w:name="ProductID" w:val="2,25 м"/>
        </w:smartTagPr>
        <w:r w:rsidRPr="006D67AC">
          <w:rPr>
            <w:rFonts w:ascii="Times New Roman" w:hAnsi="Times New Roman" w:cs="Times New Roman"/>
            <w:sz w:val="28"/>
            <w:szCs w:val="28"/>
          </w:rPr>
          <w:t>2,25 м</w:t>
        </w:r>
      </w:smartTag>
      <w:r w:rsidRPr="006D67AC">
        <w:rPr>
          <w:rFonts w:ascii="Times New Roman" w:hAnsi="Times New Roman" w:cs="Times New Roman"/>
          <w:sz w:val="28"/>
          <w:szCs w:val="28"/>
        </w:rPr>
        <w:t xml:space="preserve"> и более - возможностью эпизодического проезда специализированных транспортных средств. </w:t>
      </w:r>
      <w:r>
        <w:rPr>
          <w:rFonts w:ascii="Times New Roman" w:hAnsi="Times New Roman" w:cs="Times New Roman"/>
          <w:sz w:val="28"/>
          <w:szCs w:val="28"/>
        </w:rPr>
        <w:t>П</w:t>
      </w:r>
      <w:r w:rsidRPr="006D67AC">
        <w:rPr>
          <w:rFonts w:ascii="Times New Roman" w:hAnsi="Times New Roman" w:cs="Times New Roman"/>
          <w:sz w:val="28"/>
          <w:szCs w:val="28"/>
        </w:rPr>
        <w:t xml:space="preserve">редусматривать мощение плиткой. Проектирование ограждений пешеходных коммуникаций, расположенных на верхних бровках откосов и террас, </w:t>
      </w:r>
      <w:r>
        <w:rPr>
          <w:rFonts w:ascii="Times New Roman" w:hAnsi="Times New Roman" w:cs="Times New Roman"/>
          <w:sz w:val="28"/>
          <w:szCs w:val="28"/>
        </w:rPr>
        <w:t>п</w:t>
      </w:r>
      <w:r w:rsidRPr="006D67AC">
        <w:rPr>
          <w:rFonts w:ascii="Times New Roman" w:hAnsi="Times New Roman" w:cs="Times New Roman"/>
          <w:sz w:val="28"/>
          <w:szCs w:val="28"/>
        </w:rPr>
        <w:t xml:space="preserve">роизводить согласно пункту 2.1.7 настоящих </w:t>
      </w:r>
      <w:r>
        <w:rPr>
          <w:rFonts w:ascii="Times New Roman" w:hAnsi="Times New Roman" w:cs="Times New Roman"/>
          <w:sz w:val="28"/>
          <w:szCs w:val="28"/>
        </w:rPr>
        <w:t>Правил</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2.13.10.2. Возможно размещение некапитальных нестационарных сооружений</w:t>
      </w:r>
      <w:r>
        <w:rPr>
          <w:rFonts w:ascii="Times New Roman" w:hAnsi="Times New Roman" w:cs="Times New Roman"/>
          <w:sz w:val="28"/>
          <w:szCs w:val="28"/>
        </w:rPr>
        <w:t>, учетом норм настоящих Правил</w:t>
      </w:r>
      <w:r w:rsidRPr="006D67AC">
        <w:rPr>
          <w:rFonts w:ascii="Times New Roman" w:hAnsi="Times New Roman" w:cs="Times New Roman"/>
          <w:sz w:val="28"/>
          <w:szCs w:val="28"/>
        </w:rPr>
        <w:t>.</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3"/>
        <w:rPr>
          <w:rFonts w:ascii="Times New Roman" w:hAnsi="Times New Roman" w:cs="Times New Roman"/>
          <w:sz w:val="28"/>
          <w:szCs w:val="28"/>
        </w:rPr>
      </w:pPr>
      <w:r w:rsidRPr="006D67AC">
        <w:rPr>
          <w:rFonts w:ascii="Times New Roman" w:hAnsi="Times New Roman" w:cs="Times New Roman"/>
          <w:sz w:val="28"/>
          <w:szCs w:val="28"/>
        </w:rPr>
        <w:t>Второстепенные пешеходные коммуникации</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2.13.11.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w:t>
      </w:r>
      <w:smartTag w:uri="urn:schemas-microsoft-com:office:smarttags" w:element="metricconverter">
        <w:smartTagPr>
          <w:attr w:name="ProductID" w:val="1,5 м"/>
        </w:smartTagPr>
        <w:r w:rsidRPr="006D67AC">
          <w:rPr>
            <w:rFonts w:ascii="Times New Roman" w:hAnsi="Times New Roman" w:cs="Times New Roman"/>
            <w:sz w:val="28"/>
            <w:szCs w:val="28"/>
          </w:rPr>
          <w:t>1,5 м</w:t>
        </w:r>
      </w:smartTag>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2.13.12.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2.13.12.1. На дорожках скверов, бульваров, садов населенного пункта предусматривать твердые виды по</w:t>
      </w:r>
      <w:r>
        <w:rPr>
          <w:rFonts w:ascii="Times New Roman" w:hAnsi="Times New Roman" w:cs="Times New Roman"/>
          <w:sz w:val="28"/>
          <w:szCs w:val="28"/>
        </w:rPr>
        <w:t>крытия с элементами сопряжения, с</w:t>
      </w:r>
      <w:r w:rsidRPr="006D67AC">
        <w:rPr>
          <w:rFonts w:ascii="Times New Roman" w:hAnsi="Times New Roman" w:cs="Times New Roman"/>
          <w:sz w:val="28"/>
          <w:szCs w:val="28"/>
        </w:rPr>
        <w:t xml:space="preserve"> </w:t>
      </w:r>
      <w:r>
        <w:rPr>
          <w:rFonts w:ascii="Times New Roman" w:hAnsi="Times New Roman" w:cs="Times New Roman"/>
          <w:sz w:val="28"/>
          <w:szCs w:val="28"/>
        </w:rPr>
        <w:t>возможностью</w:t>
      </w:r>
      <w:r w:rsidRPr="006D67AC">
        <w:rPr>
          <w:rFonts w:ascii="Times New Roman" w:hAnsi="Times New Roman" w:cs="Times New Roman"/>
          <w:sz w:val="28"/>
          <w:szCs w:val="28"/>
        </w:rPr>
        <w:t xml:space="preserve"> мощение</w:t>
      </w:r>
      <w:r>
        <w:rPr>
          <w:rFonts w:ascii="Times New Roman" w:hAnsi="Times New Roman" w:cs="Times New Roman"/>
          <w:sz w:val="28"/>
          <w:szCs w:val="28"/>
        </w:rPr>
        <w:t>м</w:t>
      </w:r>
      <w:r w:rsidRPr="006D67AC">
        <w:rPr>
          <w:rFonts w:ascii="Times New Roman" w:hAnsi="Times New Roman" w:cs="Times New Roman"/>
          <w:sz w:val="28"/>
          <w:szCs w:val="28"/>
        </w:rPr>
        <w:t xml:space="preserve"> плиткой.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2.13.12.2. На дорожках крупных рекреационных объектов (парков, лесопарков) предусматривать различные виды мягкого или комбинированных покрытий, пешеходные тропы с естественным грунтовым покрытием.</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2"/>
        <w:rPr>
          <w:rFonts w:ascii="Times New Roman" w:hAnsi="Times New Roman" w:cs="Times New Roman"/>
          <w:sz w:val="28"/>
          <w:szCs w:val="28"/>
        </w:rPr>
      </w:pPr>
      <w:r w:rsidRPr="006D67AC">
        <w:rPr>
          <w:rFonts w:ascii="Times New Roman" w:hAnsi="Times New Roman" w:cs="Times New Roman"/>
          <w:sz w:val="28"/>
          <w:szCs w:val="28"/>
        </w:rPr>
        <w:t>2.14. Транспортные проезды</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2.14.2. 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2.14.3.1.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2.14.3.2.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6D67AC">
          <w:rPr>
            <w:rFonts w:ascii="Times New Roman" w:hAnsi="Times New Roman" w:cs="Times New Roman"/>
            <w:sz w:val="28"/>
            <w:szCs w:val="28"/>
          </w:rPr>
          <w:t>2,5 м</w:t>
        </w:r>
      </w:smartTag>
      <w:r w:rsidRPr="006D67AC">
        <w:rPr>
          <w:rFonts w:ascii="Times New Roman" w:hAnsi="Times New Roman" w:cs="Times New Roman"/>
          <w:sz w:val="28"/>
          <w:szCs w:val="28"/>
        </w:rPr>
        <w:t>. На трассах велодорожек в составе крупных рекреаций размещение пункта технического обслуживания.</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1"/>
        <w:rPr>
          <w:rFonts w:ascii="Times New Roman" w:hAnsi="Times New Roman" w:cs="Times New Roman"/>
          <w:sz w:val="28"/>
          <w:szCs w:val="28"/>
        </w:rPr>
      </w:pPr>
      <w:r w:rsidRPr="006D67AC">
        <w:rPr>
          <w:rFonts w:ascii="Times New Roman" w:hAnsi="Times New Roman" w:cs="Times New Roman"/>
          <w:sz w:val="28"/>
          <w:szCs w:val="28"/>
        </w:rPr>
        <w:t>Раздел 3. БЛАГОУСТРОЙСТВО НА ТЕРРИТОРИЯХ</w:t>
      </w:r>
    </w:p>
    <w:p w:rsidR="00582D2F" w:rsidRPr="006D67AC" w:rsidRDefault="00582D2F" w:rsidP="00582D2F">
      <w:pPr>
        <w:pStyle w:val="ConsPlusNormal"/>
        <w:widowControl/>
        <w:ind w:firstLine="0"/>
        <w:jc w:val="center"/>
        <w:rPr>
          <w:rFonts w:ascii="Times New Roman" w:hAnsi="Times New Roman" w:cs="Times New Roman"/>
          <w:sz w:val="28"/>
          <w:szCs w:val="28"/>
        </w:rPr>
      </w:pPr>
      <w:r w:rsidRPr="006D67AC">
        <w:rPr>
          <w:rFonts w:ascii="Times New Roman" w:hAnsi="Times New Roman" w:cs="Times New Roman"/>
          <w:sz w:val="28"/>
          <w:szCs w:val="28"/>
        </w:rPr>
        <w:t>ОБЩЕСТВЕННОГО НАЗНАЧЕНИЯ</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2"/>
        <w:rPr>
          <w:rFonts w:ascii="Times New Roman" w:hAnsi="Times New Roman" w:cs="Times New Roman"/>
          <w:sz w:val="28"/>
          <w:szCs w:val="28"/>
        </w:rPr>
      </w:pPr>
      <w:r w:rsidRPr="006D67AC">
        <w:rPr>
          <w:rFonts w:ascii="Times New Roman" w:hAnsi="Times New Roman" w:cs="Times New Roman"/>
          <w:sz w:val="28"/>
          <w:szCs w:val="28"/>
        </w:rPr>
        <w:t>3.1. Общие положения</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3.1.2. На территориях общественного назначения при благоустройстве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2"/>
        <w:rPr>
          <w:rFonts w:ascii="Times New Roman" w:hAnsi="Times New Roman" w:cs="Times New Roman"/>
          <w:sz w:val="28"/>
          <w:szCs w:val="28"/>
        </w:rPr>
      </w:pPr>
      <w:r w:rsidRPr="006D67AC">
        <w:rPr>
          <w:rFonts w:ascii="Times New Roman" w:hAnsi="Times New Roman" w:cs="Times New Roman"/>
          <w:sz w:val="28"/>
          <w:szCs w:val="28"/>
        </w:rPr>
        <w:t>3.2. Общественные пространства</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3.2.1.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3.2.1.1. Пешеходные коммуникации и пешеходные зоны обеспечивают пешеходные связи и передвижения по территории населенного пункта (пункты 2.13, 7.2 и 7.3 настоящих </w:t>
      </w:r>
      <w:r>
        <w:rPr>
          <w:rFonts w:ascii="Times New Roman" w:hAnsi="Times New Roman" w:cs="Times New Roman"/>
          <w:sz w:val="28"/>
          <w:szCs w:val="28"/>
        </w:rPr>
        <w:t>Правил</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3.2.1.2. Участки общественной застройки с активным режимом посещения - это учреждения торговли, культуры, искусства, образования и т.п. объекты городского</w:t>
      </w:r>
      <w:r>
        <w:rPr>
          <w:rFonts w:ascii="Times New Roman" w:hAnsi="Times New Roman" w:cs="Times New Roman"/>
          <w:sz w:val="28"/>
          <w:szCs w:val="28"/>
        </w:rPr>
        <w:t xml:space="preserve"> </w:t>
      </w:r>
      <w:r w:rsidRPr="006D67AC">
        <w:rPr>
          <w:rFonts w:ascii="Times New Roman" w:hAnsi="Times New Roman" w:cs="Times New Roman"/>
          <w:sz w:val="28"/>
          <w:szCs w:val="28"/>
        </w:rPr>
        <w:t xml:space="preserve"> значения;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3.2.1.3. Участки озеленения на территории общественных пространств муниципального образования проектировать в виде цветников, газонов, одиночных, групповых, рядовых посадок, вертикальных, многоярусных, мобильных форм озеленения.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3.2.2.</w:t>
      </w:r>
      <w:r>
        <w:rPr>
          <w:rFonts w:ascii="Times New Roman" w:hAnsi="Times New Roman" w:cs="Times New Roman"/>
          <w:sz w:val="28"/>
          <w:szCs w:val="28"/>
        </w:rPr>
        <w:t xml:space="preserve"> О</w:t>
      </w:r>
      <w:r w:rsidRPr="006D67AC">
        <w:rPr>
          <w:rFonts w:ascii="Times New Roman" w:hAnsi="Times New Roman" w:cs="Times New Roman"/>
          <w:sz w:val="28"/>
          <w:szCs w:val="28"/>
        </w:rPr>
        <w:t>бязательный перечень элементов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3.2.2.1. </w:t>
      </w:r>
      <w:r>
        <w:rPr>
          <w:rFonts w:ascii="Times New Roman" w:hAnsi="Times New Roman" w:cs="Times New Roman"/>
          <w:sz w:val="28"/>
          <w:szCs w:val="28"/>
        </w:rPr>
        <w:t>Н</w:t>
      </w:r>
      <w:r w:rsidRPr="006D67AC">
        <w:rPr>
          <w:rFonts w:ascii="Times New Roman" w:hAnsi="Times New Roman" w:cs="Times New Roman"/>
          <w:sz w:val="28"/>
          <w:szCs w:val="28"/>
        </w:rPr>
        <w:t>а территории общественных пространств размещение произведений декоративно-прикладного искусства, декоративных водных устройств.</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3.2.2.2. </w:t>
      </w:r>
      <w:r>
        <w:rPr>
          <w:rFonts w:ascii="Times New Roman" w:hAnsi="Times New Roman" w:cs="Times New Roman"/>
          <w:sz w:val="28"/>
          <w:szCs w:val="28"/>
        </w:rPr>
        <w:t>Н</w:t>
      </w:r>
      <w:r w:rsidRPr="006D67AC">
        <w:rPr>
          <w:rFonts w:ascii="Times New Roman" w:hAnsi="Times New Roman" w:cs="Times New Roman"/>
          <w:sz w:val="28"/>
          <w:szCs w:val="28"/>
        </w:rPr>
        <w:t xml:space="preserve">а территории пешеходных зон и коммуникаций </w:t>
      </w:r>
      <w:r>
        <w:rPr>
          <w:rFonts w:ascii="Times New Roman" w:hAnsi="Times New Roman" w:cs="Times New Roman"/>
          <w:sz w:val="28"/>
          <w:szCs w:val="28"/>
        </w:rPr>
        <w:t xml:space="preserve">возможно </w:t>
      </w:r>
      <w:r w:rsidRPr="006D67AC">
        <w:rPr>
          <w:rFonts w:ascii="Times New Roman" w:hAnsi="Times New Roman" w:cs="Times New Roman"/>
          <w:sz w:val="28"/>
          <w:szCs w:val="28"/>
        </w:rPr>
        <w:t>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r>
        <w:rPr>
          <w:rFonts w:ascii="Times New Roman" w:hAnsi="Times New Roman" w:cs="Times New Roman"/>
          <w:sz w:val="28"/>
          <w:szCs w:val="28"/>
        </w:rPr>
        <w:t>, с учетом норм настоящих Правил</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3.2.2.3. </w:t>
      </w:r>
      <w:r>
        <w:rPr>
          <w:rFonts w:ascii="Times New Roman" w:hAnsi="Times New Roman" w:cs="Times New Roman"/>
          <w:sz w:val="28"/>
          <w:szCs w:val="28"/>
        </w:rPr>
        <w:t xml:space="preserve">На </w:t>
      </w:r>
      <w:r w:rsidRPr="006D67AC">
        <w:rPr>
          <w:rFonts w:ascii="Times New Roman" w:hAnsi="Times New Roman" w:cs="Times New Roman"/>
          <w:sz w:val="28"/>
          <w:szCs w:val="28"/>
        </w:rPr>
        <w:t>территории участков общественной застройки (при наличии приобъектных территорий) размещение ограждений и средств наружной рекламы</w:t>
      </w:r>
      <w:r>
        <w:rPr>
          <w:rFonts w:ascii="Times New Roman" w:hAnsi="Times New Roman" w:cs="Times New Roman"/>
          <w:sz w:val="28"/>
          <w:szCs w:val="28"/>
        </w:rPr>
        <w:t>, с учетом норм настоящих Правил</w:t>
      </w:r>
      <w:r w:rsidRPr="006D67AC">
        <w:rPr>
          <w:rFonts w:ascii="Times New Roman" w:hAnsi="Times New Roman" w:cs="Times New Roman"/>
          <w:sz w:val="28"/>
          <w:szCs w:val="28"/>
        </w:rPr>
        <w:t>.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2"/>
        <w:rPr>
          <w:rFonts w:ascii="Times New Roman" w:hAnsi="Times New Roman" w:cs="Times New Roman"/>
          <w:sz w:val="28"/>
          <w:szCs w:val="28"/>
        </w:rPr>
      </w:pPr>
      <w:r w:rsidRPr="006D67AC">
        <w:rPr>
          <w:rFonts w:ascii="Times New Roman" w:hAnsi="Times New Roman" w:cs="Times New Roman"/>
          <w:sz w:val="28"/>
          <w:szCs w:val="28"/>
        </w:rPr>
        <w:t>3.3. Участки и специализированные зоны</w:t>
      </w:r>
    </w:p>
    <w:p w:rsidR="00582D2F" w:rsidRPr="006D67AC" w:rsidRDefault="00582D2F" w:rsidP="00582D2F">
      <w:pPr>
        <w:pStyle w:val="ConsPlusNormal"/>
        <w:widowControl/>
        <w:ind w:firstLine="0"/>
        <w:jc w:val="center"/>
        <w:rPr>
          <w:rFonts w:ascii="Times New Roman" w:hAnsi="Times New Roman" w:cs="Times New Roman"/>
          <w:sz w:val="28"/>
          <w:szCs w:val="28"/>
        </w:rPr>
      </w:pPr>
      <w:r w:rsidRPr="006D67AC">
        <w:rPr>
          <w:rFonts w:ascii="Times New Roman" w:hAnsi="Times New Roman" w:cs="Times New Roman"/>
          <w:sz w:val="28"/>
          <w:szCs w:val="28"/>
        </w:rPr>
        <w:t>общественной застройки</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3.3.1. Участки общественной застройки (за исключением рассмотренных в пункте 3.2.1.2 настоящих </w:t>
      </w:r>
      <w:r>
        <w:rPr>
          <w:rFonts w:ascii="Times New Roman" w:hAnsi="Times New Roman" w:cs="Times New Roman"/>
          <w:sz w:val="28"/>
          <w:szCs w:val="28"/>
        </w:rPr>
        <w:t>Правил</w:t>
      </w:r>
      <w:r w:rsidRPr="006D67AC">
        <w:rPr>
          <w:rFonts w:ascii="Times New Roman" w:hAnsi="Times New Roman" w:cs="Times New Roman"/>
          <w:sz w:val="28"/>
          <w:szCs w:val="28"/>
        </w:rPr>
        <w:t>)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3.3.1.1. Благоустройство участков и специализированных зон общественной застройки проектировать в соответствии с заданием на проектирование и отраслевой специализацией.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3.3.2.</w:t>
      </w:r>
      <w:r>
        <w:rPr>
          <w:rFonts w:ascii="Times New Roman" w:hAnsi="Times New Roman" w:cs="Times New Roman"/>
          <w:sz w:val="28"/>
          <w:szCs w:val="28"/>
        </w:rPr>
        <w:t xml:space="preserve"> О</w:t>
      </w:r>
      <w:r w:rsidRPr="006D67AC">
        <w:rPr>
          <w:rFonts w:ascii="Times New Roman" w:hAnsi="Times New Roman" w:cs="Times New Roman"/>
          <w:sz w:val="28"/>
          <w:szCs w:val="28"/>
        </w:rPr>
        <w:t>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предусматривать обязательное размещение скамей.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3.3.2.1. </w:t>
      </w:r>
      <w:r>
        <w:rPr>
          <w:rFonts w:ascii="Times New Roman" w:hAnsi="Times New Roman" w:cs="Times New Roman"/>
          <w:sz w:val="28"/>
          <w:szCs w:val="28"/>
        </w:rPr>
        <w:t>Р</w:t>
      </w:r>
      <w:r w:rsidRPr="006D67AC">
        <w:rPr>
          <w:rFonts w:ascii="Times New Roman" w:hAnsi="Times New Roman" w:cs="Times New Roman"/>
          <w:sz w:val="28"/>
          <w:szCs w:val="28"/>
        </w:rPr>
        <w:t>азмещение ограждений, средств наружной рекламы</w:t>
      </w:r>
      <w:r>
        <w:rPr>
          <w:rFonts w:ascii="Times New Roman" w:hAnsi="Times New Roman" w:cs="Times New Roman"/>
          <w:sz w:val="28"/>
          <w:szCs w:val="28"/>
        </w:rPr>
        <w:t xml:space="preserve"> осуществляется с учетом норм настоящих Правил</w:t>
      </w:r>
      <w:r w:rsidRPr="006D67AC">
        <w:rPr>
          <w:rFonts w:ascii="Times New Roman" w:hAnsi="Times New Roman" w:cs="Times New Roman"/>
          <w:sz w:val="28"/>
          <w:szCs w:val="28"/>
        </w:rPr>
        <w:t>;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1"/>
        <w:rPr>
          <w:rFonts w:ascii="Times New Roman" w:hAnsi="Times New Roman" w:cs="Times New Roman"/>
          <w:sz w:val="28"/>
          <w:szCs w:val="28"/>
        </w:rPr>
      </w:pPr>
      <w:r w:rsidRPr="006D67AC">
        <w:rPr>
          <w:rFonts w:ascii="Times New Roman" w:hAnsi="Times New Roman" w:cs="Times New Roman"/>
          <w:sz w:val="28"/>
          <w:szCs w:val="28"/>
        </w:rPr>
        <w:t>Раздел 4. БЛАГОУСТРОЙСТВО НА ТЕРРИТОРИЯХ ЖИЛОГО НАЗНАЧЕНИЯ</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2"/>
        <w:rPr>
          <w:rFonts w:ascii="Times New Roman" w:hAnsi="Times New Roman" w:cs="Times New Roman"/>
          <w:sz w:val="28"/>
          <w:szCs w:val="28"/>
        </w:rPr>
      </w:pPr>
      <w:r w:rsidRPr="006D67AC">
        <w:rPr>
          <w:rFonts w:ascii="Times New Roman" w:hAnsi="Times New Roman" w:cs="Times New Roman"/>
          <w:sz w:val="28"/>
          <w:szCs w:val="28"/>
        </w:rPr>
        <w:t>4.1. Общие положения</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2"/>
        <w:rPr>
          <w:rFonts w:ascii="Times New Roman" w:hAnsi="Times New Roman" w:cs="Times New Roman"/>
          <w:sz w:val="28"/>
          <w:szCs w:val="28"/>
        </w:rPr>
      </w:pPr>
      <w:r w:rsidRPr="006D67AC">
        <w:rPr>
          <w:rFonts w:ascii="Times New Roman" w:hAnsi="Times New Roman" w:cs="Times New Roman"/>
          <w:sz w:val="28"/>
          <w:szCs w:val="28"/>
        </w:rPr>
        <w:t>4.2. Общественные пространства</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4.2.1.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4.2.2. Учреждения обслуживания жилых групп, микрорайонов, жилых районов оборудовать площадками при входах. Для учреждений обслуживания с большим количеством посетителей (торговые центры, рынки, п</w:t>
      </w:r>
      <w:r>
        <w:rPr>
          <w:rFonts w:ascii="Times New Roman" w:hAnsi="Times New Roman" w:cs="Times New Roman"/>
          <w:sz w:val="28"/>
          <w:szCs w:val="28"/>
        </w:rPr>
        <w:t xml:space="preserve">оликлиники, отделения милиции) </w:t>
      </w:r>
      <w:r w:rsidRPr="006D67AC">
        <w:rPr>
          <w:rFonts w:ascii="Times New Roman" w:hAnsi="Times New Roman" w:cs="Times New Roman"/>
          <w:sz w:val="28"/>
          <w:szCs w:val="28"/>
        </w:rPr>
        <w:t xml:space="preserve">предусматривать устройство приобъектных автостоянок. На участках отделения </w:t>
      </w:r>
      <w:r>
        <w:rPr>
          <w:rFonts w:ascii="Times New Roman" w:hAnsi="Times New Roman" w:cs="Times New Roman"/>
          <w:sz w:val="28"/>
          <w:szCs w:val="28"/>
        </w:rPr>
        <w:t>полиции</w:t>
      </w:r>
      <w:r w:rsidRPr="006D67AC">
        <w:rPr>
          <w:rFonts w:ascii="Times New Roman" w:hAnsi="Times New Roman" w:cs="Times New Roman"/>
          <w:sz w:val="28"/>
          <w:szCs w:val="28"/>
        </w:rPr>
        <w:t>,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4.2.3.</w:t>
      </w:r>
      <w:r>
        <w:rPr>
          <w:rFonts w:ascii="Times New Roman" w:hAnsi="Times New Roman" w:cs="Times New Roman"/>
          <w:sz w:val="28"/>
          <w:szCs w:val="28"/>
        </w:rPr>
        <w:t xml:space="preserve"> О</w:t>
      </w:r>
      <w:r w:rsidRPr="006D67AC">
        <w:rPr>
          <w:rFonts w:ascii="Times New Roman" w:hAnsi="Times New Roman" w:cs="Times New Roman"/>
          <w:sz w:val="28"/>
          <w:szCs w:val="28"/>
        </w:rPr>
        <w:t>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4.2.3.1. </w:t>
      </w:r>
      <w:r>
        <w:rPr>
          <w:rFonts w:ascii="Times New Roman" w:hAnsi="Times New Roman" w:cs="Times New Roman"/>
          <w:sz w:val="28"/>
          <w:szCs w:val="28"/>
        </w:rPr>
        <w:t>П</w:t>
      </w:r>
      <w:r w:rsidRPr="006D67AC">
        <w:rPr>
          <w:rFonts w:ascii="Times New Roman" w:hAnsi="Times New Roman" w:cs="Times New Roman"/>
          <w:sz w:val="28"/>
          <w:szCs w:val="28"/>
        </w:rPr>
        <w:t>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4.2.3.2. Возможно размещение средств наружной рекламы, некапитальных нестационарных сооружений</w:t>
      </w:r>
      <w:r>
        <w:rPr>
          <w:rFonts w:ascii="Times New Roman" w:hAnsi="Times New Roman" w:cs="Times New Roman"/>
          <w:sz w:val="28"/>
          <w:szCs w:val="28"/>
        </w:rPr>
        <w:t>, с учетом норм настоящих Правил</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4.2.4.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2"/>
        <w:rPr>
          <w:rFonts w:ascii="Times New Roman" w:hAnsi="Times New Roman" w:cs="Times New Roman"/>
          <w:sz w:val="28"/>
          <w:szCs w:val="28"/>
        </w:rPr>
      </w:pPr>
      <w:r w:rsidRPr="006D67AC">
        <w:rPr>
          <w:rFonts w:ascii="Times New Roman" w:hAnsi="Times New Roman" w:cs="Times New Roman"/>
          <w:sz w:val="28"/>
          <w:szCs w:val="28"/>
        </w:rPr>
        <w:t>4.3. Участки жилой застройки</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4.3.1.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4.3.2. На территории участка жилой застройки с коллективным пользованием придомовой территорией (многоквартирная застройка)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размещение спортивных площадок и площадок для игр детей школьного возраста, площадок для выгула собак.</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4.3.3. </w:t>
      </w:r>
      <w:r>
        <w:rPr>
          <w:rFonts w:ascii="Times New Roman" w:hAnsi="Times New Roman" w:cs="Times New Roman"/>
          <w:sz w:val="28"/>
          <w:szCs w:val="28"/>
        </w:rPr>
        <w:t>О</w:t>
      </w:r>
      <w:r w:rsidRPr="006D67AC">
        <w:rPr>
          <w:rFonts w:ascii="Times New Roman" w:hAnsi="Times New Roman" w:cs="Times New Roman"/>
          <w:sz w:val="28"/>
          <w:szCs w:val="28"/>
        </w:rPr>
        <w:t>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2.12 настоящих</w:t>
      </w:r>
      <w:r>
        <w:rPr>
          <w:rFonts w:ascii="Times New Roman" w:hAnsi="Times New Roman" w:cs="Times New Roman"/>
          <w:sz w:val="28"/>
          <w:szCs w:val="28"/>
        </w:rPr>
        <w:t xml:space="preserve"> Правил</w:t>
      </w:r>
      <w:r w:rsidRPr="006D67AC">
        <w:rPr>
          <w:rFonts w:ascii="Times New Roman" w:hAnsi="Times New Roman" w:cs="Times New Roman"/>
          <w:sz w:val="28"/>
          <w:szCs w:val="28"/>
        </w:rPr>
        <w:t>), элементы сопряжения поверхностей, оборудование площадок, озеленение, осветительное оборудование.</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4.3.3.1. Озеленение жилого участка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4.3.3.2. Возможно ограждение участка жилой застройки, если оно не противоречит условиям размещения жилых участков вдоль магистральных улиц согласно пункту 4.3.4.3 настоящих </w:t>
      </w:r>
      <w:r>
        <w:rPr>
          <w:rFonts w:ascii="Times New Roman" w:hAnsi="Times New Roman" w:cs="Times New Roman"/>
          <w:sz w:val="28"/>
          <w:szCs w:val="28"/>
        </w:rPr>
        <w:t>Правил</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4.3.4.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4.3.4.1. На территориях охранных зон памятников проектирование благоустройства вести в соответствии с режимами зон охраны и типологическими характеристиками застройки.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4.3.4.2. На жилых участках с высокой плотностью застройки (более 20 тыс. кв. м/га) применять компенсирующие приемы благоустройства, при которых нормативные показатели территории участка обеспечиваются за счет:</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w:t>
      </w:r>
      <w:smartTag w:uri="urn:schemas-microsoft-com:office:smarttags" w:element="metricconverter">
        <w:smartTagPr>
          <w:attr w:name="ProductID" w:val="15 м"/>
        </w:smartTagPr>
        <w:r w:rsidRPr="006D67AC">
          <w:rPr>
            <w:rFonts w:ascii="Times New Roman" w:hAnsi="Times New Roman" w:cs="Times New Roman"/>
            <w:sz w:val="28"/>
            <w:szCs w:val="28"/>
          </w:rPr>
          <w:t>15 м</w:t>
        </w:r>
      </w:smartTag>
      <w:r w:rsidRPr="006D67AC">
        <w:rPr>
          <w:rFonts w:ascii="Times New Roman" w:hAnsi="Times New Roman" w:cs="Times New Roman"/>
          <w:sz w:val="28"/>
          <w:szCs w:val="28"/>
        </w:rPr>
        <w:t xml:space="preserve"> с подтверждением достаточности расстояния соответствующими расчетами уровней шума и выбросов автотранспорта.</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4.3.4.3. При размещении жилых участков вдоль магистральных улиц  не допускать со стороны улицы их сплошное ограждение и размещение площадок (детских, спортивных, для установки мусоросборников).</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4.3.4.4. На реконструируемых территориях участков жилой застройки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выполнять замену морально и физически устаревших элементов благоустройства.</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2"/>
        <w:rPr>
          <w:rFonts w:ascii="Times New Roman" w:hAnsi="Times New Roman" w:cs="Times New Roman"/>
          <w:sz w:val="28"/>
          <w:szCs w:val="28"/>
        </w:rPr>
      </w:pPr>
      <w:r w:rsidRPr="006D67AC">
        <w:rPr>
          <w:rFonts w:ascii="Times New Roman" w:hAnsi="Times New Roman" w:cs="Times New Roman"/>
          <w:sz w:val="28"/>
          <w:szCs w:val="28"/>
        </w:rPr>
        <w:t>4.4. Участки детских садов и школ</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4.4.1. На территории участков детских садов и школ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4.4.2.</w:t>
      </w:r>
      <w:r>
        <w:rPr>
          <w:rFonts w:ascii="Times New Roman" w:hAnsi="Times New Roman" w:cs="Times New Roman"/>
          <w:sz w:val="28"/>
          <w:szCs w:val="28"/>
        </w:rPr>
        <w:t xml:space="preserve"> О</w:t>
      </w:r>
      <w:r w:rsidRPr="006D67AC">
        <w:rPr>
          <w:rFonts w:ascii="Times New Roman" w:hAnsi="Times New Roman" w:cs="Times New Roman"/>
          <w:sz w:val="28"/>
          <w:szCs w:val="28"/>
        </w:rPr>
        <w:t>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4.4.2.1. В качестве твердых видов покрытий примен</w:t>
      </w:r>
      <w:r>
        <w:rPr>
          <w:rFonts w:ascii="Times New Roman" w:hAnsi="Times New Roman" w:cs="Times New Roman"/>
          <w:sz w:val="28"/>
          <w:szCs w:val="28"/>
        </w:rPr>
        <w:t>ять</w:t>
      </w:r>
      <w:r w:rsidRPr="006D67AC">
        <w:rPr>
          <w:rFonts w:ascii="Times New Roman" w:hAnsi="Times New Roman" w:cs="Times New Roman"/>
          <w:sz w:val="28"/>
          <w:szCs w:val="28"/>
        </w:rPr>
        <w:t xml:space="preserve"> цементобетон и</w:t>
      </w:r>
      <w:r>
        <w:rPr>
          <w:rFonts w:ascii="Times New Roman" w:hAnsi="Times New Roman" w:cs="Times New Roman"/>
          <w:sz w:val="28"/>
          <w:szCs w:val="28"/>
        </w:rPr>
        <w:t>ли</w:t>
      </w:r>
      <w:r w:rsidRPr="006D67AC">
        <w:rPr>
          <w:rFonts w:ascii="Times New Roman" w:hAnsi="Times New Roman" w:cs="Times New Roman"/>
          <w:sz w:val="28"/>
          <w:szCs w:val="28"/>
        </w:rPr>
        <w:t xml:space="preserve"> плиточного мощения.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4.4.2.2. При озеленении территории детских садов и школ не допускать применение растений с ядовитыми плодами.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4.4.3. При проектировании инженерных коммуникаций квартала не допускать их трассировку через территорию детского сада и школы, уже существующие сети при реконструкции территории квартала переложить. Собственные инженерные сети детского сада и школы проектировать по кратчайшим расстояниям от подводящих инженерных сетей до здания, исключая прохождение под игровыми и спортивными площадками (прокладка со стороны хозяйственной зоны). </w:t>
      </w:r>
      <w:r>
        <w:rPr>
          <w:rFonts w:ascii="Times New Roman" w:hAnsi="Times New Roman" w:cs="Times New Roman"/>
          <w:sz w:val="28"/>
          <w:szCs w:val="28"/>
        </w:rPr>
        <w:t>Н</w:t>
      </w:r>
      <w:r w:rsidRPr="006D67AC">
        <w:rPr>
          <w:rFonts w:ascii="Times New Roman" w:hAnsi="Times New Roman" w:cs="Times New Roman"/>
          <w:sz w:val="28"/>
          <w:szCs w:val="28"/>
        </w:rPr>
        <w:t>е допускать устройство смотровых колодцев на территориях площадок, проездов, проходов. Места их размещения на других территориях в границах участка огородить или выделить предупреждающими об опасности знаками.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4.4.4.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2"/>
        <w:rPr>
          <w:rFonts w:ascii="Times New Roman" w:hAnsi="Times New Roman" w:cs="Times New Roman"/>
          <w:sz w:val="28"/>
          <w:szCs w:val="28"/>
        </w:rPr>
      </w:pPr>
      <w:r w:rsidRPr="006D67AC">
        <w:rPr>
          <w:rFonts w:ascii="Times New Roman" w:hAnsi="Times New Roman" w:cs="Times New Roman"/>
          <w:sz w:val="28"/>
          <w:szCs w:val="28"/>
        </w:rPr>
        <w:t>4.5. Участки длительного и кратковременного хранения</w:t>
      </w:r>
    </w:p>
    <w:p w:rsidR="00582D2F" w:rsidRPr="006D67AC" w:rsidRDefault="00582D2F" w:rsidP="00582D2F">
      <w:pPr>
        <w:pStyle w:val="ConsPlusNormal"/>
        <w:widowControl/>
        <w:ind w:firstLine="0"/>
        <w:jc w:val="center"/>
        <w:rPr>
          <w:rFonts w:ascii="Times New Roman" w:hAnsi="Times New Roman" w:cs="Times New Roman"/>
          <w:sz w:val="28"/>
          <w:szCs w:val="28"/>
        </w:rPr>
      </w:pPr>
      <w:r w:rsidRPr="006D67AC">
        <w:rPr>
          <w:rFonts w:ascii="Times New Roman" w:hAnsi="Times New Roman" w:cs="Times New Roman"/>
          <w:sz w:val="28"/>
          <w:szCs w:val="28"/>
        </w:rPr>
        <w:t>автотранспортных средств</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4.5.1. На участке длительного и кратковременного хранения автотранспортных средств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устанавливать не пересекающимися с основными направлениями пешеходных путей. </w:t>
      </w:r>
      <w:r>
        <w:rPr>
          <w:rFonts w:ascii="Times New Roman" w:hAnsi="Times New Roman" w:cs="Times New Roman"/>
          <w:sz w:val="28"/>
          <w:szCs w:val="28"/>
        </w:rPr>
        <w:t>Н</w:t>
      </w:r>
      <w:r w:rsidRPr="006D67AC">
        <w:rPr>
          <w:rFonts w:ascii="Times New Roman" w:hAnsi="Times New Roman" w:cs="Times New Roman"/>
          <w:sz w:val="28"/>
          <w:szCs w:val="28"/>
        </w:rPr>
        <w:t xml:space="preserve">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sidRPr="006D67AC">
          <w:rPr>
            <w:rFonts w:ascii="Times New Roman" w:hAnsi="Times New Roman" w:cs="Times New Roman"/>
            <w:sz w:val="28"/>
            <w:szCs w:val="28"/>
          </w:rPr>
          <w:t>3 м</w:t>
        </w:r>
      </w:smartTag>
      <w:r w:rsidRPr="006D67AC">
        <w:rPr>
          <w:rFonts w:ascii="Times New Roman" w:hAnsi="Times New Roman" w:cs="Times New Roman"/>
          <w:sz w:val="28"/>
          <w:szCs w:val="28"/>
        </w:rPr>
        <w:t xml:space="preserve">. Въезды и выезды,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6D67AC">
          <w:rPr>
            <w:rFonts w:ascii="Times New Roman" w:hAnsi="Times New Roman" w:cs="Times New Roman"/>
            <w:sz w:val="28"/>
            <w:szCs w:val="28"/>
          </w:rPr>
          <w:t>8 м</w:t>
        </w:r>
      </w:smartTag>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4.5.2.</w:t>
      </w:r>
      <w:r>
        <w:rPr>
          <w:rFonts w:ascii="Times New Roman" w:hAnsi="Times New Roman" w:cs="Times New Roman"/>
          <w:sz w:val="28"/>
          <w:szCs w:val="28"/>
        </w:rPr>
        <w:t xml:space="preserve"> О</w:t>
      </w:r>
      <w:r w:rsidRPr="006D67AC">
        <w:rPr>
          <w:rFonts w:ascii="Times New Roman" w:hAnsi="Times New Roman" w:cs="Times New Roman"/>
          <w:sz w:val="28"/>
          <w:szCs w:val="28"/>
        </w:rPr>
        <w:t>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4.5.2.1. На пешеходных дорожках предусматривать съезд - бордюрный пандус - на уровень проезда (не менее одного на участок).</w:t>
      </w:r>
    </w:p>
    <w:p w:rsidR="00582D2F" w:rsidRPr="006D67AC" w:rsidRDefault="00582D2F" w:rsidP="00582D2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4.5.2.2. Ф</w:t>
      </w:r>
      <w:r w:rsidRPr="006D67AC">
        <w:rPr>
          <w:rFonts w:ascii="Times New Roman" w:hAnsi="Times New Roman" w:cs="Times New Roman"/>
          <w:sz w:val="28"/>
          <w:szCs w:val="28"/>
        </w:rPr>
        <w:t>ормировать посадки густого высокорастущего кустарника с высокой степенью фитонцидности и посадки деревьев вдоль границ участка.</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4.5.3. 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4.5.4. Благоустройство участка территории, предназначенного для хранения автомобилей в некапитальных нестационарных гаражных сооружениях, представлять твердым видом покрытия дорожек и проездов, осветительным оборудованием. Гаражные сооружения или отсеки предусматривать унифицированными, с элементами озеленения и размещением ограждений.</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1"/>
        <w:rPr>
          <w:rFonts w:ascii="Times New Roman" w:hAnsi="Times New Roman" w:cs="Times New Roman"/>
          <w:sz w:val="28"/>
          <w:szCs w:val="28"/>
        </w:rPr>
      </w:pPr>
      <w:r w:rsidRPr="006D67AC">
        <w:rPr>
          <w:rFonts w:ascii="Times New Roman" w:hAnsi="Times New Roman" w:cs="Times New Roman"/>
          <w:sz w:val="28"/>
          <w:szCs w:val="28"/>
        </w:rPr>
        <w:t>Раздел 5. БЛАГОУСТРОЙСТВО НА ТЕРРИТОРИЯХ</w:t>
      </w:r>
    </w:p>
    <w:p w:rsidR="00582D2F" w:rsidRPr="006D67AC" w:rsidRDefault="00582D2F" w:rsidP="00582D2F">
      <w:pPr>
        <w:pStyle w:val="ConsPlusNormal"/>
        <w:widowControl/>
        <w:ind w:firstLine="0"/>
        <w:jc w:val="center"/>
        <w:rPr>
          <w:rFonts w:ascii="Times New Roman" w:hAnsi="Times New Roman" w:cs="Times New Roman"/>
          <w:sz w:val="28"/>
          <w:szCs w:val="28"/>
        </w:rPr>
      </w:pPr>
      <w:r w:rsidRPr="006D67AC">
        <w:rPr>
          <w:rFonts w:ascii="Times New Roman" w:hAnsi="Times New Roman" w:cs="Times New Roman"/>
          <w:sz w:val="28"/>
          <w:szCs w:val="28"/>
        </w:rPr>
        <w:t>РЕКРЕАЦИОННОГО НАЗНАЧЕНИЯ</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2"/>
        <w:rPr>
          <w:rFonts w:ascii="Times New Roman" w:hAnsi="Times New Roman" w:cs="Times New Roman"/>
          <w:sz w:val="28"/>
          <w:szCs w:val="28"/>
        </w:rPr>
      </w:pPr>
      <w:r w:rsidRPr="006D67AC">
        <w:rPr>
          <w:rFonts w:ascii="Times New Roman" w:hAnsi="Times New Roman" w:cs="Times New Roman"/>
          <w:sz w:val="28"/>
          <w:szCs w:val="28"/>
        </w:rPr>
        <w:t>5.1. Общие положения</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5.1.1.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5.1.2.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проектировать в соответствии с историко-культурным регламентом территории, на которой он расположен (при его наличии).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5.1.3.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5.1.4. При реконструкции объектов рекреации предусматривать:</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5.1.5. Проектирование инженерных коммуникаций на территориях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2"/>
        <w:rPr>
          <w:rFonts w:ascii="Times New Roman" w:hAnsi="Times New Roman" w:cs="Times New Roman"/>
          <w:sz w:val="28"/>
          <w:szCs w:val="28"/>
        </w:rPr>
      </w:pPr>
      <w:r w:rsidRPr="006D67AC">
        <w:rPr>
          <w:rFonts w:ascii="Times New Roman" w:hAnsi="Times New Roman" w:cs="Times New Roman"/>
          <w:sz w:val="28"/>
          <w:szCs w:val="28"/>
        </w:rPr>
        <w:t>5.2. Зоны отдыха</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5.2.1. Зоны отдыха - территории, предназначенные и обустроенные для организации активного массового отдыха, купания и рекреации.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5.2.2.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5.2.3. На территории зоны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располагат</w:t>
      </w:r>
      <w:r>
        <w:rPr>
          <w:rFonts w:ascii="Times New Roman" w:hAnsi="Times New Roman" w:cs="Times New Roman"/>
          <w:sz w:val="28"/>
          <w:szCs w:val="28"/>
        </w:rPr>
        <w:t>ь</w:t>
      </w:r>
      <w:r w:rsidRPr="006D67AC">
        <w:rPr>
          <w:rFonts w:ascii="Times New Roman" w:hAnsi="Times New Roman" w:cs="Times New Roman"/>
          <w:sz w:val="28"/>
          <w:szCs w:val="28"/>
        </w:rPr>
        <w:t xml:space="preserve"> рядом со спасательной станцией и оснащат</w:t>
      </w:r>
      <w:r>
        <w:rPr>
          <w:rFonts w:ascii="Times New Roman" w:hAnsi="Times New Roman" w:cs="Times New Roman"/>
          <w:sz w:val="28"/>
          <w:szCs w:val="28"/>
        </w:rPr>
        <w:t>ь</w:t>
      </w:r>
      <w:r w:rsidRPr="006D67AC">
        <w:rPr>
          <w:rFonts w:ascii="Times New Roman" w:hAnsi="Times New Roman" w:cs="Times New Roman"/>
          <w:sz w:val="28"/>
          <w:szCs w:val="28"/>
        </w:rPr>
        <w:t xml:space="preserve">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устанавливать площадью не менее </w:t>
      </w:r>
      <w:smartTag w:uri="urn:schemas-microsoft-com:office:smarttags" w:element="metricconverter">
        <w:smartTagPr>
          <w:attr w:name="ProductID" w:val="12 кв. м"/>
        </w:smartTagPr>
        <w:r w:rsidRPr="006D67AC">
          <w:rPr>
            <w:rFonts w:ascii="Times New Roman" w:hAnsi="Times New Roman" w:cs="Times New Roman"/>
            <w:sz w:val="28"/>
            <w:szCs w:val="28"/>
          </w:rPr>
          <w:t>12 кв. м</w:t>
        </w:r>
      </w:smartTag>
      <w:r w:rsidRPr="006D67AC">
        <w:rPr>
          <w:rFonts w:ascii="Times New Roman" w:hAnsi="Times New Roman" w:cs="Times New Roman"/>
          <w:sz w:val="28"/>
          <w:szCs w:val="28"/>
        </w:rPr>
        <w:t>, имеющим естественное и искусственное освещение, водопровод и туалет.</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5.2.4.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5.2.4.1. При проектировании озеленения обеспечивать:</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сохранение травяного покрова, древесно-кустарниковой и прибрежной растительности не менее, чем на 80 % общей площади зоны отдыха;</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5.2.4.2. Возможно размещение ограждения, уличного технического оборудования (торговые тележки "вода", "мороженое")</w:t>
      </w:r>
      <w:r>
        <w:rPr>
          <w:rFonts w:ascii="Times New Roman" w:hAnsi="Times New Roman" w:cs="Times New Roman"/>
          <w:sz w:val="28"/>
          <w:szCs w:val="28"/>
        </w:rPr>
        <w:t>, с учетом норм настоящих Правил</w:t>
      </w:r>
      <w:r w:rsidRPr="006D67AC">
        <w:rPr>
          <w:rFonts w:ascii="Times New Roman" w:hAnsi="Times New Roman" w:cs="Times New Roman"/>
          <w:sz w:val="28"/>
          <w:szCs w:val="28"/>
        </w:rPr>
        <w:t>.</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2"/>
        <w:rPr>
          <w:rFonts w:ascii="Times New Roman" w:hAnsi="Times New Roman" w:cs="Times New Roman"/>
          <w:sz w:val="28"/>
          <w:szCs w:val="28"/>
        </w:rPr>
      </w:pPr>
      <w:r w:rsidRPr="006D67AC">
        <w:rPr>
          <w:rFonts w:ascii="Times New Roman" w:hAnsi="Times New Roman" w:cs="Times New Roman"/>
          <w:sz w:val="28"/>
          <w:szCs w:val="28"/>
        </w:rPr>
        <w:t>5.3. Парки</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5.3.1. 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w:t>
      </w:r>
      <w:smartTag w:uri="urn:schemas-microsoft-com:office:smarttags" w:element="metricconverter">
        <w:smartTagPr>
          <w:attr w:name="ProductID" w:val="10 га"/>
        </w:smartTagPr>
        <w:r w:rsidRPr="006D67AC">
          <w:rPr>
            <w:rFonts w:ascii="Times New Roman" w:hAnsi="Times New Roman" w:cs="Times New Roman"/>
            <w:sz w:val="28"/>
            <w:szCs w:val="28"/>
          </w:rPr>
          <w:t>10 га</w:t>
        </w:r>
      </w:smartTag>
      <w:r w:rsidRPr="006D67AC">
        <w:rPr>
          <w:rFonts w:ascii="Times New Roman" w:hAnsi="Times New Roman" w:cs="Times New Roman"/>
          <w:sz w:val="28"/>
          <w:szCs w:val="28"/>
        </w:rPr>
        <w:t xml:space="preserve">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3"/>
        <w:rPr>
          <w:rFonts w:ascii="Times New Roman" w:hAnsi="Times New Roman" w:cs="Times New Roman"/>
          <w:sz w:val="28"/>
          <w:szCs w:val="28"/>
        </w:rPr>
      </w:pPr>
      <w:r w:rsidRPr="006D67AC">
        <w:rPr>
          <w:rFonts w:ascii="Times New Roman" w:hAnsi="Times New Roman" w:cs="Times New Roman"/>
          <w:sz w:val="28"/>
          <w:szCs w:val="28"/>
        </w:rPr>
        <w:t>Многофункциональный парк</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5.3.2.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582D2F" w:rsidRPr="003506B3" w:rsidRDefault="00582D2F" w:rsidP="00582D2F">
      <w:pPr>
        <w:pStyle w:val="ConsPlusNormal"/>
        <w:widowControl/>
        <w:ind w:firstLine="540"/>
        <w:jc w:val="both"/>
        <w:rPr>
          <w:rFonts w:ascii="Times New Roman" w:hAnsi="Times New Roman" w:cs="Times New Roman"/>
          <w:color w:val="339966"/>
          <w:sz w:val="28"/>
          <w:szCs w:val="28"/>
        </w:rPr>
      </w:pPr>
      <w:r w:rsidRPr="006D67AC">
        <w:rPr>
          <w:rFonts w:ascii="Times New Roman" w:hAnsi="Times New Roman" w:cs="Times New Roman"/>
          <w:sz w:val="28"/>
          <w:szCs w:val="28"/>
        </w:rPr>
        <w:t xml:space="preserve">5.3.3. 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r w:rsidRPr="003506B3">
        <w:rPr>
          <w:rFonts w:ascii="Times New Roman" w:hAnsi="Times New Roman" w:cs="Times New Roman"/>
          <w:color w:val="339966"/>
          <w:sz w:val="28"/>
          <w:szCs w:val="28"/>
        </w:rPr>
        <w:t xml:space="preserve">(таблицы 10, 11 Приложения </w:t>
      </w:r>
      <w:r>
        <w:rPr>
          <w:rFonts w:ascii="Times New Roman" w:hAnsi="Times New Roman" w:cs="Times New Roman"/>
          <w:color w:val="339966"/>
          <w:sz w:val="28"/>
          <w:szCs w:val="28"/>
        </w:rPr>
        <w:t>№</w:t>
      </w:r>
      <w:r w:rsidRPr="003506B3">
        <w:rPr>
          <w:rFonts w:ascii="Times New Roman" w:hAnsi="Times New Roman" w:cs="Times New Roman"/>
          <w:color w:val="339966"/>
          <w:sz w:val="28"/>
          <w:szCs w:val="28"/>
        </w:rPr>
        <w:t xml:space="preserve"> 1 к настоящим Правилам).</w:t>
      </w:r>
      <w:r w:rsidRPr="006D67AC">
        <w:rPr>
          <w:rFonts w:ascii="Times New Roman" w:hAnsi="Times New Roman" w:cs="Times New Roman"/>
          <w:sz w:val="28"/>
          <w:szCs w:val="28"/>
        </w:rPr>
        <w:t xml:space="preserve"> Назначение и размеры площадок, вместимость парковых сооружений проектировать с учетом </w:t>
      </w:r>
      <w:r w:rsidRPr="003506B3">
        <w:rPr>
          <w:rFonts w:ascii="Times New Roman" w:hAnsi="Times New Roman" w:cs="Times New Roman"/>
          <w:color w:val="339966"/>
          <w:sz w:val="28"/>
          <w:szCs w:val="28"/>
        </w:rPr>
        <w:t>Приложения 4 к  настоящим Правилам.</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5.3.4. </w:t>
      </w:r>
      <w:r>
        <w:rPr>
          <w:rFonts w:ascii="Times New Roman" w:hAnsi="Times New Roman" w:cs="Times New Roman"/>
          <w:sz w:val="28"/>
          <w:szCs w:val="28"/>
        </w:rPr>
        <w:t>О</w:t>
      </w:r>
      <w:r w:rsidRPr="006D67AC">
        <w:rPr>
          <w:rFonts w:ascii="Times New Roman" w:hAnsi="Times New Roman" w:cs="Times New Roman"/>
          <w:sz w:val="28"/>
          <w:szCs w:val="28"/>
        </w:rPr>
        <w:t>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5.3.4.1. </w:t>
      </w:r>
      <w:r>
        <w:rPr>
          <w:rFonts w:ascii="Times New Roman" w:hAnsi="Times New Roman" w:cs="Times New Roman"/>
          <w:sz w:val="28"/>
          <w:szCs w:val="28"/>
        </w:rPr>
        <w:t>П</w:t>
      </w:r>
      <w:r w:rsidRPr="006D67AC">
        <w:rPr>
          <w:rFonts w:ascii="Times New Roman" w:hAnsi="Times New Roman" w:cs="Times New Roman"/>
          <w:sz w:val="28"/>
          <w:szCs w:val="28"/>
        </w:rPr>
        <w:t>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r>
        <w:rPr>
          <w:rFonts w:ascii="Times New Roman" w:hAnsi="Times New Roman" w:cs="Times New Roman"/>
          <w:sz w:val="28"/>
          <w:szCs w:val="28"/>
        </w:rPr>
        <w:t xml:space="preserve"> осуществляется с учетом норм настоящих Правил</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5.3.4.2. Возможно размещение некапитальных нестационарных сооружений мелкорозничной торговли и питания, туалетных кабин</w:t>
      </w:r>
      <w:r w:rsidRPr="002572C8">
        <w:rPr>
          <w:rFonts w:ascii="Times New Roman" w:hAnsi="Times New Roman" w:cs="Times New Roman"/>
          <w:sz w:val="28"/>
          <w:szCs w:val="28"/>
        </w:rPr>
        <w:t xml:space="preserve"> </w:t>
      </w:r>
      <w:r>
        <w:rPr>
          <w:rFonts w:ascii="Times New Roman" w:hAnsi="Times New Roman" w:cs="Times New Roman"/>
          <w:sz w:val="28"/>
          <w:szCs w:val="28"/>
        </w:rPr>
        <w:t>с учетом норм настоящих Правил</w:t>
      </w:r>
      <w:r w:rsidRPr="006D67AC">
        <w:rPr>
          <w:rFonts w:ascii="Times New Roman" w:hAnsi="Times New Roman" w:cs="Times New Roman"/>
          <w:sz w:val="28"/>
          <w:szCs w:val="28"/>
        </w:rPr>
        <w:t>.</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3"/>
        <w:rPr>
          <w:rFonts w:ascii="Times New Roman" w:hAnsi="Times New Roman" w:cs="Times New Roman"/>
          <w:sz w:val="28"/>
          <w:szCs w:val="28"/>
        </w:rPr>
      </w:pPr>
      <w:r w:rsidRPr="006D67AC">
        <w:rPr>
          <w:rFonts w:ascii="Times New Roman" w:hAnsi="Times New Roman" w:cs="Times New Roman"/>
          <w:sz w:val="28"/>
          <w:szCs w:val="28"/>
        </w:rPr>
        <w:t>Специализированные парки</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5.3.5.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5.3.6. </w:t>
      </w:r>
      <w:r>
        <w:rPr>
          <w:rFonts w:ascii="Times New Roman" w:hAnsi="Times New Roman" w:cs="Times New Roman"/>
          <w:sz w:val="28"/>
          <w:szCs w:val="28"/>
        </w:rPr>
        <w:t>О</w:t>
      </w:r>
      <w:r w:rsidRPr="006D67AC">
        <w:rPr>
          <w:rFonts w:ascii="Times New Roman" w:hAnsi="Times New Roman" w:cs="Times New Roman"/>
          <w:sz w:val="28"/>
          <w:szCs w:val="28"/>
        </w:rPr>
        <w:t>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r>
        <w:rPr>
          <w:rFonts w:ascii="Times New Roman" w:hAnsi="Times New Roman" w:cs="Times New Roman"/>
          <w:sz w:val="28"/>
          <w:szCs w:val="28"/>
        </w:rPr>
        <w:t>, с учетом норм настоящих Правил</w:t>
      </w:r>
      <w:r w:rsidRPr="006D67AC">
        <w:rPr>
          <w:rFonts w:ascii="Times New Roman" w:hAnsi="Times New Roman" w:cs="Times New Roman"/>
          <w:sz w:val="28"/>
          <w:szCs w:val="28"/>
        </w:rPr>
        <w:t>.</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3"/>
        <w:rPr>
          <w:rFonts w:ascii="Times New Roman" w:hAnsi="Times New Roman" w:cs="Times New Roman"/>
          <w:sz w:val="28"/>
          <w:szCs w:val="28"/>
        </w:rPr>
      </w:pPr>
      <w:r w:rsidRPr="006D67AC">
        <w:rPr>
          <w:rFonts w:ascii="Times New Roman" w:hAnsi="Times New Roman" w:cs="Times New Roman"/>
          <w:sz w:val="28"/>
          <w:szCs w:val="28"/>
        </w:rPr>
        <w:t>Парк жилого района</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5.3.7. Парк жилого района обычно предназначен для организации активного и тихого отдыха населения жилого района. На территории парка предусматрива</w:t>
      </w:r>
      <w:r>
        <w:rPr>
          <w:rFonts w:ascii="Times New Roman" w:hAnsi="Times New Roman" w:cs="Times New Roman"/>
          <w:sz w:val="28"/>
          <w:szCs w:val="28"/>
        </w:rPr>
        <w:t>е</w:t>
      </w:r>
      <w:r w:rsidRPr="006D67AC">
        <w:rPr>
          <w:rFonts w:ascii="Times New Roman" w:hAnsi="Times New Roman" w:cs="Times New Roman"/>
          <w:sz w:val="28"/>
          <w:szCs w:val="28"/>
        </w:rPr>
        <w:t>т</w:t>
      </w:r>
      <w:r>
        <w:rPr>
          <w:rFonts w:ascii="Times New Roman" w:hAnsi="Times New Roman" w:cs="Times New Roman"/>
          <w:sz w:val="28"/>
          <w:szCs w:val="28"/>
        </w:rPr>
        <w:t>ся</w:t>
      </w:r>
      <w:r w:rsidRPr="006D67AC">
        <w:rPr>
          <w:rFonts w:ascii="Times New Roman" w:hAnsi="Times New Roman" w:cs="Times New Roman"/>
          <w:sz w:val="28"/>
          <w:szCs w:val="28"/>
        </w:rPr>
        <w:t>: систем</w:t>
      </w:r>
      <w:r>
        <w:rPr>
          <w:rFonts w:ascii="Times New Roman" w:hAnsi="Times New Roman" w:cs="Times New Roman"/>
          <w:sz w:val="28"/>
          <w:szCs w:val="28"/>
        </w:rPr>
        <w:t>а</w:t>
      </w:r>
      <w:r w:rsidRPr="006D67AC">
        <w:rPr>
          <w:rFonts w:ascii="Times New Roman" w:hAnsi="Times New Roman" w:cs="Times New Roman"/>
          <w:sz w:val="28"/>
          <w:szCs w:val="28"/>
        </w:rPr>
        <w:t xml:space="preserve">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5.3.8.</w:t>
      </w:r>
      <w:r>
        <w:rPr>
          <w:rFonts w:ascii="Times New Roman" w:hAnsi="Times New Roman" w:cs="Times New Roman"/>
          <w:sz w:val="28"/>
          <w:szCs w:val="28"/>
        </w:rPr>
        <w:t xml:space="preserve"> О</w:t>
      </w:r>
      <w:r w:rsidRPr="006D67AC">
        <w:rPr>
          <w:rFonts w:ascii="Times New Roman" w:hAnsi="Times New Roman" w:cs="Times New Roman"/>
          <w:sz w:val="28"/>
          <w:szCs w:val="28"/>
        </w:rPr>
        <w:t>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5.3.8.1. При озеленении парка жилого района предусматривать цветочное оформление с использованием видов растений, характерных для данной климатической зоны.</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5.3.8.2. 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r>
        <w:rPr>
          <w:rFonts w:ascii="Times New Roman" w:hAnsi="Times New Roman" w:cs="Times New Roman"/>
          <w:sz w:val="28"/>
          <w:szCs w:val="28"/>
        </w:rPr>
        <w:t>, с учетом норм настоящих Правил</w:t>
      </w:r>
      <w:r w:rsidRPr="006D67AC">
        <w:rPr>
          <w:rFonts w:ascii="Times New Roman" w:hAnsi="Times New Roman" w:cs="Times New Roman"/>
          <w:sz w:val="28"/>
          <w:szCs w:val="28"/>
        </w:rPr>
        <w:t>.</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2"/>
        <w:rPr>
          <w:rFonts w:ascii="Times New Roman" w:hAnsi="Times New Roman" w:cs="Times New Roman"/>
          <w:sz w:val="28"/>
          <w:szCs w:val="28"/>
        </w:rPr>
      </w:pPr>
      <w:r w:rsidRPr="006D67AC">
        <w:rPr>
          <w:rFonts w:ascii="Times New Roman" w:hAnsi="Times New Roman" w:cs="Times New Roman"/>
          <w:sz w:val="28"/>
          <w:szCs w:val="28"/>
        </w:rPr>
        <w:t>5.4. Сады</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5.4.1. На территории населенного пункта </w:t>
      </w:r>
      <w:r>
        <w:rPr>
          <w:rFonts w:ascii="Times New Roman" w:hAnsi="Times New Roman" w:cs="Times New Roman"/>
          <w:sz w:val="28"/>
          <w:szCs w:val="28"/>
        </w:rPr>
        <w:t>возможно</w:t>
      </w:r>
      <w:r w:rsidRPr="006D67AC">
        <w:rPr>
          <w:rFonts w:ascii="Times New Roman" w:hAnsi="Times New Roman" w:cs="Times New Roman"/>
          <w:sz w:val="28"/>
          <w:szCs w:val="28"/>
        </w:rPr>
        <w:t xml:space="preserve"> формировать следующие виды садов: сады отдыха и прогулок, сады при сооружениях, сады-выставки, сады на крышах и др.</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3"/>
        <w:rPr>
          <w:rFonts w:ascii="Times New Roman" w:hAnsi="Times New Roman" w:cs="Times New Roman"/>
          <w:sz w:val="28"/>
          <w:szCs w:val="28"/>
        </w:rPr>
      </w:pPr>
      <w:r w:rsidRPr="006D67AC">
        <w:rPr>
          <w:rFonts w:ascii="Times New Roman" w:hAnsi="Times New Roman" w:cs="Times New Roman"/>
          <w:sz w:val="28"/>
          <w:szCs w:val="28"/>
        </w:rPr>
        <w:t>Сад отдыха и прогулок</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5.4.2. 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5.4.3.</w:t>
      </w:r>
      <w:r>
        <w:rPr>
          <w:rFonts w:ascii="Times New Roman" w:hAnsi="Times New Roman" w:cs="Times New Roman"/>
          <w:sz w:val="28"/>
          <w:szCs w:val="28"/>
        </w:rPr>
        <w:t xml:space="preserve"> О</w:t>
      </w:r>
      <w:r w:rsidRPr="006D67AC">
        <w:rPr>
          <w:rFonts w:ascii="Times New Roman" w:hAnsi="Times New Roman" w:cs="Times New Roman"/>
          <w:sz w:val="28"/>
          <w:szCs w:val="28"/>
        </w:rPr>
        <w:t>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r>
        <w:rPr>
          <w:rFonts w:ascii="Times New Roman" w:hAnsi="Times New Roman" w:cs="Times New Roman"/>
          <w:sz w:val="28"/>
          <w:szCs w:val="28"/>
        </w:rPr>
        <w:t>,</w:t>
      </w:r>
      <w:r w:rsidRPr="002572C8">
        <w:rPr>
          <w:rFonts w:ascii="Times New Roman" w:hAnsi="Times New Roman" w:cs="Times New Roman"/>
          <w:sz w:val="28"/>
          <w:szCs w:val="28"/>
        </w:rPr>
        <w:t xml:space="preserve"> </w:t>
      </w:r>
      <w:r>
        <w:rPr>
          <w:rFonts w:ascii="Times New Roman" w:hAnsi="Times New Roman" w:cs="Times New Roman"/>
          <w:sz w:val="28"/>
          <w:szCs w:val="28"/>
        </w:rPr>
        <w:t>с учетом норм настоящих Правил</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5.4.3.1. </w:t>
      </w:r>
      <w:r>
        <w:rPr>
          <w:rFonts w:ascii="Times New Roman" w:hAnsi="Times New Roman" w:cs="Times New Roman"/>
          <w:sz w:val="28"/>
          <w:szCs w:val="28"/>
        </w:rPr>
        <w:t>П</w:t>
      </w:r>
      <w:r w:rsidRPr="006D67AC">
        <w:rPr>
          <w:rFonts w:ascii="Times New Roman" w:hAnsi="Times New Roman" w:cs="Times New Roman"/>
          <w:sz w:val="28"/>
          <w:szCs w:val="28"/>
        </w:rPr>
        <w:t>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5.4.3.2. Возможно предусматривать размещение ограждения, некапитальных нестационарных сооружений питания (летние кафе)</w:t>
      </w:r>
      <w:r>
        <w:rPr>
          <w:rFonts w:ascii="Times New Roman" w:hAnsi="Times New Roman" w:cs="Times New Roman"/>
          <w:sz w:val="28"/>
          <w:szCs w:val="28"/>
        </w:rPr>
        <w:t>, с учетом норм настоящих Правил</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3"/>
        <w:rPr>
          <w:rFonts w:ascii="Times New Roman" w:hAnsi="Times New Roman" w:cs="Times New Roman"/>
          <w:sz w:val="28"/>
          <w:szCs w:val="28"/>
        </w:rPr>
      </w:pPr>
      <w:r w:rsidRPr="006D67AC">
        <w:rPr>
          <w:rFonts w:ascii="Times New Roman" w:hAnsi="Times New Roman" w:cs="Times New Roman"/>
          <w:sz w:val="28"/>
          <w:szCs w:val="28"/>
        </w:rPr>
        <w:t>Сады при зданиях и сооружениях</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5.4.4. 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82D2F" w:rsidRPr="006D67AC" w:rsidRDefault="00582D2F" w:rsidP="00582D2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5.4.5. Обязательный </w:t>
      </w:r>
      <w:r w:rsidRPr="006D67AC">
        <w:rPr>
          <w:rFonts w:ascii="Times New Roman" w:hAnsi="Times New Roman" w:cs="Times New Roman"/>
          <w:sz w:val="28"/>
          <w:szCs w:val="28"/>
        </w:rPr>
        <w:t xml:space="preserve">допускаемый перечень элементов благоустройства сада принимать согласно пункту 5.4.3 настоящих </w:t>
      </w:r>
      <w:r>
        <w:rPr>
          <w:rFonts w:ascii="Times New Roman" w:hAnsi="Times New Roman" w:cs="Times New Roman"/>
          <w:sz w:val="28"/>
          <w:szCs w:val="28"/>
        </w:rPr>
        <w:t>Правил</w:t>
      </w:r>
      <w:r w:rsidRPr="006D67AC">
        <w:rPr>
          <w:rFonts w:ascii="Times New Roman" w:hAnsi="Times New Roman" w:cs="Times New Roman"/>
          <w:sz w:val="28"/>
          <w:szCs w:val="28"/>
        </w:rPr>
        <w:t>. Приемы озеленения и цветочного оформления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3"/>
        <w:rPr>
          <w:rFonts w:ascii="Times New Roman" w:hAnsi="Times New Roman" w:cs="Times New Roman"/>
          <w:sz w:val="28"/>
          <w:szCs w:val="28"/>
        </w:rPr>
      </w:pPr>
      <w:r w:rsidRPr="006D67AC">
        <w:rPr>
          <w:rFonts w:ascii="Times New Roman" w:hAnsi="Times New Roman" w:cs="Times New Roman"/>
          <w:sz w:val="28"/>
          <w:szCs w:val="28"/>
        </w:rPr>
        <w:t>Сад-выставка</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5.4.6. Сад-выставка (скульптуры, цветов, произведений декоративн</w:t>
      </w:r>
      <w:r>
        <w:rPr>
          <w:rFonts w:ascii="Times New Roman" w:hAnsi="Times New Roman" w:cs="Times New Roman"/>
          <w:sz w:val="28"/>
          <w:szCs w:val="28"/>
        </w:rPr>
        <w:t xml:space="preserve">о-прикладного искусства и др.) </w:t>
      </w:r>
      <w:r w:rsidRPr="006D67AC">
        <w:rPr>
          <w:rFonts w:ascii="Times New Roman" w:hAnsi="Times New Roman" w:cs="Times New Roman"/>
          <w:sz w:val="28"/>
          <w:szCs w:val="28"/>
        </w:rPr>
        <w:t>-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5.4.7. Обязательный и допускаемый перечень элементов благоустройства сада при сооружениях рекомендуется принимать согласно пункту 5.4.3 настоящих </w:t>
      </w:r>
      <w:r>
        <w:rPr>
          <w:rFonts w:ascii="Times New Roman" w:hAnsi="Times New Roman" w:cs="Times New Roman"/>
          <w:sz w:val="28"/>
          <w:szCs w:val="28"/>
        </w:rPr>
        <w:t>Правил. Р</w:t>
      </w:r>
      <w:r w:rsidRPr="006D67AC">
        <w:rPr>
          <w:rFonts w:ascii="Times New Roman" w:hAnsi="Times New Roman" w:cs="Times New Roman"/>
          <w:sz w:val="28"/>
          <w:szCs w:val="28"/>
        </w:rPr>
        <w:t>азмещать информационное оборудование со схемой организации и наименованиями экспозиции. Приемы озеленения ориентировать на создание хороших условий для осмотра экспозиции: газонные партеры, зеленые кулисы и боскеты.</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3"/>
        <w:rPr>
          <w:rFonts w:ascii="Times New Roman" w:hAnsi="Times New Roman" w:cs="Times New Roman"/>
          <w:sz w:val="28"/>
          <w:szCs w:val="28"/>
        </w:rPr>
      </w:pPr>
      <w:r w:rsidRPr="006D67AC">
        <w:rPr>
          <w:rFonts w:ascii="Times New Roman" w:hAnsi="Times New Roman" w:cs="Times New Roman"/>
          <w:sz w:val="28"/>
          <w:szCs w:val="28"/>
        </w:rPr>
        <w:t>Сады на крышах</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5.4.8. Сады на крышах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w:t>
      </w:r>
      <w:r>
        <w:rPr>
          <w:rFonts w:ascii="Times New Roman" w:hAnsi="Times New Roman" w:cs="Times New Roman"/>
          <w:sz w:val="28"/>
          <w:szCs w:val="28"/>
        </w:rPr>
        <w:t xml:space="preserve">кроме решения задач озеленения </w:t>
      </w:r>
      <w:r w:rsidRPr="006D67AC">
        <w:rPr>
          <w:rFonts w:ascii="Times New Roman" w:hAnsi="Times New Roman" w:cs="Times New Roman"/>
          <w:sz w:val="28"/>
          <w:szCs w:val="28"/>
        </w:rPr>
        <w:t>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определять проектным решением.</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2"/>
        <w:rPr>
          <w:rFonts w:ascii="Times New Roman" w:hAnsi="Times New Roman" w:cs="Times New Roman"/>
          <w:sz w:val="28"/>
          <w:szCs w:val="28"/>
        </w:rPr>
      </w:pPr>
      <w:r w:rsidRPr="006D67AC">
        <w:rPr>
          <w:rFonts w:ascii="Times New Roman" w:hAnsi="Times New Roman" w:cs="Times New Roman"/>
          <w:sz w:val="28"/>
          <w:szCs w:val="28"/>
        </w:rPr>
        <w:t>5.5. Бульвары, скверы</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5.5.1. Бульвары и скверы обычно предназначены для организации кратковременного отдыха, прогулок, транзитных пешеходных передвижений.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5.5.2. </w:t>
      </w:r>
      <w:r>
        <w:rPr>
          <w:rFonts w:ascii="Times New Roman" w:hAnsi="Times New Roman" w:cs="Times New Roman"/>
          <w:sz w:val="28"/>
          <w:szCs w:val="28"/>
        </w:rPr>
        <w:t>О</w:t>
      </w:r>
      <w:r w:rsidRPr="006D67AC">
        <w:rPr>
          <w:rFonts w:ascii="Times New Roman" w:hAnsi="Times New Roman" w:cs="Times New Roman"/>
          <w:sz w:val="28"/>
          <w:szCs w:val="28"/>
        </w:rPr>
        <w:t>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5.5.2.1. </w:t>
      </w:r>
      <w:r>
        <w:rPr>
          <w:rFonts w:ascii="Times New Roman" w:hAnsi="Times New Roman" w:cs="Times New Roman"/>
          <w:sz w:val="28"/>
          <w:szCs w:val="28"/>
        </w:rPr>
        <w:t>П</w:t>
      </w:r>
      <w:r w:rsidRPr="006D67AC">
        <w:rPr>
          <w:rFonts w:ascii="Times New Roman" w:hAnsi="Times New Roman" w:cs="Times New Roman"/>
          <w:sz w:val="28"/>
          <w:szCs w:val="28"/>
        </w:rPr>
        <w:t>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5.5.2.2. При озеленении бульваров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устраивать площадки отдыха, обращенные к водному зеркалу. При озеленении скверов использовать приемы зрительного расширения озеленяемого пространства.</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5.5.2.3. </w:t>
      </w:r>
      <w:r>
        <w:rPr>
          <w:rFonts w:ascii="Times New Roman" w:hAnsi="Times New Roman" w:cs="Times New Roman"/>
          <w:sz w:val="28"/>
          <w:szCs w:val="28"/>
        </w:rPr>
        <w:t>Р</w:t>
      </w:r>
      <w:r w:rsidRPr="006D67AC">
        <w:rPr>
          <w:rFonts w:ascii="Times New Roman" w:hAnsi="Times New Roman" w:cs="Times New Roman"/>
          <w:sz w:val="28"/>
          <w:szCs w:val="28"/>
        </w:rPr>
        <w:t>азмещение технического оборудования (тележки "вода", "мороженое")</w:t>
      </w:r>
      <w:r w:rsidRPr="00A40744">
        <w:rPr>
          <w:rFonts w:ascii="Times New Roman" w:hAnsi="Times New Roman" w:cs="Times New Roman"/>
          <w:sz w:val="28"/>
          <w:szCs w:val="28"/>
        </w:rPr>
        <w:t xml:space="preserve"> </w:t>
      </w:r>
      <w:r>
        <w:rPr>
          <w:rFonts w:ascii="Times New Roman" w:hAnsi="Times New Roman" w:cs="Times New Roman"/>
          <w:sz w:val="28"/>
          <w:szCs w:val="28"/>
        </w:rPr>
        <w:t>осуществляется с учетом норм настоящих Правил</w:t>
      </w:r>
      <w:r w:rsidRPr="006D67AC">
        <w:rPr>
          <w:rFonts w:ascii="Times New Roman" w:hAnsi="Times New Roman" w:cs="Times New Roman"/>
          <w:sz w:val="28"/>
          <w:szCs w:val="28"/>
        </w:rPr>
        <w:t>.</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1"/>
        <w:rPr>
          <w:rFonts w:ascii="Times New Roman" w:hAnsi="Times New Roman" w:cs="Times New Roman"/>
          <w:sz w:val="28"/>
          <w:szCs w:val="28"/>
        </w:rPr>
      </w:pPr>
      <w:r w:rsidRPr="006D67AC">
        <w:rPr>
          <w:rFonts w:ascii="Times New Roman" w:hAnsi="Times New Roman" w:cs="Times New Roman"/>
          <w:sz w:val="28"/>
          <w:szCs w:val="28"/>
        </w:rPr>
        <w:t>Раздел 6. БЛАГОУСТРОЙСТВО НА ТЕРРИТОРИЯХ</w:t>
      </w:r>
    </w:p>
    <w:p w:rsidR="00582D2F" w:rsidRPr="006D67AC" w:rsidRDefault="00582D2F" w:rsidP="00582D2F">
      <w:pPr>
        <w:pStyle w:val="ConsPlusNormal"/>
        <w:widowControl/>
        <w:ind w:firstLine="0"/>
        <w:jc w:val="center"/>
        <w:rPr>
          <w:rFonts w:ascii="Times New Roman" w:hAnsi="Times New Roman" w:cs="Times New Roman"/>
          <w:sz w:val="28"/>
          <w:szCs w:val="28"/>
        </w:rPr>
      </w:pPr>
      <w:r w:rsidRPr="006D67AC">
        <w:rPr>
          <w:rFonts w:ascii="Times New Roman" w:hAnsi="Times New Roman" w:cs="Times New Roman"/>
          <w:sz w:val="28"/>
          <w:szCs w:val="28"/>
        </w:rPr>
        <w:t>ПРОИЗВОДСТВЕННОГО НАЗНАЧЕНИЯ</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2"/>
        <w:rPr>
          <w:rFonts w:ascii="Times New Roman" w:hAnsi="Times New Roman" w:cs="Times New Roman"/>
          <w:sz w:val="28"/>
          <w:szCs w:val="28"/>
        </w:rPr>
      </w:pPr>
      <w:r w:rsidRPr="006D67AC">
        <w:rPr>
          <w:rFonts w:ascii="Times New Roman" w:hAnsi="Times New Roman" w:cs="Times New Roman"/>
          <w:sz w:val="28"/>
          <w:szCs w:val="28"/>
        </w:rPr>
        <w:t>6.1. Общие положения</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A40744" w:rsidRDefault="00582D2F" w:rsidP="00582D2F">
      <w:pPr>
        <w:pStyle w:val="ConsPlusNormal"/>
        <w:widowControl/>
        <w:ind w:firstLine="540"/>
        <w:jc w:val="both"/>
        <w:rPr>
          <w:rFonts w:ascii="Times New Roman" w:hAnsi="Times New Roman" w:cs="Times New Roman"/>
          <w:color w:val="FF00FF"/>
          <w:sz w:val="28"/>
          <w:szCs w:val="28"/>
        </w:rPr>
      </w:pPr>
      <w:r w:rsidRPr="006D67AC">
        <w:rPr>
          <w:rFonts w:ascii="Times New Roman" w:hAnsi="Times New Roman" w:cs="Times New Roman"/>
          <w:sz w:val="28"/>
          <w:szCs w:val="28"/>
        </w:rPr>
        <w:t xml:space="preserve">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применять в соответствии с </w:t>
      </w:r>
      <w:r w:rsidRPr="003506B3">
        <w:rPr>
          <w:rFonts w:ascii="Times New Roman" w:hAnsi="Times New Roman" w:cs="Times New Roman"/>
          <w:color w:val="339966"/>
          <w:sz w:val="28"/>
          <w:szCs w:val="28"/>
        </w:rPr>
        <w:t>Приложением № 5 к настоящим Правилам</w:t>
      </w:r>
      <w:r w:rsidRPr="00A40744">
        <w:rPr>
          <w:rFonts w:ascii="Times New Roman" w:hAnsi="Times New Roman" w:cs="Times New Roman"/>
          <w:color w:val="FF00FF"/>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2"/>
        <w:rPr>
          <w:rFonts w:ascii="Times New Roman" w:hAnsi="Times New Roman" w:cs="Times New Roman"/>
          <w:sz w:val="28"/>
          <w:szCs w:val="28"/>
        </w:rPr>
      </w:pPr>
      <w:r w:rsidRPr="006D67AC">
        <w:rPr>
          <w:rFonts w:ascii="Times New Roman" w:hAnsi="Times New Roman" w:cs="Times New Roman"/>
          <w:sz w:val="28"/>
          <w:szCs w:val="28"/>
        </w:rPr>
        <w:t>6.2. Озелененные территории санитарно-защитных зон</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6.2.2. </w:t>
      </w:r>
      <w:r>
        <w:rPr>
          <w:rFonts w:ascii="Times New Roman" w:hAnsi="Times New Roman" w:cs="Times New Roman"/>
          <w:sz w:val="28"/>
          <w:szCs w:val="28"/>
        </w:rPr>
        <w:t>О</w:t>
      </w:r>
      <w:r w:rsidRPr="006D67AC">
        <w:rPr>
          <w:rFonts w:ascii="Times New Roman" w:hAnsi="Times New Roman" w:cs="Times New Roman"/>
          <w:sz w:val="28"/>
          <w:szCs w:val="28"/>
        </w:rPr>
        <w:t>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6.2.2.1. Озеленение формировать в виде живописных композиций, исключающих однообразие и монотонность.</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1"/>
        <w:rPr>
          <w:rFonts w:ascii="Times New Roman" w:hAnsi="Times New Roman" w:cs="Times New Roman"/>
          <w:sz w:val="28"/>
          <w:szCs w:val="28"/>
        </w:rPr>
      </w:pPr>
      <w:r w:rsidRPr="006D67AC">
        <w:rPr>
          <w:rFonts w:ascii="Times New Roman" w:hAnsi="Times New Roman" w:cs="Times New Roman"/>
          <w:sz w:val="28"/>
          <w:szCs w:val="28"/>
        </w:rPr>
        <w:t>Раздел 7. ОБЪЕКТЫ БЛАГОУСТРОЙСТВА</w:t>
      </w:r>
    </w:p>
    <w:p w:rsidR="00582D2F" w:rsidRPr="006D67AC" w:rsidRDefault="00582D2F" w:rsidP="00582D2F">
      <w:pPr>
        <w:pStyle w:val="ConsPlusNormal"/>
        <w:widowControl/>
        <w:ind w:firstLine="0"/>
        <w:jc w:val="center"/>
        <w:rPr>
          <w:rFonts w:ascii="Times New Roman" w:hAnsi="Times New Roman" w:cs="Times New Roman"/>
          <w:sz w:val="28"/>
          <w:szCs w:val="28"/>
        </w:rPr>
      </w:pPr>
      <w:r w:rsidRPr="006D67AC">
        <w:rPr>
          <w:rFonts w:ascii="Times New Roman" w:hAnsi="Times New Roman" w:cs="Times New Roman"/>
          <w:sz w:val="28"/>
          <w:szCs w:val="28"/>
        </w:rPr>
        <w:t>НА ТЕРРИТОРИЯХ ТРАНСПОРТНЫХ И ИНЖЕНЕРНЫХ КОММУНИКАЦИЙ</w:t>
      </w:r>
    </w:p>
    <w:p w:rsidR="00582D2F" w:rsidRPr="006D67AC" w:rsidRDefault="00582D2F" w:rsidP="00582D2F">
      <w:pPr>
        <w:pStyle w:val="ConsPlusNormal"/>
        <w:widowControl/>
        <w:ind w:firstLine="0"/>
        <w:jc w:val="center"/>
        <w:rPr>
          <w:rFonts w:ascii="Times New Roman" w:hAnsi="Times New Roman" w:cs="Times New Roman"/>
          <w:sz w:val="28"/>
          <w:szCs w:val="28"/>
        </w:rPr>
      </w:pPr>
      <w:r w:rsidRPr="006D67AC">
        <w:rPr>
          <w:rFonts w:ascii="Times New Roman" w:hAnsi="Times New Roman" w:cs="Times New Roman"/>
          <w:sz w:val="28"/>
          <w:szCs w:val="28"/>
        </w:rPr>
        <w:t>МУНИЦИПАЛЬНОГО ОБРАЗОВАНИЯ</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2"/>
        <w:rPr>
          <w:rFonts w:ascii="Times New Roman" w:hAnsi="Times New Roman" w:cs="Times New Roman"/>
          <w:sz w:val="28"/>
          <w:szCs w:val="28"/>
        </w:rPr>
      </w:pPr>
      <w:r w:rsidRPr="006D67AC">
        <w:rPr>
          <w:rFonts w:ascii="Times New Roman" w:hAnsi="Times New Roman" w:cs="Times New Roman"/>
          <w:sz w:val="28"/>
          <w:szCs w:val="28"/>
        </w:rPr>
        <w:t>7.1. Общие положения</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7.1.1. 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r>
        <w:rPr>
          <w:rFonts w:ascii="Times New Roman" w:hAnsi="Times New Roman" w:cs="Times New Roman"/>
          <w:sz w:val="28"/>
          <w:szCs w:val="28"/>
        </w:rPr>
        <w:t>, с учетом норм настоящих Правил</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7.1.2.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 технические зоны метрополитена.</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7.1.3. Проектирование комплексного благоустройства на территориях транспортных и инженерных коммуникаций </w:t>
      </w:r>
      <w:r w:rsidRPr="00A40744">
        <w:rPr>
          <w:rFonts w:ascii="Times New Roman" w:hAnsi="Times New Roman" w:cs="Times New Roman"/>
          <w:color w:val="FF0000"/>
          <w:sz w:val="28"/>
          <w:szCs w:val="28"/>
        </w:rPr>
        <w:t>населенного пункта вести с учетом СНиП 35-01, СНиП 2.05.02, ГОСТ Р 52289, ГОСТ Р 52290-2004, ГОСТ Р 51256</w:t>
      </w:r>
      <w:r w:rsidRPr="006D67AC">
        <w:rPr>
          <w:rFonts w:ascii="Times New Roman" w:hAnsi="Times New Roman" w:cs="Times New Roman"/>
          <w:sz w:val="28"/>
          <w:szCs w:val="28"/>
        </w:rPr>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вести преимущественно в проходных коллекторах.</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2"/>
        <w:rPr>
          <w:rFonts w:ascii="Times New Roman" w:hAnsi="Times New Roman" w:cs="Times New Roman"/>
          <w:sz w:val="28"/>
          <w:szCs w:val="28"/>
        </w:rPr>
      </w:pPr>
      <w:r w:rsidRPr="006D67AC">
        <w:rPr>
          <w:rFonts w:ascii="Times New Roman" w:hAnsi="Times New Roman" w:cs="Times New Roman"/>
          <w:sz w:val="28"/>
          <w:szCs w:val="28"/>
        </w:rPr>
        <w:t>7.2. Улицы и дороги</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7.2.1. Улицы и дороги на территории населенного пункта по назначению и транспортным характеристикам подразделяются на магистральные улицы общегородского и районного значения, улицы и дороги местного значения.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7.2.2.</w:t>
      </w:r>
      <w:r>
        <w:rPr>
          <w:rFonts w:ascii="Times New Roman" w:hAnsi="Times New Roman" w:cs="Times New Roman"/>
          <w:sz w:val="28"/>
          <w:szCs w:val="28"/>
        </w:rPr>
        <w:t xml:space="preserve"> О</w:t>
      </w:r>
      <w:r w:rsidRPr="006D67AC">
        <w:rPr>
          <w:rFonts w:ascii="Times New Roman" w:hAnsi="Times New Roman" w:cs="Times New Roman"/>
          <w:sz w:val="28"/>
          <w:szCs w:val="28"/>
        </w:rPr>
        <w:t>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82D2F" w:rsidRPr="00A40744" w:rsidRDefault="00582D2F" w:rsidP="00582D2F">
      <w:pPr>
        <w:pStyle w:val="ConsPlusNormal"/>
        <w:widowControl/>
        <w:ind w:firstLine="540"/>
        <w:jc w:val="both"/>
        <w:rPr>
          <w:rFonts w:ascii="Times New Roman" w:hAnsi="Times New Roman" w:cs="Times New Roman"/>
          <w:color w:val="FF00FF"/>
          <w:sz w:val="28"/>
          <w:szCs w:val="28"/>
        </w:rPr>
      </w:pPr>
      <w:r w:rsidRPr="006D67AC">
        <w:rPr>
          <w:rFonts w:ascii="Times New Roman" w:hAnsi="Times New Roman" w:cs="Times New Roman"/>
          <w:sz w:val="28"/>
          <w:szCs w:val="28"/>
        </w:rPr>
        <w:t xml:space="preserve">7.2.2.1.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w:t>
      </w:r>
      <w:r w:rsidRPr="003506B3">
        <w:rPr>
          <w:rFonts w:ascii="Times New Roman" w:hAnsi="Times New Roman" w:cs="Times New Roman"/>
          <w:color w:val="339966"/>
          <w:sz w:val="28"/>
          <w:szCs w:val="28"/>
        </w:rPr>
        <w:t>Приложении № 6 к настоящим Правилам</w:t>
      </w:r>
      <w:r w:rsidRPr="00A40744">
        <w:rPr>
          <w:rFonts w:ascii="Times New Roman" w:hAnsi="Times New Roman" w:cs="Times New Roman"/>
          <w:color w:val="FF00FF"/>
          <w:sz w:val="28"/>
          <w:szCs w:val="28"/>
        </w:rPr>
        <w:t>.</w:t>
      </w:r>
    </w:p>
    <w:p w:rsidR="00582D2F" w:rsidRPr="003506B3" w:rsidRDefault="00582D2F" w:rsidP="00582D2F">
      <w:pPr>
        <w:pStyle w:val="ConsPlusNormal"/>
        <w:widowControl/>
        <w:ind w:firstLine="540"/>
        <w:jc w:val="both"/>
        <w:rPr>
          <w:rFonts w:ascii="Times New Roman" w:hAnsi="Times New Roman" w:cs="Times New Roman"/>
          <w:color w:val="339966"/>
          <w:sz w:val="28"/>
          <w:szCs w:val="28"/>
        </w:rPr>
      </w:pPr>
      <w:r w:rsidRPr="006D67AC">
        <w:rPr>
          <w:rFonts w:ascii="Times New Roman" w:hAnsi="Times New Roman" w:cs="Times New Roman"/>
          <w:sz w:val="28"/>
          <w:szCs w:val="28"/>
        </w:rPr>
        <w:t>7.2.2.2. Для проектирования озеленения улиц и дорог устанавливать минимальные расстояния от посадок до сетей подземных коммуникаций и прочих сооружений улично-дорожной с</w:t>
      </w:r>
      <w:r>
        <w:rPr>
          <w:rFonts w:ascii="Times New Roman" w:hAnsi="Times New Roman" w:cs="Times New Roman"/>
          <w:sz w:val="28"/>
          <w:szCs w:val="28"/>
        </w:rPr>
        <w:t>ети в соответствии со СНиПами. Р</w:t>
      </w:r>
      <w:r w:rsidRPr="006D67AC">
        <w:rPr>
          <w:rFonts w:ascii="Times New Roman" w:hAnsi="Times New Roman" w:cs="Times New Roman"/>
          <w:sz w:val="28"/>
          <w:szCs w:val="28"/>
        </w:rPr>
        <w:t>азмещение деревьев в мощении</w:t>
      </w:r>
      <w:r>
        <w:rPr>
          <w:rFonts w:ascii="Times New Roman" w:hAnsi="Times New Roman" w:cs="Times New Roman"/>
          <w:sz w:val="28"/>
          <w:szCs w:val="28"/>
        </w:rPr>
        <w:t>, осуществляется с учетом норм настоящих Правил</w:t>
      </w:r>
      <w:r w:rsidRPr="006D67AC">
        <w:rPr>
          <w:rFonts w:ascii="Times New Roman" w:hAnsi="Times New Roman" w:cs="Times New Roman"/>
          <w:sz w:val="28"/>
          <w:szCs w:val="28"/>
        </w:rPr>
        <w:t>. Размещение зеленых насаждений у поворотов и остановок при нерегулируемом движении проектировать согласно пункту 7.4.2 настоящих</w:t>
      </w:r>
      <w:r>
        <w:rPr>
          <w:rFonts w:ascii="Times New Roman" w:hAnsi="Times New Roman" w:cs="Times New Roman"/>
          <w:sz w:val="28"/>
          <w:szCs w:val="28"/>
        </w:rPr>
        <w:t xml:space="preserve"> Правил</w:t>
      </w:r>
      <w:r w:rsidRPr="006D67AC">
        <w:rPr>
          <w:rFonts w:ascii="Times New Roman" w:hAnsi="Times New Roman" w:cs="Times New Roman"/>
          <w:sz w:val="28"/>
          <w:szCs w:val="28"/>
        </w:rPr>
        <w:t xml:space="preserve">. Рекомендуется предусматривать увеличение буферных зон между краем проезжей части и ближайшим рядом деревьев - за пределами зоны риска высаживать специально выращиваемые для таких объектов растения </w:t>
      </w:r>
      <w:r w:rsidRPr="003506B3">
        <w:rPr>
          <w:rFonts w:ascii="Times New Roman" w:hAnsi="Times New Roman" w:cs="Times New Roman"/>
          <w:color w:val="339966"/>
          <w:sz w:val="28"/>
          <w:szCs w:val="28"/>
        </w:rPr>
        <w:t>(таблица 16 Приложения N 1 к настоящим Правилам).</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7.2.2.3.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проектировать в соответствии с ГОСТ Р 52289, ГОСТ 26804.</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7.2.2.4. Для освещения магистральных улиц на участках между пересечениями, на эстакадах, мостах и путепроводах опоры светильников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устанавливать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6D67AC">
          <w:rPr>
            <w:rFonts w:ascii="Times New Roman" w:hAnsi="Times New Roman" w:cs="Times New Roman"/>
            <w:sz w:val="28"/>
            <w:szCs w:val="28"/>
          </w:rPr>
          <w:t>50 м</w:t>
        </w:r>
      </w:smartTag>
      <w:r w:rsidRPr="006D67AC">
        <w:rPr>
          <w:rFonts w:ascii="Times New Roman" w:hAnsi="Times New Roman" w:cs="Times New Roman"/>
          <w:sz w:val="28"/>
          <w:szCs w:val="28"/>
        </w:rPr>
        <w:t>. Возможно размещение оборудования декоративно-художественного (праздничного) освещения</w:t>
      </w:r>
      <w:r>
        <w:rPr>
          <w:rFonts w:ascii="Times New Roman" w:hAnsi="Times New Roman" w:cs="Times New Roman"/>
          <w:sz w:val="28"/>
          <w:szCs w:val="28"/>
        </w:rPr>
        <w:t>, с учетом норм настоящих Правил</w:t>
      </w:r>
      <w:r w:rsidRPr="006D67AC">
        <w:rPr>
          <w:rFonts w:ascii="Times New Roman" w:hAnsi="Times New Roman" w:cs="Times New Roman"/>
          <w:sz w:val="28"/>
          <w:szCs w:val="28"/>
        </w:rPr>
        <w:t>.</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2"/>
        <w:rPr>
          <w:rFonts w:ascii="Times New Roman" w:hAnsi="Times New Roman" w:cs="Times New Roman"/>
          <w:sz w:val="28"/>
          <w:szCs w:val="28"/>
        </w:rPr>
      </w:pPr>
      <w:r w:rsidRPr="006D67AC">
        <w:rPr>
          <w:rFonts w:ascii="Times New Roman" w:hAnsi="Times New Roman" w:cs="Times New Roman"/>
          <w:sz w:val="28"/>
          <w:szCs w:val="28"/>
        </w:rPr>
        <w:t>7.3. Площади</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7.3.1.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w:t>
      </w:r>
      <w:r>
        <w:rPr>
          <w:rFonts w:ascii="Times New Roman" w:hAnsi="Times New Roman" w:cs="Times New Roman"/>
          <w:sz w:val="28"/>
          <w:szCs w:val="28"/>
        </w:rPr>
        <w:t>, домов культуры</w:t>
      </w:r>
      <w:r w:rsidRPr="006D67AC">
        <w:rPr>
          <w:rFonts w:ascii="Times New Roman" w:hAnsi="Times New Roman" w:cs="Times New Roman"/>
          <w:sz w:val="28"/>
          <w:szCs w:val="28"/>
        </w:rPr>
        <w:t xml:space="preserve">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w:t>
      </w:r>
      <w:r>
        <w:rPr>
          <w:rFonts w:ascii="Times New Roman" w:hAnsi="Times New Roman" w:cs="Times New Roman"/>
          <w:sz w:val="28"/>
          <w:szCs w:val="28"/>
        </w:rPr>
        <w:t>)</w:t>
      </w:r>
      <w:r w:rsidRPr="006D67AC">
        <w:rPr>
          <w:rFonts w:ascii="Times New Roman" w:hAnsi="Times New Roman" w:cs="Times New Roman"/>
          <w:sz w:val="28"/>
          <w:szCs w:val="28"/>
        </w:rPr>
        <w:t>. При проектировании благоустройства обеспечивать максимально возможное разделение пешеходного и транспортного движения, основных и местных транспортных потоков.</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7.3.2. Территории площади, </w:t>
      </w:r>
      <w:r>
        <w:rPr>
          <w:rFonts w:ascii="Times New Roman" w:hAnsi="Times New Roman" w:cs="Times New Roman"/>
          <w:sz w:val="28"/>
          <w:szCs w:val="28"/>
        </w:rPr>
        <w:t xml:space="preserve">должны </w:t>
      </w:r>
      <w:r w:rsidRPr="006D67AC">
        <w:rPr>
          <w:rFonts w:ascii="Times New Roman" w:hAnsi="Times New Roman" w:cs="Times New Roman"/>
          <w:sz w:val="28"/>
          <w:szCs w:val="28"/>
        </w:rPr>
        <w:t>включат</w:t>
      </w:r>
      <w:r>
        <w:rPr>
          <w:rFonts w:ascii="Times New Roman" w:hAnsi="Times New Roman" w:cs="Times New Roman"/>
          <w:sz w:val="28"/>
          <w:szCs w:val="28"/>
        </w:rPr>
        <w:t>ь</w:t>
      </w:r>
      <w:r w:rsidRPr="006D67AC">
        <w:rPr>
          <w:rFonts w:ascii="Times New Roman" w:hAnsi="Times New Roman" w:cs="Times New Roman"/>
          <w:sz w:val="28"/>
          <w:szCs w:val="28"/>
        </w:rPr>
        <w:t>: проезжую часть, пешеходную часть, участки и территории озеленения. При многоуровневой организации пространства площади пешеходную часть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7.3.3. Обязательный перечень элементов благоустройства на территории площади принимать в соответствии с пунктом 7.2.2 настоящих</w:t>
      </w:r>
      <w:r>
        <w:rPr>
          <w:rFonts w:ascii="Times New Roman" w:hAnsi="Times New Roman" w:cs="Times New Roman"/>
          <w:sz w:val="28"/>
          <w:szCs w:val="28"/>
        </w:rPr>
        <w:t xml:space="preserve"> Правил</w:t>
      </w:r>
      <w:r w:rsidRPr="006D67AC">
        <w:rPr>
          <w:rFonts w:ascii="Times New Roman" w:hAnsi="Times New Roman" w:cs="Times New Roman"/>
          <w:sz w:val="28"/>
          <w:szCs w:val="28"/>
        </w:rPr>
        <w:t>. В зависимости от функционального назначения площади размещать следующие дополнительные элементы благоустройства:</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на главных, приобъектных, мемориальных площадях - произведения монументально-декоративного искусства, водные устройства (фонтаны);</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7.3.3.1.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82D2F" w:rsidRPr="003506B3" w:rsidRDefault="00582D2F" w:rsidP="00582D2F">
      <w:pPr>
        <w:pStyle w:val="ConsPlusNormal"/>
        <w:widowControl/>
        <w:ind w:firstLine="540"/>
        <w:jc w:val="both"/>
        <w:rPr>
          <w:rFonts w:ascii="Times New Roman" w:hAnsi="Times New Roman" w:cs="Times New Roman"/>
          <w:color w:val="339966"/>
          <w:sz w:val="28"/>
          <w:szCs w:val="28"/>
        </w:rPr>
      </w:pPr>
      <w:r w:rsidRPr="006D67AC">
        <w:rPr>
          <w:rFonts w:ascii="Times New Roman" w:hAnsi="Times New Roman" w:cs="Times New Roman"/>
          <w:sz w:val="28"/>
          <w:szCs w:val="28"/>
        </w:rPr>
        <w:t xml:space="preserve">7.3.3.2. Места возможного проезда и временной парковки автомобилей на пешеходной части площади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w:t>
      </w:r>
      <w:r w:rsidRPr="003506B3">
        <w:rPr>
          <w:rFonts w:ascii="Times New Roman" w:hAnsi="Times New Roman" w:cs="Times New Roman"/>
          <w:color w:val="339966"/>
          <w:sz w:val="28"/>
          <w:szCs w:val="28"/>
        </w:rPr>
        <w:t>с Приложением № 2 к настоящим Правилам.</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7.3.3.3. При озеленении площади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применение компактных и (или) мобильных приемов озеленения. Озеленение островка безопасности в центре площади осуществлять в виде партерного озеленения или высоких насаждений с учетом необходимого угла видимости для водителей согласно пункту 7.4.2 настоящих </w:t>
      </w:r>
      <w:r>
        <w:rPr>
          <w:rFonts w:ascii="Times New Roman" w:hAnsi="Times New Roman" w:cs="Times New Roman"/>
          <w:sz w:val="28"/>
          <w:szCs w:val="28"/>
        </w:rPr>
        <w:t>Правил</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2"/>
        <w:rPr>
          <w:rFonts w:ascii="Times New Roman" w:hAnsi="Times New Roman" w:cs="Times New Roman"/>
          <w:sz w:val="28"/>
          <w:szCs w:val="28"/>
        </w:rPr>
      </w:pPr>
      <w:r w:rsidRPr="006D67AC">
        <w:rPr>
          <w:rFonts w:ascii="Times New Roman" w:hAnsi="Times New Roman" w:cs="Times New Roman"/>
          <w:sz w:val="28"/>
          <w:szCs w:val="28"/>
        </w:rPr>
        <w:t>7.4. Пешеходные переходы</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7.4.1. Пешеходные переходы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7.4.2. При размещении наземного пешеходного перехода на улицах нерегулируемого движения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6D67AC">
          <w:rPr>
            <w:rFonts w:ascii="Times New Roman" w:hAnsi="Times New Roman" w:cs="Times New Roman"/>
            <w:sz w:val="28"/>
            <w:szCs w:val="28"/>
          </w:rPr>
          <w:t>0,5 м</w:t>
        </w:r>
      </w:smartTag>
      <w:r w:rsidRPr="006D67AC">
        <w:rPr>
          <w:rFonts w:ascii="Times New Roman" w:hAnsi="Times New Roman" w:cs="Times New Roman"/>
          <w:sz w:val="28"/>
          <w:szCs w:val="28"/>
        </w:rPr>
        <w:t xml:space="preserve">. Стороны треугольника рекомендуется принимать: 8 x </w:t>
      </w:r>
      <w:smartTag w:uri="urn:schemas-microsoft-com:office:smarttags" w:element="metricconverter">
        <w:smartTagPr>
          <w:attr w:name="ProductID" w:val="40 м"/>
        </w:smartTagPr>
        <w:r w:rsidRPr="006D67AC">
          <w:rPr>
            <w:rFonts w:ascii="Times New Roman" w:hAnsi="Times New Roman" w:cs="Times New Roman"/>
            <w:sz w:val="28"/>
            <w:szCs w:val="28"/>
          </w:rPr>
          <w:t>40 м</w:t>
        </w:r>
      </w:smartTag>
      <w:r w:rsidRPr="006D67AC">
        <w:rPr>
          <w:rFonts w:ascii="Times New Roman" w:hAnsi="Times New Roman" w:cs="Times New Roman"/>
          <w:sz w:val="28"/>
          <w:szCs w:val="28"/>
        </w:rPr>
        <w:t xml:space="preserve"> при разрешенной скорости движения транспорта </w:t>
      </w:r>
      <w:smartTag w:uri="urn:schemas-microsoft-com:office:smarttags" w:element="metricconverter">
        <w:smartTagPr>
          <w:attr w:name="ProductID" w:val="40 км/ч"/>
        </w:smartTagPr>
        <w:r w:rsidRPr="006D67AC">
          <w:rPr>
            <w:rFonts w:ascii="Times New Roman" w:hAnsi="Times New Roman" w:cs="Times New Roman"/>
            <w:sz w:val="28"/>
            <w:szCs w:val="28"/>
          </w:rPr>
          <w:t>40 км/ч</w:t>
        </w:r>
      </w:smartTag>
      <w:r w:rsidRPr="006D67AC">
        <w:rPr>
          <w:rFonts w:ascii="Times New Roman" w:hAnsi="Times New Roman" w:cs="Times New Roman"/>
          <w:sz w:val="28"/>
          <w:szCs w:val="28"/>
        </w:rPr>
        <w:t xml:space="preserve">; 10 x </w:t>
      </w:r>
      <w:smartTag w:uri="urn:schemas-microsoft-com:office:smarttags" w:element="metricconverter">
        <w:smartTagPr>
          <w:attr w:name="ProductID" w:val="50 м"/>
        </w:smartTagPr>
        <w:r w:rsidRPr="006D67AC">
          <w:rPr>
            <w:rFonts w:ascii="Times New Roman" w:hAnsi="Times New Roman" w:cs="Times New Roman"/>
            <w:sz w:val="28"/>
            <w:szCs w:val="28"/>
          </w:rPr>
          <w:t>50 м</w:t>
        </w:r>
      </w:smartTag>
      <w:r w:rsidRPr="006D67AC">
        <w:rPr>
          <w:rFonts w:ascii="Times New Roman" w:hAnsi="Times New Roman" w:cs="Times New Roman"/>
          <w:sz w:val="28"/>
          <w:szCs w:val="28"/>
        </w:rPr>
        <w:t xml:space="preserve"> - при скорости </w:t>
      </w:r>
      <w:smartTag w:uri="urn:schemas-microsoft-com:office:smarttags" w:element="metricconverter">
        <w:smartTagPr>
          <w:attr w:name="ProductID" w:val="60 км/ч"/>
        </w:smartTagPr>
        <w:r w:rsidRPr="006D67AC">
          <w:rPr>
            <w:rFonts w:ascii="Times New Roman" w:hAnsi="Times New Roman" w:cs="Times New Roman"/>
            <w:sz w:val="28"/>
            <w:szCs w:val="28"/>
          </w:rPr>
          <w:t>60 км/ч</w:t>
        </w:r>
      </w:smartTag>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7.4.3.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7.4.3.1. Если в составе наземного пешеходного перехода расположен "островок безопасности", приподнятый над уровнем дорожного полотна, в нем предусматривать проезд шириной не менее </w:t>
      </w:r>
      <w:smartTag w:uri="urn:schemas-microsoft-com:office:smarttags" w:element="metricconverter">
        <w:smartTagPr>
          <w:attr w:name="ProductID" w:val="0,9 м"/>
        </w:smartTagPr>
        <w:r w:rsidRPr="006D67AC">
          <w:rPr>
            <w:rFonts w:ascii="Times New Roman" w:hAnsi="Times New Roman" w:cs="Times New Roman"/>
            <w:sz w:val="28"/>
            <w:szCs w:val="28"/>
          </w:rPr>
          <w:t>0,9 м</w:t>
        </w:r>
      </w:smartTag>
      <w:r w:rsidRPr="006D67AC">
        <w:rPr>
          <w:rFonts w:ascii="Times New Roman" w:hAnsi="Times New Roman" w:cs="Times New Roman"/>
          <w:sz w:val="28"/>
          <w:szCs w:val="28"/>
        </w:rPr>
        <w:t xml:space="preserve"> в уровне транспортного полотна для беспрепятственного передвижения колясок (детских, инвалидных, хозяйственных).</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2"/>
        <w:rPr>
          <w:rFonts w:ascii="Times New Roman" w:hAnsi="Times New Roman" w:cs="Times New Roman"/>
          <w:sz w:val="28"/>
          <w:szCs w:val="28"/>
        </w:rPr>
      </w:pPr>
      <w:r w:rsidRPr="006D67AC">
        <w:rPr>
          <w:rFonts w:ascii="Times New Roman" w:hAnsi="Times New Roman" w:cs="Times New Roman"/>
          <w:sz w:val="28"/>
          <w:szCs w:val="28"/>
        </w:rPr>
        <w:t>7.5. Технические зоны транспортных, инженерных</w:t>
      </w:r>
    </w:p>
    <w:p w:rsidR="00582D2F" w:rsidRPr="006D67AC" w:rsidRDefault="00582D2F" w:rsidP="00582D2F">
      <w:pPr>
        <w:pStyle w:val="ConsPlusNormal"/>
        <w:widowControl/>
        <w:ind w:firstLine="0"/>
        <w:jc w:val="center"/>
        <w:rPr>
          <w:rFonts w:ascii="Times New Roman" w:hAnsi="Times New Roman" w:cs="Times New Roman"/>
          <w:sz w:val="28"/>
          <w:szCs w:val="28"/>
        </w:rPr>
      </w:pPr>
      <w:r w:rsidRPr="006D67AC">
        <w:rPr>
          <w:rFonts w:ascii="Times New Roman" w:hAnsi="Times New Roman" w:cs="Times New Roman"/>
          <w:sz w:val="28"/>
          <w:szCs w:val="28"/>
        </w:rPr>
        <w:t>коммуникаций, водоохранные зоны</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7.5.1. На территории населенного пункта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w:t>
      </w:r>
      <w:r>
        <w:rPr>
          <w:rFonts w:ascii="Times New Roman" w:hAnsi="Times New Roman" w:cs="Times New Roman"/>
          <w:sz w:val="28"/>
          <w:szCs w:val="28"/>
        </w:rPr>
        <w:t xml:space="preserve">, </w:t>
      </w:r>
      <w:r w:rsidRPr="006D67AC">
        <w:rPr>
          <w:rFonts w:ascii="Times New Roman" w:hAnsi="Times New Roman" w:cs="Times New Roman"/>
          <w:sz w:val="28"/>
          <w:szCs w:val="28"/>
        </w:rPr>
        <w:t>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7.5.3. В зоне линий высоковольтных передач напряжением менее 110 кВт размещение площадок для выгула и дрессировки собак</w:t>
      </w:r>
      <w:r>
        <w:rPr>
          <w:rFonts w:ascii="Times New Roman" w:hAnsi="Times New Roman" w:cs="Times New Roman"/>
          <w:sz w:val="28"/>
          <w:szCs w:val="28"/>
        </w:rPr>
        <w:t xml:space="preserve"> осуществляется с учетом норм настоящих Правил</w:t>
      </w:r>
      <w:r w:rsidRPr="006D67AC">
        <w:rPr>
          <w:rFonts w:ascii="Times New Roman" w:hAnsi="Times New Roman" w:cs="Times New Roman"/>
          <w:sz w:val="28"/>
          <w:szCs w:val="28"/>
        </w:rPr>
        <w:t>. Озеленение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7.5.4. 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располагать не ближе </w:t>
      </w:r>
      <w:smartTag w:uri="urn:schemas-microsoft-com:office:smarttags" w:element="metricconverter">
        <w:smartTagPr>
          <w:attr w:name="ProductID" w:val="5,0 м"/>
        </w:smartTagPr>
        <w:r w:rsidRPr="006D67AC">
          <w:rPr>
            <w:rFonts w:ascii="Times New Roman" w:hAnsi="Times New Roman" w:cs="Times New Roman"/>
            <w:sz w:val="28"/>
            <w:szCs w:val="28"/>
          </w:rPr>
          <w:t>5,0 м</w:t>
        </w:r>
      </w:smartTag>
      <w:r w:rsidRPr="006D67AC">
        <w:rPr>
          <w:rFonts w:ascii="Times New Roman" w:hAnsi="Times New Roman" w:cs="Times New Roman"/>
          <w:sz w:val="28"/>
          <w:szCs w:val="28"/>
        </w:rPr>
        <w:t xml:space="preserve"> от красных линий улиц и дорог.</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7.5.5. Благоустройство полосы отвода железной дороги следует проектировать с учетом СНиП 32-01.</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7.5.6. Благоустройство территорий водоохранных зон следует проектировать в соответствии с водным законодательством.</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1"/>
        <w:rPr>
          <w:rFonts w:ascii="Times New Roman" w:hAnsi="Times New Roman" w:cs="Times New Roman"/>
          <w:sz w:val="28"/>
          <w:szCs w:val="28"/>
        </w:rPr>
      </w:pPr>
      <w:r w:rsidRPr="006D67AC">
        <w:rPr>
          <w:rFonts w:ascii="Times New Roman" w:hAnsi="Times New Roman" w:cs="Times New Roman"/>
          <w:sz w:val="28"/>
          <w:szCs w:val="28"/>
        </w:rPr>
        <w:t>Раздел 8. ЭКСПЛУАТАЦИЯ ОБЪЕКТОВ БЛАГОУСТРОЙСТВА</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2"/>
        <w:rPr>
          <w:rFonts w:ascii="Times New Roman" w:hAnsi="Times New Roman" w:cs="Times New Roman"/>
          <w:sz w:val="28"/>
          <w:szCs w:val="28"/>
        </w:rPr>
      </w:pPr>
      <w:r w:rsidRPr="006D67AC">
        <w:rPr>
          <w:rFonts w:ascii="Times New Roman" w:hAnsi="Times New Roman" w:cs="Times New Roman"/>
          <w:sz w:val="28"/>
          <w:szCs w:val="28"/>
        </w:rPr>
        <w:t>8.1. Общие положения</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8.1.1. Правила эксплуатации объектов благоустройства принимаются органом местного самоуправления (далее - Правила эксплуатации). Настоящий раздел </w:t>
      </w:r>
      <w:r>
        <w:rPr>
          <w:rFonts w:ascii="Times New Roman" w:hAnsi="Times New Roman" w:cs="Times New Roman"/>
          <w:sz w:val="28"/>
          <w:szCs w:val="28"/>
        </w:rPr>
        <w:t>Правил</w:t>
      </w:r>
      <w:r w:rsidRPr="006D67AC">
        <w:rPr>
          <w:rFonts w:ascii="Times New Roman" w:hAnsi="Times New Roman" w:cs="Times New Roman"/>
          <w:sz w:val="28"/>
          <w:szCs w:val="28"/>
        </w:rPr>
        <w:t xml:space="preserve"> содержит основные принципы и рекомендации по структуре и содержанию Правил эксплуатации.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8.1.2. В состав правил эксплуатации объектов благоустройства включа</w:t>
      </w:r>
      <w:r>
        <w:rPr>
          <w:rFonts w:ascii="Times New Roman" w:hAnsi="Times New Roman" w:cs="Times New Roman"/>
          <w:sz w:val="28"/>
          <w:szCs w:val="28"/>
        </w:rPr>
        <w:t>ю</w:t>
      </w:r>
      <w:r w:rsidRPr="006D67AC">
        <w:rPr>
          <w:rFonts w:ascii="Times New Roman" w:hAnsi="Times New Roman" w:cs="Times New Roman"/>
          <w:sz w:val="28"/>
          <w:szCs w:val="28"/>
        </w:rPr>
        <w:t>т</w:t>
      </w:r>
      <w:r>
        <w:rPr>
          <w:rFonts w:ascii="Times New Roman" w:hAnsi="Times New Roman" w:cs="Times New Roman"/>
          <w:sz w:val="28"/>
          <w:szCs w:val="28"/>
        </w:rPr>
        <w:t>ся</w:t>
      </w:r>
      <w:r w:rsidRPr="006D67AC">
        <w:rPr>
          <w:rFonts w:ascii="Times New Roman" w:hAnsi="Times New Roman" w:cs="Times New Roman"/>
          <w:sz w:val="28"/>
          <w:szCs w:val="28"/>
        </w:rPr>
        <w:t xml:space="preserve">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2"/>
        <w:rPr>
          <w:rFonts w:ascii="Times New Roman" w:hAnsi="Times New Roman" w:cs="Times New Roman"/>
          <w:sz w:val="28"/>
          <w:szCs w:val="28"/>
        </w:rPr>
      </w:pPr>
      <w:r w:rsidRPr="006D67AC">
        <w:rPr>
          <w:rFonts w:ascii="Times New Roman" w:hAnsi="Times New Roman" w:cs="Times New Roman"/>
          <w:sz w:val="28"/>
          <w:szCs w:val="28"/>
        </w:rPr>
        <w:t>8.2. Уборка территории</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3506B3" w:rsidRDefault="00582D2F" w:rsidP="00582D2F">
      <w:pPr>
        <w:pStyle w:val="ConsPlusNormal"/>
        <w:widowControl/>
        <w:ind w:firstLine="540"/>
        <w:jc w:val="both"/>
        <w:rPr>
          <w:rFonts w:ascii="Times New Roman" w:hAnsi="Times New Roman" w:cs="Times New Roman"/>
          <w:sz w:val="28"/>
          <w:szCs w:val="28"/>
        </w:rPr>
      </w:pPr>
      <w:r w:rsidRPr="003506B3">
        <w:rPr>
          <w:rFonts w:ascii="Times New Roman" w:hAnsi="Times New Roman" w:cs="Times New Roman"/>
          <w:sz w:val="28"/>
          <w:szCs w:val="28"/>
        </w:rPr>
        <w:t>8.2.1.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разделом 8 настоящих Правил и порядком сбора, вывоза и утилизации отходов производства и потребления, утверждаемы</w:t>
      </w:r>
      <w:r>
        <w:rPr>
          <w:rFonts w:ascii="Times New Roman" w:hAnsi="Times New Roman" w:cs="Times New Roman"/>
          <w:sz w:val="28"/>
          <w:szCs w:val="28"/>
        </w:rPr>
        <w:t>е</w:t>
      </w:r>
      <w:r w:rsidRPr="003506B3">
        <w:rPr>
          <w:rFonts w:ascii="Times New Roman" w:hAnsi="Times New Roman" w:cs="Times New Roman"/>
          <w:sz w:val="28"/>
          <w:szCs w:val="28"/>
        </w:rPr>
        <w:t xml:space="preserve"> органом местного самоуправления</w:t>
      </w:r>
      <w:r>
        <w:rPr>
          <w:rFonts w:ascii="Times New Roman" w:hAnsi="Times New Roman" w:cs="Times New Roman"/>
          <w:sz w:val="28"/>
          <w:szCs w:val="28"/>
        </w:rPr>
        <w:t xml:space="preserve"> сельского поселения</w:t>
      </w:r>
      <w:r w:rsidRPr="003506B3">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8.2.2. Промышленные организации обяз</w:t>
      </w:r>
      <w:r>
        <w:rPr>
          <w:rFonts w:ascii="Times New Roman" w:hAnsi="Times New Roman" w:cs="Times New Roman"/>
          <w:sz w:val="28"/>
          <w:szCs w:val="28"/>
        </w:rPr>
        <w:t>аны</w:t>
      </w:r>
      <w:r w:rsidRPr="006D67AC">
        <w:rPr>
          <w:rFonts w:ascii="Times New Roman" w:hAnsi="Times New Roman" w:cs="Times New Roman"/>
          <w:sz w:val="28"/>
          <w:szCs w:val="28"/>
        </w:rPr>
        <w:t xml:space="preserve">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w:t>
      </w:r>
      <w:r>
        <w:rPr>
          <w:rFonts w:ascii="Times New Roman" w:hAnsi="Times New Roman" w:cs="Times New Roman"/>
          <w:sz w:val="28"/>
          <w:szCs w:val="28"/>
        </w:rPr>
        <w:t>дороги</w:t>
      </w:r>
      <w:r w:rsidRPr="006D67AC">
        <w:rPr>
          <w:rFonts w:ascii="Times New Roman" w:hAnsi="Times New Roman" w:cs="Times New Roman"/>
          <w:sz w:val="28"/>
          <w:szCs w:val="28"/>
        </w:rPr>
        <w:t xml:space="preserve"> и улицы.</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8.2.3.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Лиц, разместивших отходы производства и потребления в несанкционированных местах, обяз</w:t>
      </w:r>
      <w:r>
        <w:rPr>
          <w:rFonts w:ascii="Times New Roman" w:hAnsi="Times New Roman" w:cs="Times New Roman"/>
          <w:sz w:val="28"/>
          <w:szCs w:val="28"/>
        </w:rPr>
        <w:t>ан</w:t>
      </w:r>
      <w:r w:rsidRPr="006D67AC">
        <w:rPr>
          <w:rFonts w:ascii="Times New Roman" w:hAnsi="Times New Roman" w:cs="Times New Roman"/>
          <w:sz w:val="28"/>
          <w:szCs w:val="28"/>
        </w:rPr>
        <w:t xml:space="preserve"> за свой счет производить уборку и очистку данной территории, а при необходимости - рекультивацию земельного участка.</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пунктом 8.2.1 настоящих </w:t>
      </w:r>
      <w:r>
        <w:rPr>
          <w:rFonts w:ascii="Times New Roman" w:hAnsi="Times New Roman" w:cs="Times New Roman"/>
          <w:sz w:val="28"/>
          <w:szCs w:val="28"/>
        </w:rPr>
        <w:t>Правил</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8.2.4. Сбор и вывоз отходов производства и потребления осуществлять по контейнерной или бестарной системе в установленном порядке.</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8.2.5. На территории общего пользования муниципального образования запре</w:t>
      </w:r>
      <w:r>
        <w:rPr>
          <w:rFonts w:ascii="Times New Roman" w:hAnsi="Times New Roman" w:cs="Times New Roman"/>
          <w:sz w:val="28"/>
          <w:szCs w:val="28"/>
        </w:rPr>
        <w:t>щается</w:t>
      </w:r>
      <w:r w:rsidRPr="006D67AC">
        <w:rPr>
          <w:rFonts w:ascii="Times New Roman" w:hAnsi="Times New Roman" w:cs="Times New Roman"/>
          <w:sz w:val="28"/>
          <w:szCs w:val="28"/>
        </w:rPr>
        <w:t xml:space="preserve"> сжигание отходов производства и потребления.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8.2.6. Организацию уборки территорий муниципального образования осуществлять на основании использования показателей нормативных объемов образования отходов у их производителей.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8.2.7.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Вывоз отходов, образовавшихся во время ремонта, осуществлять в специально отведенные для этого места</w:t>
      </w:r>
      <w:r>
        <w:rPr>
          <w:rFonts w:ascii="Times New Roman" w:hAnsi="Times New Roman" w:cs="Times New Roman"/>
          <w:sz w:val="28"/>
          <w:szCs w:val="28"/>
        </w:rPr>
        <w:t xml:space="preserve"> (с учетом соответствующего типа полигона отходов)</w:t>
      </w:r>
      <w:r w:rsidRPr="006D67AC">
        <w:rPr>
          <w:rFonts w:ascii="Times New Roman" w:hAnsi="Times New Roman" w:cs="Times New Roman"/>
          <w:sz w:val="28"/>
          <w:szCs w:val="28"/>
        </w:rPr>
        <w:t xml:space="preserve"> лицам, производившим этот ремонт, самостоятельно.</w:t>
      </w:r>
    </w:p>
    <w:p w:rsidR="00582D2F" w:rsidRPr="006D67AC" w:rsidRDefault="00582D2F" w:rsidP="00582D2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w:t>
      </w:r>
      <w:r w:rsidRPr="006D67AC">
        <w:rPr>
          <w:rFonts w:ascii="Times New Roman" w:hAnsi="Times New Roman" w:cs="Times New Roman"/>
          <w:sz w:val="28"/>
          <w:szCs w:val="28"/>
        </w:rPr>
        <w:t>апре</w:t>
      </w:r>
      <w:r>
        <w:rPr>
          <w:rFonts w:ascii="Times New Roman" w:hAnsi="Times New Roman" w:cs="Times New Roman"/>
          <w:sz w:val="28"/>
          <w:szCs w:val="28"/>
        </w:rPr>
        <w:t>щается</w:t>
      </w:r>
      <w:r w:rsidRPr="006D67AC">
        <w:rPr>
          <w:rFonts w:ascii="Times New Roman" w:hAnsi="Times New Roman" w:cs="Times New Roman"/>
          <w:sz w:val="28"/>
          <w:szCs w:val="28"/>
        </w:rPr>
        <w:t xml:space="preserve"> складирование отходов, образовавшихся во время ремонта, в места</w:t>
      </w:r>
      <w:r>
        <w:rPr>
          <w:rFonts w:ascii="Times New Roman" w:hAnsi="Times New Roman" w:cs="Times New Roman"/>
          <w:sz w:val="28"/>
          <w:szCs w:val="28"/>
        </w:rPr>
        <w:t>х</w:t>
      </w:r>
      <w:r w:rsidRPr="006D67AC">
        <w:rPr>
          <w:rFonts w:ascii="Times New Roman" w:hAnsi="Times New Roman" w:cs="Times New Roman"/>
          <w:sz w:val="28"/>
          <w:szCs w:val="28"/>
        </w:rPr>
        <w:t xml:space="preserve"> временного хранения отходов.</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8.2.8. Для сбора отходов производства и потребления физических и юридических лиц, указанных в пункте 8.2.1 настоящих </w:t>
      </w:r>
      <w:r>
        <w:rPr>
          <w:rFonts w:ascii="Times New Roman" w:hAnsi="Times New Roman" w:cs="Times New Roman"/>
          <w:sz w:val="28"/>
          <w:szCs w:val="28"/>
        </w:rPr>
        <w:t>Правил</w:t>
      </w:r>
      <w:r w:rsidRPr="006D67AC">
        <w:rPr>
          <w:rFonts w:ascii="Times New Roman" w:hAnsi="Times New Roman" w:cs="Times New Roman"/>
          <w:sz w:val="28"/>
          <w:szCs w:val="28"/>
        </w:rPr>
        <w:t>, организовать места временного хранения отходов и осуществлять его уборку и техническое обслуживание.</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Разрешение на размещение мест временного хранения отходов дает орган местного самоуправления</w:t>
      </w:r>
      <w:r>
        <w:rPr>
          <w:rFonts w:ascii="Times New Roman" w:hAnsi="Times New Roman" w:cs="Times New Roman"/>
          <w:sz w:val="28"/>
          <w:szCs w:val="28"/>
        </w:rPr>
        <w:t xml:space="preserve"> сельского поселения</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8.2.9.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w:t>
      </w:r>
      <w:r>
        <w:rPr>
          <w:rFonts w:ascii="Times New Roman" w:hAnsi="Times New Roman" w:cs="Times New Roman"/>
          <w:sz w:val="28"/>
          <w:szCs w:val="28"/>
        </w:rPr>
        <w:t>ются</w:t>
      </w:r>
      <w:r w:rsidRPr="006D67AC">
        <w:rPr>
          <w:rFonts w:ascii="Times New Roman" w:hAnsi="Times New Roman" w:cs="Times New Roman"/>
          <w:sz w:val="28"/>
          <w:szCs w:val="28"/>
        </w:rPr>
        <w:t xml:space="preserve"> на собственника вышеперечисленных объектов недвижимости, ответственного за уборку территорий в соответствии с разделом 8 настоящих </w:t>
      </w:r>
      <w:r>
        <w:rPr>
          <w:rFonts w:ascii="Times New Roman" w:hAnsi="Times New Roman" w:cs="Times New Roman"/>
          <w:sz w:val="28"/>
          <w:szCs w:val="28"/>
        </w:rPr>
        <w:t>Правил</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8.2.10. Для предотвращения засорения улиц, площадей, скверов и других общественных мест отходами производства и потребления устанавливать специально предназначенные для временного хранения отходов емкости малого размера (урны, баки).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пунктом 8.2.1 настоящих </w:t>
      </w:r>
      <w:r>
        <w:rPr>
          <w:rFonts w:ascii="Times New Roman" w:hAnsi="Times New Roman" w:cs="Times New Roman"/>
          <w:sz w:val="28"/>
          <w:szCs w:val="28"/>
        </w:rPr>
        <w:t>Правил</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8.2.11.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производить работникам организации, осуществляющей вывоз отходов.</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8.2.12. Вывоз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Вывоз опасных отходов осуществлять организациям, имеющим лицензию, в соответствии с требованиями законодательства Российской Федерации.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8.2.13. При уборке в ночное время следует принимать меры, предупреждающие шум.</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8.2.14. Уборку и очистку останово</w:t>
      </w:r>
      <w:r>
        <w:rPr>
          <w:rFonts w:ascii="Times New Roman" w:hAnsi="Times New Roman" w:cs="Times New Roman"/>
          <w:sz w:val="28"/>
          <w:szCs w:val="28"/>
        </w:rPr>
        <w:t>чных площадок пассажирского транспорта</w:t>
      </w:r>
      <w:r w:rsidRPr="006D67AC">
        <w:rPr>
          <w:rFonts w:ascii="Times New Roman" w:hAnsi="Times New Roman" w:cs="Times New Roman"/>
          <w:sz w:val="28"/>
          <w:szCs w:val="28"/>
        </w:rPr>
        <w:t xml:space="preserve"> производить организациям, в обязанность которых входит уборка территорий улиц, на которых расположены эти остановки.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8.2.15. Уборку и очистку конечных останово</w:t>
      </w:r>
      <w:r>
        <w:rPr>
          <w:rFonts w:ascii="Times New Roman" w:hAnsi="Times New Roman" w:cs="Times New Roman"/>
          <w:sz w:val="28"/>
          <w:szCs w:val="28"/>
        </w:rPr>
        <w:t>чных площадок пассажирского транспорта</w:t>
      </w:r>
      <w:r w:rsidRPr="006D67AC">
        <w:rPr>
          <w:rFonts w:ascii="Times New Roman" w:hAnsi="Times New Roman" w:cs="Times New Roman"/>
          <w:sz w:val="28"/>
          <w:szCs w:val="28"/>
        </w:rPr>
        <w:t>, территорий диспетчерских пунктов обеспечивать организации, эксплуатирующей данные объекты.</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Уборку и очистку остановок, на которых расположены некапитальные объекты торговли,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Границу прилегающих территорий определять:</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на улицах с двухсторонней застройкой по длине занимаемого участка, по ширине - до оси проезжей части улицы;</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6D67AC">
          <w:rPr>
            <w:rFonts w:ascii="Times New Roman" w:hAnsi="Times New Roman" w:cs="Times New Roman"/>
            <w:sz w:val="28"/>
            <w:szCs w:val="28"/>
          </w:rPr>
          <w:t>10 метров</w:t>
        </w:r>
      </w:smartTag>
      <w:r w:rsidRPr="006D67AC">
        <w:rPr>
          <w:rFonts w:ascii="Times New Roman" w:hAnsi="Times New Roman" w:cs="Times New Roman"/>
          <w:sz w:val="28"/>
          <w:szCs w:val="28"/>
        </w:rPr>
        <w:t xml:space="preserve"> за тротуаром;</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 на строительных площадках - территория не менее </w:t>
      </w:r>
      <w:smartTag w:uri="urn:schemas-microsoft-com:office:smarttags" w:element="metricconverter">
        <w:smartTagPr>
          <w:attr w:name="ProductID" w:val="15 метров"/>
        </w:smartTagPr>
        <w:r w:rsidRPr="006D67AC">
          <w:rPr>
            <w:rFonts w:ascii="Times New Roman" w:hAnsi="Times New Roman" w:cs="Times New Roman"/>
            <w:sz w:val="28"/>
            <w:szCs w:val="28"/>
          </w:rPr>
          <w:t>15 метров</w:t>
        </w:r>
      </w:smartTag>
      <w:r w:rsidRPr="006D67AC">
        <w:rPr>
          <w:rFonts w:ascii="Times New Roman" w:hAnsi="Times New Roman" w:cs="Times New Roman"/>
          <w:sz w:val="28"/>
          <w:szCs w:val="28"/>
        </w:rPr>
        <w:t xml:space="preserve"> от ограждения стройки по всему периметру;</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6D67AC">
          <w:rPr>
            <w:rFonts w:ascii="Times New Roman" w:hAnsi="Times New Roman" w:cs="Times New Roman"/>
            <w:sz w:val="28"/>
            <w:szCs w:val="28"/>
          </w:rPr>
          <w:t>10 метров</w:t>
        </w:r>
      </w:smartTag>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8.2.16.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w:t>
      </w:r>
      <w:r>
        <w:rPr>
          <w:rFonts w:ascii="Times New Roman" w:hAnsi="Times New Roman" w:cs="Times New Roman"/>
          <w:sz w:val="28"/>
          <w:szCs w:val="28"/>
        </w:rPr>
        <w:t>ожить</w:t>
      </w:r>
      <w:r w:rsidRPr="006D67AC">
        <w:rPr>
          <w:rFonts w:ascii="Times New Roman" w:hAnsi="Times New Roman" w:cs="Times New Roman"/>
          <w:sz w:val="28"/>
          <w:szCs w:val="28"/>
        </w:rPr>
        <w:t xml:space="preserve"> на организации, в чьей собственности находятся колонки.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8.2.17. Организацию работы по очистке и уборке территории рынков</w:t>
      </w:r>
      <w:r>
        <w:rPr>
          <w:rFonts w:ascii="Times New Roman" w:hAnsi="Times New Roman" w:cs="Times New Roman"/>
          <w:sz w:val="28"/>
          <w:szCs w:val="28"/>
        </w:rPr>
        <w:t>, ярмарок</w:t>
      </w:r>
      <w:r w:rsidRPr="006D67AC">
        <w:rPr>
          <w:rFonts w:ascii="Times New Roman" w:hAnsi="Times New Roman" w:cs="Times New Roman"/>
          <w:sz w:val="28"/>
          <w:szCs w:val="28"/>
        </w:rPr>
        <w:t xml:space="preserve"> и прилегающих к ним территорий возлагать на администрации рынков</w:t>
      </w:r>
      <w:r>
        <w:rPr>
          <w:rFonts w:ascii="Times New Roman" w:hAnsi="Times New Roman" w:cs="Times New Roman"/>
          <w:sz w:val="28"/>
          <w:szCs w:val="28"/>
        </w:rPr>
        <w:t>, организаторов ярмарок</w:t>
      </w:r>
      <w:r w:rsidRPr="006D67AC">
        <w:rPr>
          <w:rFonts w:ascii="Times New Roman" w:hAnsi="Times New Roman" w:cs="Times New Roman"/>
          <w:sz w:val="28"/>
          <w:szCs w:val="28"/>
        </w:rPr>
        <w:t xml:space="preserve"> в соответствии с действующими санитарными нормами и правилами торговли на рынках</w:t>
      </w:r>
      <w:r>
        <w:rPr>
          <w:rFonts w:ascii="Times New Roman" w:hAnsi="Times New Roman" w:cs="Times New Roman"/>
          <w:sz w:val="28"/>
          <w:szCs w:val="28"/>
        </w:rPr>
        <w:t xml:space="preserve"> и организации ярмарок</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8.2.18. Содержание и уборку скверов и прилегающих к ним тротуаров, проездов и газонов осуществлять специализированным организациям по озеленению </w:t>
      </w:r>
      <w:r>
        <w:rPr>
          <w:rFonts w:ascii="Times New Roman" w:hAnsi="Times New Roman" w:cs="Times New Roman"/>
          <w:sz w:val="28"/>
          <w:szCs w:val="28"/>
        </w:rPr>
        <w:t>населенного пункта</w:t>
      </w:r>
      <w:r w:rsidRPr="006D67AC">
        <w:rPr>
          <w:rFonts w:ascii="Times New Roman" w:hAnsi="Times New Roman" w:cs="Times New Roman"/>
          <w:sz w:val="28"/>
          <w:szCs w:val="28"/>
        </w:rPr>
        <w:t xml:space="preserve">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8.2.19.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производить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8.2.20. Уборку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производить организациям, обслуживающим данные объекты.</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8.2.21. В жилых зданиях,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82D2F" w:rsidRPr="006D67AC" w:rsidRDefault="00582D2F" w:rsidP="00582D2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w:t>
      </w:r>
      <w:r w:rsidRPr="006D67AC">
        <w:rPr>
          <w:rFonts w:ascii="Times New Roman" w:hAnsi="Times New Roman" w:cs="Times New Roman"/>
          <w:sz w:val="28"/>
          <w:szCs w:val="28"/>
        </w:rPr>
        <w:t>апре</w:t>
      </w:r>
      <w:r>
        <w:rPr>
          <w:rFonts w:ascii="Times New Roman" w:hAnsi="Times New Roman" w:cs="Times New Roman"/>
          <w:sz w:val="28"/>
          <w:szCs w:val="28"/>
        </w:rPr>
        <w:t>щается</w:t>
      </w:r>
      <w:r w:rsidRPr="006D67AC">
        <w:rPr>
          <w:rFonts w:ascii="Times New Roman" w:hAnsi="Times New Roman" w:cs="Times New Roman"/>
          <w:sz w:val="28"/>
          <w:szCs w:val="28"/>
        </w:rPr>
        <w:t xml:space="preserve"> установк</w:t>
      </w:r>
      <w:r>
        <w:rPr>
          <w:rFonts w:ascii="Times New Roman" w:hAnsi="Times New Roman" w:cs="Times New Roman"/>
          <w:sz w:val="28"/>
          <w:szCs w:val="28"/>
        </w:rPr>
        <w:t>а</w:t>
      </w:r>
      <w:r w:rsidRPr="006D67AC">
        <w:rPr>
          <w:rFonts w:ascii="Times New Roman" w:hAnsi="Times New Roman" w:cs="Times New Roman"/>
          <w:sz w:val="28"/>
          <w:szCs w:val="28"/>
        </w:rPr>
        <w:t xml:space="preserve"> устройств наливных помоек, разлив помоев и нечистот за территорией домов и улиц, вынос отходов производства и потребления на уличные проезды.</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8.2.22. Жидкие нечистоты вывозить по договорам или разовым заявкам организациям, имеющим специальный транспорт.</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8.2.23. </w:t>
      </w:r>
      <w:r>
        <w:rPr>
          <w:rFonts w:ascii="Times New Roman" w:hAnsi="Times New Roman" w:cs="Times New Roman"/>
          <w:sz w:val="28"/>
          <w:szCs w:val="28"/>
        </w:rPr>
        <w:t>С</w:t>
      </w:r>
      <w:r w:rsidRPr="006D67AC">
        <w:rPr>
          <w:rFonts w:ascii="Times New Roman" w:hAnsi="Times New Roman" w:cs="Times New Roman"/>
          <w:sz w:val="28"/>
          <w:szCs w:val="28"/>
        </w:rPr>
        <w:t>обственникам помещений обеспечивать подъезды непосредственно к мусоросборникам и выгребным ямам.</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8.2.24. 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указанным в пункте 8.2.1 настоящих </w:t>
      </w:r>
      <w:r>
        <w:rPr>
          <w:rFonts w:ascii="Times New Roman" w:hAnsi="Times New Roman" w:cs="Times New Roman"/>
          <w:sz w:val="28"/>
          <w:szCs w:val="28"/>
        </w:rPr>
        <w:t>Правил</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8.2.25. </w:t>
      </w:r>
      <w:r>
        <w:rPr>
          <w:rFonts w:ascii="Times New Roman" w:hAnsi="Times New Roman" w:cs="Times New Roman"/>
          <w:sz w:val="28"/>
          <w:szCs w:val="28"/>
        </w:rPr>
        <w:t>Запрещается с</w:t>
      </w:r>
      <w:r w:rsidRPr="006D67AC">
        <w:rPr>
          <w:rFonts w:ascii="Times New Roman" w:hAnsi="Times New Roman" w:cs="Times New Roman"/>
          <w:sz w:val="28"/>
          <w:szCs w:val="28"/>
        </w:rPr>
        <w:t>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8.2.26. Вывоз пищевых отходов осуществлять с территории ежедневно. </w:t>
      </w:r>
      <w:r>
        <w:rPr>
          <w:rFonts w:ascii="Times New Roman" w:hAnsi="Times New Roman" w:cs="Times New Roman"/>
          <w:sz w:val="28"/>
          <w:szCs w:val="28"/>
        </w:rPr>
        <w:t xml:space="preserve">Иной </w:t>
      </w:r>
      <w:r w:rsidRPr="006D67AC">
        <w:rPr>
          <w:rFonts w:ascii="Times New Roman" w:hAnsi="Times New Roman" w:cs="Times New Roman"/>
          <w:sz w:val="28"/>
          <w:szCs w:val="28"/>
        </w:rPr>
        <w:t xml:space="preserve">мусор </w:t>
      </w:r>
      <w:r>
        <w:rPr>
          <w:rFonts w:ascii="Times New Roman" w:hAnsi="Times New Roman" w:cs="Times New Roman"/>
          <w:sz w:val="28"/>
          <w:szCs w:val="28"/>
        </w:rPr>
        <w:t xml:space="preserve">(отходы) </w:t>
      </w:r>
      <w:r w:rsidRPr="006D67AC">
        <w:rPr>
          <w:rFonts w:ascii="Times New Roman" w:hAnsi="Times New Roman" w:cs="Times New Roman"/>
          <w:sz w:val="28"/>
          <w:szCs w:val="28"/>
        </w:rPr>
        <w:t>вывозить систематически, по мере накопления, но не реже одного раза в три дня, а в периоды года с температурой выше 14 градусов - ежедневно.</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8.2.27. 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8.2.28. 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убирать и содержать силами и средствами железнодорожных организаций, эксплуатирующих данные сооружения.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8.2.29. Уборку и очистку территорий, отведенных для размещения и эксплуатации линий электропередач, газовых, водопроводных и тепловых сетей,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осуществлять организации, с которой заключен договор об обеспечении сохранности и эксплуатации бесхозяйного имущества.</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8.2.30.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r>
        <w:rPr>
          <w:rFonts w:ascii="Times New Roman" w:hAnsi="Times New Roman" w:cs="Times New Roman"/>
          <w:sz w:val="28"/>
          <w:szCs w:val="28"/>
        </w:rPr>
        <w:t>, на соответствующие полигоны утилизации</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Запрещается с</w:t>
      </w:r>
      <w:r w:rsidRPr="006D67AC">
        <w:rPr>
          <w:rFonts w:ascii="Times New Roman" w:hAnsi="Times New Roman" w:cs="Times New Roman"/>
          <w:sz w:val="28"/>
          <w:szCs w:val="28"/>
        </w:rPr>
        <w:t>кладирование нечистот на проезж</w:t>
      </w:r>
      <w:r>
        <w:rPr>
          <w:rFonts w:ascii="Times New Roman" w:hAnsi="Times New Roman" w:cs="Times New Roman"/>
          <w:sz w:val="28"/>
          <w:szCs w:val="28"/>
        </w:rPr>
        <w:t>ей</w:t>
      </w:r>
      <w:r w:rsidRPr="006D67AC">
        <w:rPr>
          <w:rFonts w:ascii="Times New Roman" w:hAnsi="Times New Roman" w:cs="Times New Roman"/>
          <w:sz w:val="28"/>
          <w:szCs w:val="28"/>
        </w:rPr>
        <w:t xml:space="preserve"> част</w:t>
      </w:r>
      <w:r>
        <w:rPr>
          <w:rFonts w:ascii="Times New Roman" w:hAnsi="Times New Roman" w:cs="Times New Roman"/>
          <w:sz w:val="28"/>
          <w:szCs w:val="28"/>
        </w:rPr>
        <w:t>и</w:t>
      </w:r>
      <w:r w:rsidRPr="006D67AC">
        <w:rPr>
          <w:rFonts w:ascii="Times New Roman" w:hAnsi="Times New Roman" w:cs="Times New Roman"/>
          <w:sz w:val="28"/>
          <w:szCs w:val="28"/>
        </w:rPr>
        <w:t xml:space="preserve"> улиц, тротуар</w:t>
      </w:r>
      <w:r>
        <w:rPr>
          <w:rFonts w:ascii="Times New Roman" w:hAnsi="Times New Roman" w:cs="Times New Roman"/>
          <w:sz w:val="28"/>
          <w:szCs w:val="28"/>
        </w:rPr>
        <w:t>ах</w:t>
      </w:r>
      <w:r w:rsidRPr="006D67AC">
        <w:rPr>
          <w:rFonts w:ascii="Times New Roman" w:hAnsi="Times New Roman" w:cs="Times New Roman"/>
          <w:sz w:val="28"/>
          <w:szCs w:val="28"/>
        </w:rPr>
        <w:t xml:space="preserve"> и газон</w:t>
      </w:r>
      <w:r>
        <w:rPr>
          <w:rFonts w:ascii="Times New Roman" w:hAnsi="Times New Roman" w:cs="Times New Roman"/>
          <w:sz w:val="28"/>
          <w:szCs w:val="28"/>
        </w:rPr>
        <w:t>ах.</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8.2.31. Сбор брошенных на улицах предметов, создающих помехи дорожному движению, возлагать на организации, обслуживающие данные объекты.</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8.2.32.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w:t>
      </w:r>
      <w:r>
        <w:rPr>
          <w:rFonts w:ascii="Times New Roman" w:hAnsi="Times New Roman" w:cs="Times New Roman"/>
          <w:sz w:val="28"/>
          <w:szCs w:val="28"/>
        </w:rPr>
        <w:t>акта органа местного самоуправления сельского поселения, в соответствии с действующим законодательством</w:t>
      </w:r>
      <w:r w:rsidRPr="006D67AC">
        <w:rPr>
          <w:rFonts w:ascii="Times New Roman" w:hAnsi="Times New Roman" w:cs="Times New Roman"/>
          <w:sz w:val="28"/>
          <w:szCs w:val="28"/>
        </w:rPr>
        <w:t>.</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2"/>
        <w:rPr>
          <w:rFonts w:ascii="Times New Roman" w:hAnsi="Times New Roman" w:cs="Times New Roman"/>
          <w:sz w:val="28"/>
          <w:szCs w:val="28"/>
        </w:rPr>
      </w:pPr>
      <w:r w:rsidRPr="006D67AC">
        <w:rPr>
          <w:rFonts w:ascii="Times New Roman" w:hAnsi="Times New Roman" w:cs="Times New Roman"/>
          <w:sz w:val="28"/>
          <w:szCs w:val="28"/>
        </w:rPr>
        <w:t>8.3. Особенности уборки территории в весенне-летний период</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8.3.1. Весенне-летнюю уборку территории производить с 15 апреля по 15 октября и предусматрива</w:t>
      </w:r>
      <w:r>
        <w:rPr>
          <w:rFonts w:ascii="Times New Roman" w:hAnsi="Times New Roman" w:cs="Times New Roman"/>
          <w:sz w:val="28"/>
          <w:szCs w:val="28"/>
        </w:rPr>
        <w:t>ющую</w:t>
      </w:r>
      <w:r w:rsidRPr="006D67AC">
        <w:rPr>
          <w:rFonts w:ascii="Times New Roman" w:hAnsi="Times New Roman" w:cs="Times New Roman"/>
          <w:sz w:val="28"/>
          <w:szCs w:val="28"/>
        </w:rPr>
        <w:t xml:space="preserve"> мойку, полив и подметание проезжей части улиц, тротуаров, площадей.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В зависимости от климатических условий </w:t>
      </w:r>
      <w:r>
        <w:rPr>
          <w:rFonts w:ascii="Times New Roman" w:hAnsi="Times New Roman" w:cs="Times New Roman"/>
          <w:sz w:val="28"/>
          <w:szCs w:val="28"/>
        </w:rPr>
        <w:t>актом органа местного самоуправления сельского поселения</w:t>
      </w:r>
      <w:r w:rsidRPr="006D67AC">
        <w:rPr>
          <w:rFonts w:ascii="Times New Roman" w:hAnsi="Times New Roman" w:cs="Times New Roman"/>
          <w:sz w:val="28"/>
          <w:szCs w:val="28"/>
        </w:rPr>
        <w:t xml:space="preserve"> период весенне-летней уборки может быть изменен.</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8.3.2. Мойк</w:t>
      </w:r>
      <w:r>
        <w:rPr>
          <w:rFonts w:ascii="Times New Roman" w:hAnsi="Times New Roman" w:cs="Times New Roman"/>
          <w:sz w:val="28"/>
          <w:szCs w:val="28"/>
        </w:rPr>
        <w:t>а осуществляется по</w:t>
      </w:r>
      <w:r w:rsidRPr="006D67AC">
        <w:rPr>
          <w:rFonts w:ascii="Times New Roman" w:hAnsi="Times New Roman" w:cs="Times New Roman"/>
          <w:sz w:val="28"/>
          <w:szCs w:val="28"/>
        </w:rPr>
        <w:t xml:space="preserve"> вс</w:t>
      </w:r>
      <w:r>
        <w:rPr>
          <w:rFonts w:ascii="Times New Roman" w:hAnsi="Times New Roman" w:cs="Times New Roman"/>
          <w:sz w:val="28"/>
          <w:szCs w:val="28"/>
        </w:rPr>
        <w:t>ей</w:t>
      </w:r>
      <w:r w:rsidRPr="006D67AC">
        <w:rPr>
          <w:rFonts w:ascii="Times New Roman" w:hAnsi="Times New Roman" w:cs="Times New Roman"/>
          <w:sz w:val="28"/>
          <w:szCs w:val="28"/>
        </w:rPr>
        <w:t xml:space="preserve"> ширин</w:t>
      </w:r>
      <w:r>
        <w:rPr>
          <w:rFonts w:ascii="Times New Roman" w:hAnsi="Times New Roman" w:cs="Times New Roman"/>
          <w:sz w:val="28"/>
          <w:szCs w:val="28"/>
        </w:rPr>
        <w:t>е</w:t>
      </w:r>
      <w:r w:rsidRPr="006D67AC">
        <w:rPr>
          <w:rFonts w:ascii="Times New Roman" w:hAnsi="Times New Roman" w:cs="Times New Roman"/>
          <w:sz w:val="28"/>
          <w:szCs w:val="28"/>
        </w:rPr>
        <w:t xml:space="preserve"> проезжей части улиц и площадей.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8.3.3. Уборку лотков и бордюр от песка, пыли, мусора после мойки заканчивать к </w:t>
      </w:r>
      <w:r>
        <w:rPr>
          <w:rFonts w:ascii="Times New Roman" w:hAnsi="Times New Roman" w:cs="Times New Roman"/>
          <w:sz w:val="28"/>
          <w:szCs w:val="28"/>
        </w:rPr>
        <w:t>0</w:t>
      </w:r>
      <w:r w:rsidRPr="006D67AC">
        <w:rPr>
          <w:rFonts w:ascii="Times New Roman" w:hAnsi="Times New Roman" w:cs="Times New Roman"/>
          <w:sz w:val="28"/>
          <w:szCs w:val="28"/>
        </w:rPr>
        <w:t>7</w:t>
      </w:r>
      <w:r>
        <w:rPr>
          <w:rFonts w:ascii="Times New Roman" w:hAnsi="Times New Roman" w:cs="Times New Roman"/>
          <w:sz w:val="28"/>
          <w:szCs w:val="28"/>
        </w:rPr>
        <w:t>:00</w:t>
      </w:r>
      <w:r w:rsidRPr="006D67AC">
        <w:rPr>
          <w:rFonts w:ascii="Times New Roman" w:hAnsi="Times New Roman" w:cs="Times New Roman"/>
          <w:sz w:val="28"/>
          <w:szCs w:val="28"/>
        </w:rPr>
        <w:t xml:space="preserve"> часам утра.</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8.3.4. Мойку и поливку тротуаров и дворовых территорий, зеленых насаждений и газонов производить силами организаций и собственниками помещений</w:t>
      </w:r>
      <w:r>
        <w:rPr>
          <w:rFonts w:ascii="Times New Roman" w:hAnsi="Times New Roman" w:cs="Times New Roman"/>
          <w:sz w:val="28"/>
          <w:szCs w:val="28"/>
        </w:rPr>
        <w:t>, земельных участков</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8.3.5. Мойку дорожных покрытий и тротуаров, а также подметание тротуаров производить с 23</w:t>
      </w:r>
      <w:r>
        <w:rPr>
          <w:rFonts w:ascii="Times New Roman" w:hAnsi="Times New Roman" w:cs="Times New Roman"/>
          <w:sz w:val="28"/>
          <w:szCs w:val="28"/>
        </w:rPr>
        <w:t>:00</w:t>
      </w:r>
      <w:r w:rsidRPr="006D67AC">
        <w:rPr>
          <w:rFonts w:ascii="Times New Roman" w:hAnsi="Times New Roman" w:cs="Times New Roman"/>
          <w:sz w:val="28"/>
          <w:szCs w:val="28"/>
        </w:rPr>
        <w:t xml:space="preserve"> часов до </w:t>
      </w:r>
      <w:r>
        <w:rPr>
          <w:rFonts w:ascii="Times New Roman" w:hAnsi="Times New Roman" w:cs="Times New Roman"/>
          <w:sz w:val="28"/>
          <w:szCs w:val="28"/>
        </w:rPr>
        <w:t>07:00</w:t>
      </w:r>
      <w:r w:rsidRPr="006D67AC">
        <w:rPr>
          <w:rFonts w:ascii="Times New Roman" w:hAnsi="Times New Roman" w:cs="Times New Roman"/>
          <w:sz w:val="28"/>
          <w:szCs w:val="28"/>
        </w:rPr>
        <w:t xml:space="preserve"> часов утра, а влажное подметание проезжей части улиц производить по мере необходимости с </w:t>
      </w:r>
      <w:r>
        <w:rPr>
          <w:rFonts w:ascii="Times New Roman" w:hAnsi="Times New Roman" w:cs="Times New Roman"/>
          <w:sz w:val="28"/>
          <w:szCs w:val="28"/>
        </w:rPr>
        <w:t>0</w:t>
      </w:r>
      <w:r w:rsidRPr="006D67AC">
        <w:rPr>
          <w:rFonts w:ascii="Times New Roman" w:hAnsi="Times New Roman" w:cs="Times New Roman"/>
          <w:sz w:val="28"/>
          <w:szCs w:val="28"/>
        </w:rPr>
        <w:t>9</w:t>
      </w:r>
      <w:r>
        <w:rPr>
          <w:rFonts w:ascii="Times New Roman" w:hAnsi="Times New Roman" w:cs="Times New Roman"/>
          <w:sz w:val="28"/>
          <w:szCs w:val="28"/>
        </w:rPr>
        <w:t>:00</w:t>
      </w:r>
      <w:r w:rsidRPr="006D67AC">
        <w:rPr>
          <w:rFonts w:ascii="Times New Roman" w:hAnsi="Times New Roman" w:cs="Times New Roman"/>
          <w:sz w:val="28"/>
          <w:szCs w:val="28"/>
        </w:rPr>
        <w:t xml:space="preserve"> часов утра до 21</w:t>
      </w:r>
      <w:r>
        <w:rPr>
          <w:rFonts w:ascii="Times New Roman" w:hAnsi="Times New Roman" w:cs="Times New Roman"/>
          <w:sz w:val="28"/>
          <w:szCs w:val="28"/>
        </w:rPr>
        <w:t>:00</w:t>
      </w:r>
      <w:r w:rsidRPr="006D67AC">
        <w:rPr>
          <w:rFonts w:ascii="Times New Roman" w:hAnsi="Times New Roman" w:cs="Times New Roman"/>
          <w:sz w:val="28"/>
          <w:szCs w:val="28"/>
        </w:rPr>
        <w:t xml:space="preserve"> часа.</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2"/>
        <w:rPr>
          <w:rFonts w:ascii="Times New Roman" w:hAnsi="Times New Roman" w:cs="Times New Roman"/>
          <w:sz w:val="28"/>
          <w:szCs w:val="28"/>
        </w:rPr>
      </w:pPr>
      <w:r w:rsidRPr="006D67AC">
        <w:rPr>
          <w:rFonts w:ascii="Times New Roman" w:hAnsi="Times New Roman" w:cs="Times New Roman"/>
          <w:sz w:val="28"/>
          <w:szCs w:val="28"/>
        </w:rPr>
        <w:t>8.4. Особенности уборки территории в осенне-зимний период</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8.4.1. Осенне-зимнюю уборку территории рекомендуется проводить с 15 октября по 15 апреля и предусматривать уборку и вывоз мусора, снега и льда, грязи, посыпку улиц песком с примесью хлоридов</w:t>
      </w:r>
      <w:r>
        <w:rPr>
          <w:rFonts w:ascii="Times New Roman" w:hAnsi="Times New Roman" w:cs="Times New Roman"/>
          <w:sz w:val="28"/>
          <w:szCs w:val="28"/>
        </w:rPr>
        <w:t xml:space="preserve"> и иных составов, в соответствии с действующими нормами</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В зависимости от климатических условий период осенне-зимней уборки может быть изменен</w:t>
      </w:r>
      <w:r w:rsidRPr="00F346FA">
        <w:rPr>
          <w:rFonts w:ascii="Times New Roman" w:hAnsi="Times New Roman" w:cs="Times New Roman"/>
          <w:sz w:val="28"/>
          <w:szCs w:val="28"/>
        </w:rPr>
        <w:t xml:space="preserve"> </w:t>
      </w:r>
      <w:r>
        <w:rPr>
          <w:rFonts w:ascii="Times New Roman" w:hAnsi="Times New Roman" w:cs="Times New Roman"/>
          <w:sz w:val="28"/>
          <w:szCs w:val="28"/>
        </w:rPr>
        <w:t>актом органа местного самоуправления сельского поселения</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8.4.2. </w:t>
      </w:r>
      <w:r>
        <w:rPr>
          <w:rFonts w:ascii="Times New Roman" w:hAnsi="Times New Roman" w:cs="Times New Roman"/>
          <w:sz w:val="28"/>
          <w:szCs w:val="28"/>
        </w:rPr>
        <w:t>Разрешается у</w:t>
      </w:r>
      <w:r w:rsidRPr="006D67AC">
        <w:rPr>
          <w:rFonts w:ascii="Times New Roman" w:hAnsi="Times New Roman" w:cs="Times New Roman"/>
          <w:sz w:val="28"/>
          <w:szCs w:val="28"/>
        </w:rPr>
        <w:t>кладк</w:t>
      </w:r>
      <w:r>
        <w:rPr>
          <w:rFonts w:ascii="Times New Roman" w:hAnsi="Times New Roman" w:cs="Times New Roman"/>
          <w:sz w:val="28"/>
          <w:szCs w:val="28"/>
        </w:rPr>
        <w:t>а</w:t>
      </w:r>
      <w:r w:rsidRPr="006D67AC">
        <w:rPr>
          <w:rFonts w:ascii="Times New Roman" w:hAnsi="Times New Roman" w:cs="Times New Roman"/>
          <w:sz w:val="28"/>
          <w:szCs w:val="28"/>
        </w:rPr>
        <w:t xml:space="preserve"> свежевыпавшего снега в валы и кучи на всех улицах, площадях, набережных, бульварах и скверах с последующей вывозкой.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8.4.3. В зависимости от ширины улицы и характера движения на ней валы я укладывать либо по обеим сторонам проезжей части, либо с одной стороны проезжей части вдоль тротуара с оставлением необходимых проходов</w:t>
      </w:r>
      <w:r>
        <w:rPr>
          <w:rFonts w:ascii="Times New Roman" w:hAnsi="Times New Roman" w:cs="Times New Roman"/>
          <w:sz w:val="28"/>
          <w:szCs w:val="28"/>
        </w:rPr>
        <w:t xml:space="preserve"> для пешеходов</w:t>
      </w:r>
      <w:r w:rsidRPr="006D67AC">
        <w:rPr>
          <w:rFonts w:ascii="Times New Roman" w:hAnsi="Times New Roman" w:cs="Times New Roman"/>
          <w:sz w:val="28"/>
          <w:szCs w:val="28"/>
        </w:rPr>
        <w:t xml:space="preserve"> и проездов</w:t>
      </w:r>
      <w:r>
        <w:rPr>
          <w:rFonts w:ascii="Times New Roman" w:hAnsi="Times New Roman" w:cs="Times New Roman"/>
          <w:sz w:val="28"/>
          <w:szCs w:val="28"/>
        </w:rPr>
        <w:t xml:space="preserve"> для транспортных средств(с удалением снежного вала)</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8.4.4. Посыпку песком с примесью хлоридов</w:t>
      </w:r>
      <w:r>
        <w:rPr>
          <w:rFonts w:ascii="Times New Roman" w:hAnsi="Times New Roman" w:cs="Times New Roman"/>
          <w:sz w:val="28"/>
          <w:szCs w:val="28"/>
        </w:rPr>
        <w:t xml:space="preserve"> и иных составов</w:t>
      </w:r>
      <w:r w:rsidRPr="006D67AC">
        <w:rPr>
          <w:rFonts w:ascii="Times New Roman" w:hAnsi="Times New Roman" w:cs="Times New Roman"/>
          <w:sz w:val="28"/>
          <w:szCs w:val="28"/>
        </w:rPr>
        <w:t>, начинать немедленно с начала снегопада или появления гололеда.</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Тротуары посыпать сухим песком без хлоридов.</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8.4.5. Очистку от снега крыш и удаление сосулек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Снег, сброшенный с крыш, </w:t>
      </w:r>
      <w:r>
        <w:rPr>
          <w:rFonts w:ascii="Times New Roman" w:hAnsi="Times New Roman" w:cs="Times New Roman"/>
          <w:sz w:val="28"/>
          <w:szCs w:val="28"/>
        </w:rPr>
        <w:t xml:space="preserve">подлежит </w:t>
      </w:r>
      <w:r w:rsidRPr="006D67AC">
        <w:rPr>
          <w:rFonts w:ascii="Times New Roman" w:hAnsi="Times New Roman" w:cs="Times New Roman"/>
          <w:sz w:val="28"/>
          <w:szCs w:val="28"/>
        </w:rPr>
        <w:t>немедленно</w:t>
      </w:r>
      <w:r>
        <w:rPr>
          <w:rFonts w:ascii="Times New Roman" w:hAnsi="Times New Roman" w:cs="Times New Roman"/>
          <w:sz w:val="28"/>
          <w:szCs w:val="28"/>
        </w:rPr>
        <w:t>му</w:t>
      </w:r>
      <w:r w:rsidRPr="006D67AC">
        <w:rPr>
          <w:rFonts w:ascii="Times New Roman" w:hAnsi="Times New Roman" w:cs="Times New Roman"/>
          <w:sz w:val="28"/>
          <w:szCs w:val="28"/>
        </w:rPr>
        <w:t xml:space="preserve"> вывоз</w:t>
      </w:r>
      <w:r>
        <w:rPr>
          <w:rFonts w:ascii="Times New Roman" w:hAnsi="Times New Roman" w:cs="Times New Roman"/>
          <w:sz w:val="28"/>
          <w:szCs w:val="28"/>
        </w:rPr>
        <w:t>у</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На проездах, убираемых специализированными организациями, снег сбрасывать с крыш до вывозки снега, сметенного с дорожных покрытий, и укладывать в общий с ними вал.</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8.4.6. Все тротуары, дворы, лотки проезжей части улиц, площадей, набережных, рыночные</w:t>
      </w:r>
      <w:r>
        <w:rPr>
          <w:rFonts w:ascii="Times New Roman" w:hAnsi="Times New Roman" w:cs="Times New Roman"/>
          <w:sz w:val="28"/>
          <w:szCs w:val="28"/>
        </w:rPr>
        <w:t>, ярмарочные</w:t>
      </w:r>
      <w:r w:rsidRPr="006D67AC">
        <w:rPr>
          <w:rFonts w:ascii="Times New Roman" w:hAnsi="Times New Roman" w:cs="Times New Roman"/>
          <w:sz w:val="28"/>
          <w:szCs w:val="28"/>
        </w:rPr>
        <w:t xml:space="preserve"> площади и другие участки с асфальтовым покрытием очищать от снега и обледенелого наката под скребок и посыпать песком до </w:t>
      </w:r>
      <w:r>
        <w:rPr>
          <w:rFonts w:ascii="Times New Roman" w:hAnsi="Times New Roman" w:cs="Times New Roman"/>
          <w:sz w:val="28"/>
          <w:szCs w:val="28"/>
        </w:rPr>
        <w:t>0</w:t>
      </w:r>
      <w:r w:rsidRPr="006D67AC">
        <w:rPr>
          <w:rFonts w:ascii="Times New Roman" w:hAnsi="Times New Roman" w:cs="Times New Roman"/>
          <w:sz w:val="28"/>
          <w:szCs w:val="28"/>
        </w:rPr>
        <w:t>8</w:t>
      </w:r>
      <w:r>
        <w:rPr>
          <w:rFonts w:ascii="Times New Roman" w:hAnsi="Times New Roman" w:cs="Times New Roman"/>
          <w:sz w:val="28"/>
          <w:szCs w:val="28"/>
        </w:rPr>
        <w:t>:00</w:t>
      </w:r>
      <w:r w:rsidRPr="006D67AC">
        <w:rPr>
          <w:rFonts w:ascii="Times New Roman" w:hAnsi="Times New Roman" w:cs="Times New Roman"/>
          <w:sz w:val="28"/>
          <w:szCs w:val="28"/>
        </w:rPr>
        <w:t xml:space="preserve"> часов утра.</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8.4.7. Вывоз снега разреша</w:t>
      </w:r>
      <w:r>
        <w:rPr>
          <w:rFonts w:ascii="Times New Roman" w:hAnsi="Times New Roman" w:cs="Times New Roman"/>
          <w:sz w:val="28"/>
          <w:szCs w:val="28"/>
        </w:rPr>
        <w:t>е</w:t>
      </w:r>
      <w:r w:rsidRPr="006D67AC">
        <w:rPr>
          <w:rFonts w:ascii="Times New Roman" w:hAnsi="Times New Roman" w:cs="Times New Roman"/>
          <w:sz w:val="28"/>
          <w:szCs w:val="28"/>
        </w:rPr>
        <w:t>т</w:t>
      </w:r>
      <w:r>
        <w:rPr>
          <w:rFonts w:ascii="Times New Roman" w:hAnsi="Times New Roman" w:cs="Times New Roman"/>
          <w:sz w:val="28"/>
          <w:szCs w:val="28"/>
        </w:rPr>
        <w:t>ся</w:t>
      </w:r>
      <w:r w:rsidRPr="006D67AC">
        <w:rPr>
          <w:rFonts w:ascii="Times New Roman" w:hAnsi="Times New Roman" w:cs="Times New Roman"/>
          <w:sz w:val="28"/>
          <w:szCs w:val="28"/>
        </w:rPr>
        <w:t xml:space="preserve"> только на специально отведенные места отвала.</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Места отвала снега </w:t>
      </w:r>
      <w:r>
        <w:rPr>
          <w:rFonts w:ascii="Times New Roman" w:hAnsi="Times New Roman" w:cs="Times New Roman"/>
          <w:sz w:val="28"/>
          <w:szCs w:val="28"/>
        </w:rPr>
        <w:t xml:space="preserve">должны быть </w:t>
      </w:r>
      <w:r w:rsidRPr="006D67AC">
        <w:rPr>
          <w:rFonts w:ascii="Times New Roman" w:hAnsi="Times New Roman" w:cs="Times New Roman"/>
          <w:sz w:val="28"/>
          <w:szCs w:val="28"/>
        </w:rPr>
        <w:t>обеспеч</w:t>
      </w:r>
      <w:r>
        <w:rPr>
          <w:rFonts w:ascii="Times New Roman" w:hAnsi="Times New Roman" w:cs="Times New Roman"/>
          <w:sz w:val="28"/>
          <w:szCs w:val="28"/>
        </w:rPr>
        <w:t>ены</w:t>
      </w:r>
      <w:r w:rsidRPr="006D67AC">
        <w:rPr>
          <w:rFonts w:ascii="Times New Roman" w:hAnsi="Times New Roman" w:cs="Times New Roman"/>
          <w:sz w:val="28"/>
          <w:szCs w:val="28"/>
        </w:rPr>
        <w:t xml:space="preserve"> удобными подъездами, необходимыми механизмами для складирования снега.</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8.4.8. Уборку и вывозку снега и льда с улиц, площадей, мостов, плотин, скверов и бульваров начинать немедленно с начала снегопада и производить, в первую очередь, с магистральных</w:t>
      </w:r>
      <w:r>
        <w:rPr>
          <w:rFonts w:ascii="Times New Roman" w:hAnsi="Times New Roman" w:cs="Times New Roman"/>
          <w:sz w:val="28"/>
          <w:szCs w:val="28"/>
        </w:rPr>
        <w:t xml:space="preserve"> (центральных)</w:t>
      </w:r>
      <w:r w:rsidRPr="006D67AC">
        <w:rPr>
          <w:rFonts w:ascii="Times New Roman" w:hAnsi="Times New Roman" w:cs="Times New Roman"/>
          <w:sz w:val="28"/>
          <w:szCs w:val="28"/>
        </w:rPr>
        <w:t xml:space="preserve"> улиц, трасс, мостов, плотин и путепроводов для обеспечения бесперебойного движения транспорта во избежание наката.</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8.4.9. При уборке улиц, проездов, площадей специализированными организациями лицам, указанным в пункте 8.2.1 настоящих </w:t>
      </w:r>
      <w:r>
        <w:rPr>
          <w:rFonts w:ascii="Times New Roman" w:hAnsi="Times New Roman" w:cs="Times New Roman"/>
          <w:sz w:val="28"/>
          <w:szCs w:val="28"/>
        </w:rPr>
        <w:t>Правил</w:t>
      </w:r>
      <w:r w:rsidRPr="006D67AC">
        <w:rPr>
          <w:rFonts w:ascii="Times New Roman" w:hAnsi="Times New Roman" w:cs="Times New Roman"/>
          <w:sz w:val="28"/>
          <w:szCs w:val="28"/>
        </w:rPr>
        <w:t>,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2"/>
        <w:rPr>
          <w:rFonts w:ascii="Times New Roman" w:hAnsi="Times New Roman" w:cs="Times New Roman"/>
          <w:sz w:val="28"/>
          <w:szCs w:val="28"/>
        </w:rPr>
      </w:pPr>
      <w:r w:rsidRPr="006D67AC">
        <w:rPr>
          <w:rFonts w:ascii="Times New Roman" w:hAnsi="Times New Roman" w:cs="Times New Roman"/>
          <w:sz w:val="28"/>
          <w:szCs w:val="28"/>
        </w:rPr>
        <w:t>8.5. Порядок содержания элементов благоустройства</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8.5.1. Общие требования к содержанию элементов благоустройства.</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8.5.1.1. Содержание элементов благоустройства, включая работы по восстановлению и ремонту памятников, мемориалов,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Физическим и юридическим лицам осуществлять организацию содержания элементов благоустройства, расположенных на прилегающих территориях.</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Организацию содержания иных элементов благоустройства следует рекомендовать осуществлять </w:t>
      </w:r>
      <w:r>
        <w:rPr>
          <w:rFonts w:ascii="Times New Roman" w:hAnsi="Times New Roman" w:cs="Times New Roman"/>
          <w:sz w:val="28"/>
          <w:szCs w:val="28"/>
        </w:rPr>
        <w:t>органу местного самоуправления</w:t>
      </w:r>
      <w:r w:rsidRPr="006D67AC">
        <w:rPr>
          <w:rFonts w:ascii="Times New Roman" w:hAnsi="Times New Roman" w:cs="Times New Roman"/>
          <w:sz w:val="28"/>
          <w:szCs w:val="28"/>
        </w:rPr>
        <w:t xml:space="preserve"> по соглашениям со специализированными организациями в пределах средств, предусмотренных на эти цели в бюджете муниципального образования.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8.5.1.2.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8.5.1.3. Строительные площадки ограждать по всему периметру плотным забором установленного образца. В ограждениях предусмотреть минимальное количество проездов.</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Проезды, должны выходить на второстепенные улицы и оборудоваться шлагбаумами или воротами.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Строительные площадки </w:t>
      </w:r>
      <w:r>
        <w:rPr>
          <w:rFonts w:ascii="Times New Roman" w:hAnsi="Times New Roman" w:cs="Times New Roman"/>
          <w:sz w:val="28"/>
          <w:szCs w:val="28"/>
        </w:rPr>
        <w:t>о</w:t>
      </w:r>
      <w:r w:rsidRPr="006D67AC">
        <w:rPr>
          <w:rFonts w:ascii="Times New Roman" w:hAnsi="Times New Roman" w:cs="Times New Roman"/>
          <w:sz w:val="28"/>
          <w:szCs w:val="28"/>
        </w:rPr>
        <w:t xml:space="preserve">беспечить благоустроенной проезжей частью не менее </w:t>
      </w:r>
      <w:smartTag w:uri="urn:schemas-microsoft-com:office:smarttags" w:element="metricconverter">
        <w:smartTagPr>
          <w:attr w:name="ProductID" w:val="20 метров"/>
        </w:smartTagPr>
        <w:r w:rsidRPr="006D67AC">
          <w:rPr>
            <w:rFonts w:ascii="Times New Roman" w:hAnsi="Times New Roman" w:cs="Times New Roman"/>
            <w:sz w:val="28"/>
            <w:szCs w:val="28"/>
          </w:rPr>
          <w:t>20 метров</w:t>
        </w:r>
      </w:smartTag>
      <w:r w:rsidRPr="006D67AC">
        <w:rPr>
          <w:rFonts w:ascii="Times New Roman" w:hAnsi="Times New Roman" w:cs="Times New Roman"/>
          <w:sz w:val="28"/>
          <w:szCs w:val="28"/>
        </w:rPr>
        <w:t xml:space="preserve"> у каждого выезда с оборудованием для очистки колес.</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8.5.2. Световые вывески, реклама и витрины.</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8.5.2.1. Установку всякого рода вывесок разреша</w:t>
      </w:r>
      <w:r>
        <w:rPr>
          <w:rFonts w:ascii="Times New Roman" w:hAnsi="Times New Roman" w:cs="Times New Roman"/>
          <w:sz w:val="28"/>
          <w:szCs w:val="28"/>
        </w:rPr>
        <w:t>е</w:t>
      </w:r>
      <w:r w:rsidRPr="006D67AC">
        <w:rPr>
          <w:rFonts w:ascii="Times New Roman" w:hAnsi="Times New Roman" w:cs="Times New Roman"/>
          <w:sz w:val="28"/>
          <w:szCs w:val="28"/>
        </w:rPr>
        <w:t>т</w:t>
      </w:r>
      <w:r>
        <w:rPr>
          <w:rFonts w:ascii="Times New Roman" w:hAnsi="Times New Roman" w:cs="Times New Roman"/>
          <w:sz w:val="28"/>
          <w:szCs w:val="28"/>
        </w:rPr>
        <w:t>ся</w:t>
      </w:r>
      <w:r w:rsidRPr="006D67AC">
        <w:rPr>
          <w:rFonts w:ascii="Times New Roman" w:hAnsi="Times New Roman" w:cs="Times New Roman"/>
          <w:sz w:val="28"/>
          <w:szCs w:val="28"/>
        </w:rPr>
        <w:t xml:space="preserve"> только после согласования эскизов с </w:t>
      </w:r>
      <w:r>
        <w:rPr>
          <w:rFonts w:ascii="Times New Roman" w:hAnsi="Times New Roman" w:cs="Times New Roman"/>
          <w:sz w:val="28"/>
          <w:szCs w:val="28"/>
        </w:rPr>
        <w:t xml:space="preserve">органом местного самоуправления </w:t>
      </w:r>
      <w:r w:rsidRPr="006D67AC">
        <w:rPr>
          <w:rFonts w:ascii="Times New Roman" w:hAnsi="Times New Roman" w:cs="Times New Roman"/>
          <w:sz w:val="28"/>
          <w:szCs w:val="28"/>
        </w:rPr>
        <w:t>муниципального образования.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8.5.2.2. Организациям, эксплуатирующим световые рекламы и вывески,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В случае неисправности отдельных знаков рекламы или вывески выключать полностью.</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8.5.2.3. Витрины оборудовать специальными осветительными приборами.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8.5.2.4. Расклейку газет, афиш, плакатов, различного рода объявлений и реклам </w:t>
      </w:r>
      <w:r>
        <w:rPr>
          <w:rFonts w:ascii="Times New Roman" w:hAnsi="Times New Roman" w:cs="Times New Roman"/>
          <w:sz w:val="28"/>
          <w:szCs w:val="28"/>
        </w:rPr>
        <w:t xml:space="preserve">осуществляется </w:t>
      </w:r>
      <w:r w:rsidRPr="006D67AC">
        <w:rPr>
          <w:rFonts w:ascii="Times New Roman" w:hAnsi="Times New Roman" w:cs="Times New Roman"/>
          <w:sz w:val="28"/>
          <w:szCs w:val="28"/>
        </w:rPr>
        <w:t>только на специально установленных стендах.</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8.5.2.5. Очистку от объявлений опор электротранспорта, уличного освещения, цоколя зданий, заборов и других сооружений осуществлять организациям, эксплуатирующим данные объекты.</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8.5.2.6. Размещение и эксплуатацию средств наружной рекламы осуществлять в порядке,</w:t>
      </w:r>
      <w:r>
        <w:rPr>
          <w:rFonts w:ascii="Times New Roman" w:hAnsi="Times New Roman" w:cs="Times New Roman"/>
          <w:sz w:val="28"/>
          <w:szCs w:val="28"/>
        </w:rPr>
        <w:t xml:space="preserve"> определяемом решением Совета Тюлячинского муниципального района</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8.5.3. Строительство, установка и содержание малых архитектурных форм.</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8.5.3.1. Физическим или юридическим лицам при содержании малых архитектурных форм производить их ремонт и окраску, согласовывая кодеры с </w:t>
      </w:r>
      <w:r>
        <w:rPr>
          <w:rFonts w:ascii="Times New Roman" w:hAnsi="Times New Roman" w:cs="Times New Roman"/>
          <w:sz w:val="28"/>
          <w:szCs w:val="28"/>
        </w:rPr>
        <w:t>органами местного самоуправления</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8.5.3.2.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производить не реже одного раза в год.</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8.5.3.3.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ремонт - по мере необходимости.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8.5.4. Ремонт и содержание зданий и сооружений.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8.5.4.1. Эксплуатацию зданий и сооружений, их ремонт производить в соответствии с установленными правилами и нормами технической эксплуатации.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8.5.4.2.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8.5.4.3.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производить по согласованию с </w:t>
      </w:r>
      <w:r>
        <w:rPr>
          <w:rFonts w:ascii="Times New Roman" w:hAnsi="Times New Roman" w:cs="Times New Roman"/>
          <w:sz w:val="28"/>
          <w:szCs w:val="28"/>
        </w:rPr>
        <w:t>органами местного самоуправления</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8.5.4.4. </w:t>
      </w:r>
      <w:r>
        <w:rPr>
          <w:rFonts w:ascii="Times New Roman" w:hAnsi="Times New Roman" w:cs="Times New Roman"/>
          <w:sz w:val="28"/>
          <w:szCs w:val="28"/>
        </w:rPr>
        <w:t>З</w:t>
      </w:r>
      <w:r w:rsidRPr="006D67AC">
        <w:rPr>
          <w:rFonts w:ascii="Times New Roman" w:hAnsi="Times New Roman" w:cs="Times New Roman"/>
          <w:sz w:val="28"/>
          <w:szCs w:val="28"/>
        </w:rPr>
        <w:t>апреща</w:t>
      </w:r>
      <w:r>
        <w:rPr>
          <w:rFonts w:ascii="Times New Roman" w:hAnsi="Times New Roman" w:cs="Times New Roman"/>
          <w:sz w:val="28"/>
          <w:szCs w:val="28"/>
        </w:rPr>
        <w:t>ется</w:t>
      </w:r>
      <w:r w:rsidRPr="006D67AC">
        <w:rPr>
          <w:rFonts w:ascii="Times New Roman" w:hAnsi="Times New Roman" w:cs="Times New Roman"/>
          <w:sz w:val="28"/>
          <w:szCs w:val="28"/>
        </w:rPr>
        <w:t xml:space="preserve">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w:t>
      </w:r>
      <w:r>
        <w:rPr>
          <w:rFonts w:ascii="Times New Roman" w:hAnsi="Times New Roman" w:cs="Times New Roman"/>
          <w:sz w:val="28"/>
          <w:szCs w:val="28"/>
        </w:rPr>
        <w:t>органов местного самоуправления</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8.5.4.5. </w:t>
      </w:r>
      <w:r>
        <w:rPr>
          <w:rFonts w:ascii="Times New Roman" w:hAnsi="Times New Roman" w:cs="Times New Roman"/>
          <w:sz w:val="28"/>
          <w:szCs w:val="28"/>
        </w:rPr>
        <w:t>З</w:t>
      </w:r>
      <w:r w:rsidRPr="006D67AC">
        <w:rPr>
          <w:rFonts w:ascii="Times New Roman" w:hAnsi="Times New Roman" w:cs="Times New Roman"/>
          <w:sz w:val="28"/>
          <w:szCs w:val="28"/>
        </w:rPr>
        <w:t>апреща</w:t>
      </w:r>
      <w:r>
        <w:rPr>
          <w:rFonts w:ascii="Times New Roman" w:hAnsi="Times New Roman" w:cs="Times New Roman"/>
          <w:sz w:val="28"/>
          <w:szCs w:val="28"/>
        </w:rPr>
        <w:t>ется</w:t>
      </w:r>
      <w:r w:rsidRPr="006D67AC">
        <w:rPr>
          <w:rFonts w:ascii="Times New Roman" w:hAnsi="Times New Roman" w:cs="Times New Roman"/>
          <w:sz w:val="28"/>
          <w:szCs w:val="28"/>
        </w:rPr>
        <w:t xml:space="preserve">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8.5.4.6. </w:t>
      </w:r>
      <w:r>
        <w:rPr>
          <w:rFonts w:ascii="Times New Roman" w:hAnsi="Times New Roman" w:cs="Times New Roman"/>
          <w:sz w:val="28"/>
          <w:szCs w:val="28"/>
        </w:rPr>
        <w:t>З</w:t>
      </w:r>
      <w:r w:rsidRPr="006D67AC">
        <w:rPr>
          <w:rFonts w:ascii="Times New Roman" w:hAnsi="Times New Roman" w:cs="Times New Roman"/>
          <w:sz w:val="28"/>
          <w:szCs w:val="28"/>
        </w:rPr>
        <w:t>апреща</w:t>
      </w:r>
      <w:r>
        <w:rPr>
          <w:rFonts w:ascii="Times New Roman" w:hAnsi="Times New Roman" w:cs="Times New Roman"/>
          <w:sz w:val="28"/>
          <w:szCs w:val="28"/>
        </w:rPr>
        <w:t>ется</w:t>
      </w:r>
      <w:r w:rsidRPr="006D67AC">
        <w:rPr>
          <w:rFonts w:ascii="Times New Roman" w:hAnsi="Times New Roman" w:cs="Times New Roman"/>
          <w:sz w:val="28"/>
          <w:szCs w:val="28"/>
        </w:rPr>
        <w:t xml:space="preserve"> загромождение и засорение дворовых территорий металлическим ломом, строительным и бытовым мусором, домашней утварью и другими материалами.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8.5.4.7. </w:t>
      </w:r>
      <w:r>
        <w:rPr>
          <w:rFonts w:ascii="Times New Roman" w:hAnsi="Times New Roman" w:cs="Times New Roman"/>
          <w:sz w:val="28"/>
          <w:szCs w:val="28"/>
        </w:rPr>
        <w:t>У</w:t>
      </w:r>
      <w:r w:rsidRPr="006D67AC">
        <w:rPr>
          <w:rFonts w:ascii="Times New Roman" w:hAnsi="Times New Roman" w:cs="Times New Roman"/>
          <w:sz w:val="28"/>
          <w:szCs w:val="28"/>
        </w:rPr>
        <w:t>становк</w:t>
      </w:r>
      <w:r>
        <w:rPr>
          <w:rFonts w:ascii="Times New Roman" w:hAnsi="Times New Roman" w:cs="Times New Roman"/>
          <w:sz w:val="28"/>
          <w:szCs w:val="28"/>
        </w:rPr>
        <w:t>а</w:t>
      </w:r>
      <w:r w:rsidRPr="006D67AC">
        <w:rPr>
          <w:rFonts w:ascii="Times New Roman" w:hAnsi="Times New Roman" w:cs="Times New Roman"/>
          <w:sz w:val="28"/>
          <w:szCs w:val="28"/>
        </w:rPr>
        <w:t xml:space="preserve">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2"/>
        <w:rPr>
          <w:rFonts w:ascii="Times New Roman" w:hAnsi="Times New Roman" w:cs="Times New Roman"/>
          <w:sz w:val="28"/>
          <w:szCs w:val="28"/>
        </w:rPr>
      </w:pPr>
      <w:r w:rsidRPr="006D67AC">
        <w:rPr>
          <w:rFonts w:ascii="Times New Roman" w:hAnsi="Times New Roman" w:cs="Times New Roman"/>
          <w:sz w:val="28"/>
          <w:szCs w:val="28"/>
        </w:rPr>
        <w:t>8.6. Работы по озеленению территорий и содержанию</w:t>
      </w:r>
    </w:p>
    <w:p w:rsidR="00582D2F" w:rsidRPr="006D67AC" w:rsidRDefault="00582D2F" w:rsidP="00582D2F">
      <w:pPr>
        <w:pStyle w:val="ConsPlusNormal"/>
        <w:widowControl/>
        <w:ind w:firstLine="0"/>
        <w:jc w:val="center"/>
        <w:rPr>
          <w:rFonts w:ascii="Times New Roman" w:hAnsi="Times New Roman" w:cs="Times New Roman"/>
          <w:sz w:val="28"/>
          <w:szCs w:val="28"/>
        </w:rPr>
      </w:pPr>
      <w:r w:rsidRPr="006D67AC">
        <w:rPr>
          <w:rFonts w:ascii="Times New Roman" w:hAnsi="Times New Roman" w:cs="Times New Roman"/>
          <w:sz w:val="28"/>
          <w:szCs w:val="28"/>
        </w:rPr>
        <w:t>зеленых насаждений</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8.6.1. Озеленение территории, работы по содержанию и восстановлению парков, скверов, зеленых зон, содержание и охрана городских лесов осуществлять специализированным организациям по договорам с </w:t>
      </w:r>
      <w:r>
        <w:rPr>
          <w:rFonts w:ascii="Times New Roman" w:hAnsi="Times New Roman" w:cs="Times New Roman"/>
          <w:sz w:val="28"/>
          <w:szCs w:val="28"/>
        </w:rPr>
        <w:t>органами местного самоуправления</w:t>
      </w:r>
      <w:r w:rsidRPr="006D67AC">
        <w:rPr>
          <w:rFonts w:ascii="Times New Roman" w:hAnsi="Times New Roman" w:cs="Times New Roman"/>
          <w:sz w:val="28"/>
          <w:szCs w:val="28"/>
        </w:rPr>
        <w:t xml:space="preserve"> в пределах средств, предусмотренных в бюджете муниципального образования на эти цели.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8.6.2. Физическим и юридическим лицам, в собственности или в пользовании которых находятся земельные участки, обеспечивать содержание и сохранность зеленых насаждений, находящихся на этих участках, а также на прилегающих территориях.</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8.6.3.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производить только по проектам, согласованным с </w:t>
      </w:r>
      <w:r>
        <w:rPr>
          <w:rFonts w:ascii="Times New Roman" w:hAnsi="Times New Roman" w:cs="Times New Roman"/>
          <w:sz w:val="28"/>
          <w:szCs w:val="28"/>
        </w:rPr>
        <w:t>органами местного самоуправления</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8.6.4. Лицам, указанным в пунктах 8.6.1 и 8.6.2 настоящих </w:t>
      </w:r>
      <w:r>
        <w:rPr>
          <w:rFonts w:ascii="Times New Roman" w:hAnsi="Times New Roman" w:cs="Times New Roman"/>
          <w:sz w:val="28"/>
          <w:szCs w:val="28"/>
        </w:rPr>
        <w:t>Правил,</w:t>
      </w:r>
      <w:r w:rsidRPr="006D67AC">
        <w:rPr>
          <w:rFonts w:ascii="Times New Roman" w:hAnsi="Times New Roman" w:cs="Times New Roman"/>
          <w:sz w:val="28"/>
          <w:szCs w:val="28"/>
        </w:rPr>
        <w:t xml:space="preserve"> </w:t>
      </w:r>
      <w:r>
        <w:rPr>
          <w:rFonts w:ascii="Times New Roman" w:hAnsi="Times New Roman" w:cs="Times New Roman"/>
          <w:sz w:val="28"/>
          <w:szCs w:val="28"/>
        </w:rPr>
        <w:t>необходимо</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проводить своевременный ремонт ограждений зеленых насаждений.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8.6.5. На площадях зеленых насаждений установить запрет на следующее:</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ходить и лежать на газонах и в молодых лесных посадках;</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ломать деревья, кустарники, сучья и ветви, срывать листья и цветы, сбивать и собирать плоды;</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разбивать палатки и разводить костры;</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засорять газоны, цветники, дорожки и водоемы;</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портить скульптуры, скамейки, ограды;</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ездить на велосипедах, мотоциклах, лошадях, тракторах и автомашинах;</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парковать автотранспортные средства на газонах;</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пасти скот;</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6D67AC">
          <w:rPr>
            <w:rFonts w:ascii="Times New Roman" w:hAnsi="Times New Roman" w:cs="Times New Roman"/>
            <w:sz w:val="28"/>
            <w:szCs w:val="28"/>
          </w:rPr>
          <w:t>1,5 м</w:t>
        </w:r>
      </w:smartTag>
      <w:r w:rsidRPr="006D67AC">
        <w:rPr>
          <w:rFonts w:ascii="Times New Roman" w:hAnsi="Times New Roman" w:cs="Times New Roman"/>
          <w:sz w:val="28"/>
          <w:szCs w:val="28"/>
        </w:rPr>
        <w:t xml:space="preserve"> от ствола и засыпать шейки деревьев землей или строительным мусором;</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добывать растительную землю, песок и производить другие раскопки;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выгуливать и отпускать с поводка собак в парках, лесопарках, скверах и иных территориях зеленых насаждений;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сжигать листву и мусор на территории общего пользования муниципального образования.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8.6.6. </w:t>
      </w:r>
      <w:r>
        <w:rPr>
          <w:rFonts w:ascii="Times New Roman" w:hAnsi="Times New Roman" w:cs="Times New Roman"/>
          <w:sz w:val="28"/>
          <w:szCs w:val="28"/>
        </w:rPr>
        <w:t>З</w:t>
      </w:r>
      <w:r w:rsidRPr="006D67AC">
        <w:rPr>
          <w:rFonts w:ascii="Times New Roman" w:hAnsi="Times New Roman" w:cs="Times New Roman"/>
          <w:sz w:val="28"/>
          <w:szCs w:val="28"/>
        </w:rPr>
        <w:t>апре</w:t>
      </w:r>
      <w:r>
        <w:rPr>
          <w:rFonts w:ascii="Times New Roman" w:hAnsi="Times New Roman" w:cs="Times New Roman"/>
          <w:sz w:val="28"/>
          <w:szCs w:val="28"/>
        </w:rPr>
        <w:t>щается</w:t>
      </w:r>
      <w:r w:rsidRPr="006D67AC">
        <w:rPr>
          <w:rFonts w:ascii="Times New Roman" w:hAnsi="Times New Roman" w:cs="Times New Roman"/>
          <w:sz w:val="28"/>
          <w:szCs w:val="28"/>
        </w:rPr>
        <w:t xml:space="preserve"> самовольн</w:t>
      </w:r>
      <w:r>
        <w:rPr>
          <w:rFonts w:ascii="Times New Roman" w:hAnsi="Times New Roman" w:cs="Times New Roman"/>
          <w:sz w:val="28"/>
          <w:szCs w:val="28"/>
        </w:rPr>
        <w:t>ая</w:t>
      </w:r>
      <w:r w:rsidRPr="006D67AC">
        <w:rPr>
          <w:rFonts w:ascii="Times New Roman" w:hAnsi="Times New Roman" w:cs="Times New Roman"/>
          <w:sz w:val="28"/>
          <w:szCs w:val="28"/>
        </w:rPr>
        <w:t xml:space="preserve"> вырубк</w:t>
      </w:r>
      <w:r>
        <w:rPr>
          <w:rFonts w:ascii="Times New Roman" w:hAnsi="Times New Roman" w:cs="Times New Roman"/>
          <w:sz w:val="28"/>
          <w:szCs w:val="28"/>
        </w:rPr>
        <w:t>а</w:t>
      </w:r>
      <w:r w:rsidRPr="006D67AC">
        <w:rPr>
          <w:rFonts w:ascii="Times New Roman" w:hAnsi="Times New Roman" w:cs="Times New Roman"/>
          <w:sz w:val="28"/>
          <w:szCs w:val="28"/>
        </w:rPr>
        <w:t xml:space="preserve"> деревьев и кустарников.</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8.6.7.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производить только по письменному разрешению </w:t>
      </w:r>
      <w:r>
        <w:rPr>
          <w:rFonts w:ascii="Times New Roman" w:hAnsi="Times New Roman" w:cs="Times New Roman"/>
          <w:sz w:val="28"/>
          <w:szCs w:val="28"/>
        </w:rPr>
        <w:t>органов местного самоуправления сельского поселения</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8.6.8. За вынужденный снос крупномерных деревьев и кустарников, связанных с застройкой или прокладкой подземных коммуникаций, брать восстановительную стоимость.</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8.6.9. Выдачу разрешения на снос деревьев и кустарников производить после оплаты восстановительной стоимости.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Если указанные насаждения подлежат пересадке, выдачу разрешения производить без уплаты восстановительной стоимости.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Размер восстановительной стоимости зеленых насаждений и место посадок определяются </w:t>
      </w:r>
      <w:r>
        <w:rPr>
          <w:rFonts w:ascii="Times New Roman" w:hAnsi="Times New Roman" w:cs="Times New Roman"/>
          <w:sz w:val="28"/>
          <w:szCs w:val="28"/>
        </w:rPr>
        <w:t>органами местного самоуправления</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Восстановительную стоимость зеленых насаждений зачислять в бюджет муниципального образования.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8.6.10.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w:t>
      </w:r>
      <w:r>
        <w:rPr>
          <w:rFonts w:ascii="Times New Roman" w:hAnsi="Times New Roman" w:cs="Times New Roman"/>
          <w:sz w:val="28"/>
          <w:szCs w:val="28"/>
        </w:rPr>
        <w:t xml:space="preserve">лиц </w:t>
      </w:r>
      <w:r w:rsidRPr="006D67AC">
        <w:rPr>
          <w:rFonts w:ascii="Times New Roman" w:hAnsi="Times New Roman" w:cs="Times New Roman"/>
          <w:sz w:val="28"/>
          <w:szCs w:val="28"/>
        </w:rPr>
        <w:t>взимать восстановительную стоимость поврежденных или уничтоженных насаждений.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8.6.11. Оценку стоимости плодово-ягодных насаждений и садов, принадлежащих гражданам и попадающих в зону строительства жилых и промышленных зданий, производить </w:t>
      </w:r>
      <w:r>
        <w:rPr>
          <w:rFonts w:ascii="Times New Roman" w:hAnsi="Times New Roman" w:cs="Times New Roman"/>
          <w:sz w:val="28"/>
          <w:szCs w:val="28"/>
        </w:rPr>
        <w:t>органам местного самоуправления</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8.6.12. За незаконную вырубку или повреждение деревьев на территории лесов</w:t>
      </w:r>
      <w:r>
        <w:rPr>
          <w:rFonts w:ascii="Times New Roman" w:hAnsi="Times New Roman" w:cs="Times New Roman"/>
          <w:sz w:val="28"/>
          <w:szCs w:val="28"/>
        </w:rPr>
        <w:t xml:space="preserve"> в населенных пунктах</w:t>
      </w:r>
      <w:r w:rsidRPr="006D67AC">
        <w:rPr>
          <w:rFonts w:ascii="Times New Roman" w:hAnsi="Times New Roman" w:cs="Times New Roman"/>
          <w:sz w:val="28"/>
          <w:szCs w:val="28"/>
        </w:rPr>
        <w:t xml:space="preserve"> виновным лицам возмещать убытки.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8.6.13. Учет, содержание, клеймение, снос, обрезку, пересадку деревьев и кустарников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на территории лесов</w:t>
      </w:r>
      <w:r>
        <w:rPr>
          <w:rFonts w:ascii="Times New Roman" w:hAnsi="Times New Roman" w:cs="Times New Roman"/>
          <w:sz w:val="28"/>
          <w:szCs w:val="28"/>
        </w:rPr>
        <w:t xml:space="preserve"> в населенных пунктах</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определять по ценам на здоровые деревья.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8.6.14. При обнаружении признаков повреждения деревьев лицам, ответственным за сохранность зеленых насаждений, немедленно поставить в известность </w:t>
      </w:r>
      <w:r>
        <w:rPr>
          <w:rFonts w:ascii="Times New Roman" w:hAnsi="Times New Roman" w:cs="Times New Roman"/>
          <w:sz w:val="28"/>
          <w:szCs w:val="28"/>
        </w:rPr>
        <w:t>органы местного самоуправления сельского поселения,</w:t>
      </w:r>
      <w:r w:rsidRPr="006D67AC">
        <w:rPr>
          <w:rFonts w:ascii="Times New Roman" w:hAnsi="Times New Roman" w:cs="Times New Roman"/>
          <w:sz w:val="28"/>
          <w:szCs w:val="28"/>
        </w:rPr>
        <w:t xml:space="preserve"> для принятия необходимых мер.</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8.6.15. Разрешение на вырубку сухостоя выдавать </w:t>
      </w:r>
      <w:r>
        <w:rPr>
          <w:rFonts w:ascii="Times New Roman" w:hAnsi="Times New Roman" w:cs="Times New Roman"/>
          <w:sz w:val="28"/>
          <w:szCs w:val="28"/>
        </w:rPr>
        <w:t>органам местного самоуправления</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8.6.16. Снос деревьев, кроме ценных пород деревьев, и кустарников в зоне индивидуальной застройки осуществлять собственникам земельных участков самостоятельно за счет собственных средств.</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2"/>
        <w:rPr>
          <w:rFonts w:ascii="Times New Roman" w:hAnsi="Times New Roman" w:cs="Times New Roman"/>
          <w:sz w:val="28"/>
          <w:szCs w:val="28"/>
        </w:rPr>
      </w:pPr>
      <w:r w:rsidRPr="006D67AC">
        <w:rPr>
          <w:rFonts w:ascii="Times New Roman" w:hAnsi="Times New Roman" w:cs="Times New Roman"/>
          <w:sz w:val="28"/>
          <w:szCs w:val="28"/>
        </w:rPr>
        <w:t>8.7. Содержание и эксплуатация дорог</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8.7.1. С целью сохранения дорожных покрытий на территории муниципального образования запреща</w:t>
      </w:r>
      <w:r>
        <w:rPr>
          <w:rFonts w:ascii="Times New Roman" w:hAnsi="Times New Roman" w:cs="Times New Roman"/>
          <w:sz w:val="28"/>
          <w:szCs w:val="28"/>
        </w:rPr>
        <w:t>е</w:t>
      </w:r>
      <w:r w:rsidRPr="006D67AC">
        <w:rPr>
          <w:rFonts w:ascii="Times New Roman" w:hAnsi="Times New Roman" w:cs="Times New Roman"/>
          <w:sz w:val="28"/>
          <w:szCs w:val="28"/>
        </w:rPr>
        <w:t>т</w:t>
      </w:r>
      <w:r>
        <w:rPr>
          <w:rFonts w:ascii="Times New Roman" w:hAnsi="Times New Roman" w:cs="Times New Roman"/>
          <w:sz w:val="28"/>
          <w:szCs w:val="28"/>
        </w:rPr>
        <w:t>ся</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подвоз груза волоком;</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перегон по улицам населенных пунктов, имеющим твердое покрытие, машин на гусеничном ходу;</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движение и стоянка большегрузного транспорта на внутриквартальных пешеходных дорожках, тротуарах.</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8.7.2. Специализированным организациям производить уборку территорий муниципальн</w:t>
      </w:r>
      <w:r>
        <w:rPr>
          <w:rFonts w:ascii="Times New Roman" w:hAnsi="Times New Roman" w:cs="Times New Roman"/>
          <w:sz w:val="28"/>
          <w:szCs w:val="28"/>
        </w:rPr>
        <w:t>ого</w:t>
      </w:r>
      <w:r w:rsidRPr="006D67AC">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6D67AC">
        <w:rPr>
          <w:rFonts w:ascii="Times New Roman" w:hAnsi="Times New Roman" w:cs="Times New Roman"/>
          <w:sz w:val="28"/>
          <w:szCs w:val="28"/>
        </w:rPr>
        <w:t xml:space="preserve"> на основании соглашений с лицами, указанными в пункте 8.2.1 настоящих</w:t>
      </w:r>
      <w:r>
        <w:rPr>
          <w:rFonts w:ascii="Times New Roman" w:hAnsi="Times New Roman" w:cs="Times New Roman"/>
          <w:sz w:val="28"/>
          <w:szCs w:val="28"/>
        </w:rPr>
        <w:t xml:space="preserve"> Правил</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8.7.3.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осуществлять специализированным организациям по договорам с </w:t>
      </w:r>
      <w:r>
        <w:rPr>
          <w:rFonts w:ascii="Times New Roman" w:hAnsi="Times New Roman" w:cs="Times New Roman"/>
          <w:sz w:val="28"/>
          <w:szCs w:val="28"/>
        </w:rPr>
        <w:t>органами местного самоуправления</w:t>
      </w:r>
      <w:r w:rsidRPr="006D67AC">
        <w:rPr>
          <w:rFonts w:ascii="Times New Roman" w:hAnsi="Times New Roman" w:cs="Times New Roman"/>
          <w:sz w:val="28"/>
          <w:szCs w:val="28"/>
        </w:rPr>
        <w:t xml:space="preserve"> в соответствии с планом капитальных вложений.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8.7.4.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осуществлять специализированным организациям по договорам с </w:t>
      </w:r>
      <w:r>
        <w:rPr>
          <w:rFonts w:ascii="Times New Roman" w:hAnsi="Times New Roman" w:cs="Times New Roman"/>
          <w:sz w:val="28"/>
          <w:szCs w:val="28"/>
        </w:rPr>
        <w:t>органами местного самоуправления</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8.7.5. Организациям, в ведении которых находятся подземные сети,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немедленно огородить и в течение 6 часов восстановить организациям, в ведении которых находятся коммуникации.</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2"/>
        <w:rPr>
          <w:rFonts w:ascii="Times New Roman" w:hAnsi="Times New Roman" w:cs="Times New Roman"/>
          <w:sz w:val="28"/>
          <w:szCs w:val="28"/>
        </w:rPr>
      </w:pPr>
      <w:r w:rsidRPr="006D67AC">
        <w:rPr>
          <w:rFonts w:ascii="Times New Roman" w:hAnsi="Times New Roman" w:cs="Times New Roman"/>
          <w:sz w:val="28"/>
          <w:szCs w:val="28"/>
        </w:rPr>
        <w:t xml:space="preserve">8.8. Освещение территории </w:t>
      </w:r>
      <w:r>
        <w:rPr>
          <w:rFonts w:ascii="Times New Roman" w:hAnsi="Times New Roman" w:cs="Times New Roman"/>
          <w:sz w:val="28"/>
          <w:szCs w:val="28"/>
        </w:rPr>
        <w:t>населенного пункта</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8.8.1.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освещать в темное время суток по расписанию, утвержденному </w:t>
      </w:r>
      <w:r>
        <w:rPr>
          <w:rFonts w:ascii="Times New Roman" w:hAnsi="Times New Roman" w:cs="Times New Roman"/>
          <w:sz w:val="28"/>
          <w:szCs w:val="28"/>
        </w:rPr>
        <w:t>органами местного самоуправления</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Обязанность по освещению данных объектов возл</w:t>
      </w:r>
      <w:r>
        <w:rPr>
          <w:rFonts w:ascii="Times New Roman" w:hAnsi="Times New Roman" w:cs="Times New Roman"/>
          <w:sz w:val="28"/>
          <w:szCs w:val="28"/>
        </w:rPr>
        <w:t>ожить</w:t>
      </w:r>
      <w:r w:rsidRPr="006D67AC">
        <w:rPr>
          <w:rFonts w:ascii="Times New Roman" w:hAnsi="Times New Roman" w:cs="Times New Roman"/>
          <w:sz w:val="28"/>
          <w:szCs w:val="28"/>
        </w:rPr>
        <w:t xml:space="preserve"> на их собственников или уполномоченных собственником лиц.</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8.8.2. Освещение территории </w:t>
      </w:r>
      <w:r>
        <w:rPr>
          <w:rFonts w:ascii="Times New Roman" w:hAnsi="Times New Roman" w:cs="Times New Roman"/>
          <w:sz w:val="28"/>
          <w:szCs w:val="28"/>
        </w:rPr>
        <w:t>населенного пункта</w:t>
      </w:r>
      <w:r w:rsidRPr="006D67AC">
        <w:rPr>
          <w:rFonts w:ascii="Times New Roman" w:hAnsi="Times New Roman" w:cs="Times New Roman"/>
          <w:sz w:val="28"/>
          <w:szCs w:val="28"/>
        </w:rPr>
        <w:t xml:space="preserve"> рекомендуется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8.8.3. Строительство, эксплуатацию, текущий и капитальный ремонт сетей наружного освещения улиц осуществлять специализированным организациям по договорам с </w:t>
      </w:r>
      <w:r>
        <w:rPr>
          <w:rFonts w:ascii="Times New Roman" w:hAnsi="Times New Roman" w:cs="Times New Roman"/>
          <w:sz w:val="28"/>
          <w:szCs w:val="28"/>
        </w:rPr>
        <w:t>органами местного самоуправления</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2"/>
        <w:rPr>
          <w:rFonts w:ascii="Times New Roman" w:hAnsi="Times New Roman" w:cs="Times New Roman"/>
          <w:sz w:val="28"/>
          <w:szCs w:val="28"/>
        </w:rPr>
      </w:pPr>
      <w:r w:rsidRPr="006D67AC">
        <w:rPr>
          <w:rFonts w:ascii="Times New Roman" w:hAnsi="Times New Roman" w:cs="Times New Roman"/>
          <w:sz w:val="28"/>
          <w:szCs w:val="28"/>
        </w:rPr>
        <w:t>8.9. Проведение работ при строительстве, ремонте,</w:t>
      </w:r>
    </w:p>
    <w:p w:rsidR="00582D2F" w:rsidRPr="006D67AC" w:rsidRDefault="00582D2F" w:rsidP="00582D2F">
      <w:pPr>
        <w:pStyle w:val="ConsPlusNormal"/>
        <w:widowControl/>
        <w:ind w:firstLine="0"/>
        <w:jc w:val="center"/>
        <w:rPr>
          <w:rFonts w:ascii="Times New Roman" w:hAnsi="Times New Roman" w:cs="Times New Roman"/>
          <w:sz w:val="28"/>
          <w:szCs w:val="28"/>
        </w:rPr>
      </w:pPr>
      <w:r w:rsidRPr="006D67AC">
        <w:rPr>
          <w:rFonts w:ascii="Times New Roman" w:hAnsi="Times New Roman" w:cs="Times New Roman"/>
          <w:sz w:val="28"/>
          <w:szCs w:val="28"/>
        </w:rPr>
        <w:t>реконструкции коммуникаций</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8.9.1.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производить только при наличии письменного разрешения (ордера на проведение земляных работ), выданного </w:t>
      </w:r>
      <w:r>
        <w:rPr>
          <w:rFonts w:ascii="Times New Roman" w:hAnsi="Times New Roman" w:cs="Times New Roman"/>
          <w:sz w:val="28"/>
          <w:szCs w:val="28"/>
        </w:rPr>
        <w:t>органами местного самоуправления</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Аварийные работы начинать владельцам сетей по телефонограмме или по уведомлению </w:t>
      </w:r>
      <w:r>
        <w:rPr>
          <w:rFonts w:ascii="Times New Roman" w:hAnsi="Times New Roman" w:cs="Times New Roman"/>
          <w:sz w:val="28"/>
          <w:szCs w:val="28"/>
        </w:rPr>
        <w:t>органов местного самоуправления</w:t>
      </w:r>
      <w:r w:rsidRPr="006D67AC">
        <w:rPr>
          <w:rFonts w:ascii="Times New Roman" w:hAnsi="Times New Roman" w:cs="Times New Roman"/>
          <w:sz w:val="28"/>
          <w:szCs w:val="28"/>
        </w:rPr>
        <w:t xml:space="preserve"> с последующим оформлением разрешения в 3-дневный срок.</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8.9.2. Разрешение на производство работ по строительству, реконструкции, ремонту коммуникаций выдавать </w:t>
      </w:r>
      <w:r>
        <w:rPr>
          <w:rFonts w:ascii="Times New Roman" w:hAnsi="Times New Roman" w:cs="Times New Roman"/>
          <w:sz w:val="28"/>
          <w:szCs w:val="28"/>
        </w:rPr>
        <w:t>органам местного самоуправления</w:t>
      </w:r>
      <w:r w:rsidRPr="006D67AC">
        <w:rPr>
          <w:rFonts w:ascii="Times New Roman" w:hAnsi="Times New Roman" w:cs="Times New Roman"/>
          <w:sz w:val="28"/>
          <w:szCs w:val="28"/>
        </w:rPr>
        <w:t xml:space="preserve"> при предъявлении: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схемы движения транспорта и пешеходов, согласованной с государственной инспекцией по безопасности дорожного движения;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 условий производства работ, согласованных с </w:t>
      </w:r>
      <w:r>
        <w:rPr>
          <w:rFonts w:ascii="Times New Roman" w:hAnsi="Times New Roman" w:cs="Times New Roman"/>
          <w:sz w:val="28"/>
          <w:szCs w:val="28"/>
        </w:rPr>
        <w:t>органами местного самоуправления сельского поселения</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выдавать только по согласованию со специализированной организацией, обслуживающей дорожное покрытие, тротуары, газоны.</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8.9.3. </w:t>
      </w:r>
      <w:r>
        <w:rPr>
          <w:rFonts w:ascii="Times New Roman" w:hAnsi="Times New Roman" w:cs="Times New Roman"/>
          <w:sz w:val="28"/>
          <w:szCs w:val="28"/>
        </w:rPr>
        <w:t>Н</w:t>
      </w:r>
      <w:r w:rsidRPr="006D67AC">
        <w:rPr>
          <w:rFonts w:ascii="Times New Roman" w:hAnsi="Times New Roman" w:cs="Times New Roman"/>
          <w:sz w:val="28"/>
          <w:szCs w:val="28"/>
        </w:rPr>
        <w:t>е допуска</w:t>
      </w:r>
      <w:r>
        <w:rPr>
          <w:rFonts w:ascii="Times New Roman" w:hAnsi="Times New Roman" w:cs="Times New Roman"/>
          <w:sz w:val="28"/>
          <w:szCs w:val="28"/>
        </w:rPr>
        <w:t>ется</w:t>
      </w:r>
      <w:r w:rsidRPr="006D67AC">
        <w:rPr>
          <w:rFonts w:ascii="Times New Roman" w:hAnsi="Times New Roman" w:cs="Times New Roman"/>
          <w:sz w:val="28"/>
          <w:szCs w:val="28"/>
        </w:rPr>
        <w:t xml:space="preserve"> </w:t>
      </w:r>
      <w:r>
        <w:rPr>
          <w:rFonts w:ascii="Times New Roman" w:hAnsi="Times New Roman" w:cs="Times New Roman"/>
          <w:sz w:val="28"/>
          <w:szCs w:val="28"/>
        </w:rPr>
        <w:t>п</w:t>
      </w:r>
      <w:r w:rsidRPr="006D67AC">
        <w:rPr>
          <w:rFonts w:ascii="Times New Roman" w:hAnsi="Times New Roman" w:cs="Times New Roman"/>
          <w:sz w:val="28"/>
          <w:szCs w:val="28"/>
        </w:rPr>
        <w:t>рокладк</w:t>
      </w:r>
      <w:r>
        <w:rPr>
          <w:rFonts w:ascii="Times New Roman" w:hAnsi="Times New Roman" w:cs="Times New Roman"/>
          <w:sz w:val="28"/>
          <w:szCs w:val="28"/>
        </w:rPr>
        <w:t>а</w:t>
      </w:r>
      <w:r w:rsidRPr="006D67AC">
        <w:rPr>
          <w:rFonts w:ascii="Times New Roman" w:hAnsi="Times New Roman" w:cs="Times New Roman"/>
          <w:sz w:val="28"/>
          <w:szCs w:val="28"/>
        </w:rPr>
        <w:t xml:space="preserve"> напорных коммуникаций под проезжей частью магистральных улиц.</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8.9.4. При реконструкции действующих подземных коммуникаций предусматривать их вынос из-под проезжей части магистральных улиц.</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8.9.5. При необходимости прокладки подземных коммуникаций в стесненных условиях предусматривать сооружение переходных коллекторов. Проектирование коллекторов осуществлять с учетом перспективы развития сетей.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8.9.6. Прокладку подземных коммуникаций под проезжей частью улиц, проездами, а также под тротуарами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p>
    <w:p w:rsidR="00582D2F" w:rsidRPr="006D67AC" w:rsidRDefault="00582D2F" w:rsidP="00582D2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w:t>
      </w:r>
      <w:r w:rsidRPr="006D67AC">
        <w:rPr>
          <w:rFonts w:ascii="Times New Roman" w:hAnsi="Times New Roman" w:cs="Times New Roman"/>
          <w:sz w:val="28"/>
          <w:szCs w:val="28"/>
        </w:rPr>
        <w:t>е допуска</w:t>
      </w:r>
      <w:r>
        <w:rPr>
          <w:rFonts w:ascii="Times New Roman" w:hAnsi="Times New Roman" w:cs="Times New Roman"/>
          <w:sz w:val="28"/>
          <w:szCs w:val="28"/>
        </w:rPr>
        <w:t>е</w:t>
      </w:r>
      <w:r w:rsidRPr="006D67AC">
        <w:rPr>
          <w:rFonts w:ascii="Times New Roman" w:hAnsi="Times New Roman" w:cs="Times New Roman"/>
          <w:sz w:val="28"/>
          <w:szCs w:val="28"/>
        </w:rPr>
        <w:t>т</w:t>
      </w:r>
      <w:r>
        <w:rPr>
          <w:rFonts w:ascii="Times New Roman" w:hAnsi="Times New Roman" w:cs="Times New Roman"/>
          <w:sz w:val="28"/>
          <w:szCs w:val="28"/>
        </w:rPr>
        <w:t>ся</w:t>
      </w:r>
      <w:r w:rsidRPr="006D67AC">
        <w:rPr>
          <w:rFonts w:ascii="Times New Roman" w:hAnsi="Times New Roman" w:cs="Times New Roman"/>
          <w:sz w:val="28"/>
          <w:szCs w:val="28"/>
        </w:rPr>
        <w:t xml:space="preserve"> применение кирпича в конструкциях, подземных коммуникациях, расположенных под проезжей частью.</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8.9.7.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w:t>
      </w:r>
      <w:r>
        <w:rPr>
          <w:rFonts w:ascii="Times New Roman" w:hAnsi="Times New Roman" w:cs="Times New Roman"/>
          <w:sz w:val="28"/>
          <w:szCs w:val="28"/>
        </w:rPr>
        <w:t>уполномоченные органы местного самоуправления</w:t>
      </w:r>
      <w:r w:rsidRPr="006D67AC">
        <w:rPr>
          <w:rFonts w:ascii="Times New Roman" w:hAnsi="Times New Roman" w:cs="Times New Roman"/>
          <w:sz w:val="28"/>
          <w:szCs w:val="28"/>
        </w:rPr>
        <w:t xml:space="preserve"> о намеченных работах по прокладке коммуникаций с указанием предполагаемых сроков производства работ.</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8.9.8.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ликвидировать в полном объеме организациям, получившим разрешение на производство работ, в сроки, согласованные с </w:t>
      </w:r>
      <w:r>
        <w:rPr>
          <w:rFonts w:ascii="Times New Roman" w:hAnsi="Times New Roman" w:cs="Times New Roman"/>
          <w:sz w:val="28"/>
          <w:szCs w:val="28"/>
        </w:rPr>
        <w:t>органами местного самоуправления</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8.9.9. До начала производства работ по разрытию </w:t>
      </w:r>
      <w:r>
        <w:rPr>
          <w:rFonts w:ascii="Times New Roman" w:hAnsi="Times New Roman" w:cs="Times New Roman"/>
          <w:sz w:val="28"/>
          <w:szCs w:val="28"/>
        </w:rPr>
        <w:t>необходимо</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8.9.9.1. Установить дорожные знаки в соответствии с согласованной схемой;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8.9.9.2.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Ограждение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Ограждение выполнять сплошным и надежным, предотвращающим попадание посторонних на стройплощадку.</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На направлениях массовых пешеходных потоков через траншеи устраивать мостки на расстоянии не менее чем </w:t>
      </w:r>
      <w:smartTag w:uri="urn:schemas-microsoft-com:office:smarttags" w:element="metricconverter">
        <w:smartTagPr>
          <w:attr w:name="ProductID" w:val="200 метров"/>
        </w:smartTagPr>
        <w:r w:rsidRPr="006D67AC">
          <w:rPr>
            <w:rFonts w:ascii="Times New Roman" w:hAnsi="Times New Roman" w:cs="Times New Roman"/>
            <w:sz w:val="28"/>
            <w:szCs w:val="28"/>
          </w:rPr>
          <w:t>200 метров</w:t>
        </w:r>
      </w:smartTag>
      <w:r w:rsidRPr="006D67AC">
        <w:rPr>
          <w:rFonts w:ascii="Times New Roman" w:hAnsi="Times New Roman" w:cs="Times New Roman"/>
          <w:sz w:val="28"/>
          <w:szCs w:val="28"/>
        </w:rPr>
        <w:t xml:space="preserve"> друг от друга.</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8.9.9.3.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8.9.9.4.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8.9.10. Разрешение на производство работ хранить на месте работ и предъявлять по первому требованию лиц, осуществляющих контроль за выполнением Правил эксплуатации.</w:t>
      </w:r>
    </w:p>
    <w:p w:rsidR="00582D2F" w:rsidRPr="006D67AC" w:rsidRDefault="00582D2F" w:rsidP="00582D2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8.9.11. В разрешении </w:t>
      </w:r>
      <w:r w:rsidRPr="006D67AC">
        <w:rPr>
          <w:rFonts w:ascii="Times New Roman" w:hAnsi="Times New Roman" w:cs="Times New Roman"/>
          <w:sz w:val="28"/>
          <w:szCs w:val="28"/>
        </w:rPr>
        <w:t>устанавливать сроки и условия производства работ.</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8.9.12. До начала земляных работ строительной организации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8.9.13. В случае неявки представителя или отказа его указать точное положение коммуникаций составить соответствующий акт. При этом организация, ведущая работы, руководствуется положением коммуникаций, указанных на топооснове.</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8.9.14. 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Бордюр разбирается, складируется на месте производства работ для дальнейшей установки.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При производстве работ на улицах, застроенных территориях грунт немедленно вывозить.</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При необходимости строительн</w:t>
      </w:r>
      <w:r>
        <w:rPr>
          <w:rFonts w:ascii="Times New Roman" w:hAnsi="Times New Roman" w:cs="Times New Roman"/>
          <w:sz w:val="28"/>
          <w:szCs w:val="28"/>
        </w:rPr>
        <w:t>ой организации</w:t>
      </w:r>
      <w:r w:rsidRPr="006D67AC">
        <w:rPr>
          <w:rFonts w:ascii="Times New Roman" w:hAnsi="Times New Roman" w:cs="Times New Roman"/>
          <w:sz w:val="28"/>
          <w:szCs w:val="28"/>
        </w:rPr>
        <w:t xml:space="preserve"> обеспечивать планировку грунта на отвале.</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8.9.15. Траншеи под проезжей частью и тротуарами засыпать песком и песчаным фунтом с послойным уплотнением и поливкой водой.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Траншеи на газонах засыпать местным грунтом с уплотнением, восстановлением плодородного слоя и посевом травы.</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8.9.16. </w:t>
      </w:r>
      <w:r>
        <w:rPr>
          <w:rFonts w:ascii="Times New Roman" w:hAnsi="Times New Roman" w:cs="Times New Roman"/>
          <w:sz w:val="28"/>
          <w:szCs w:val="28"/>
        </w:rPr>
        <w:t>Н</w:t>
      </w:r>
      <w:r w:rsidRPr="006D67AC">
        <w:rPr>
          <w:rFonts w:ascii="Times New Roman" w:hAnsi="Times New Roman" w:cs="Times New Roman"/>
          <w:sz w:val="28"/>
          <w:szCs w:val="28"/>
        </w:rPr>
        <w:t>е допуска</w:t>
      </w:r>
      <w:r>
        <w:rPr>
          <w:rFonts w:ascii="Times New Roman" w:hAnsi="Times New Roman" w:cs="Times New Roman"/>
          <w:sz w:val="28"/>
          <w:szCs w:val="28"/>
        </w:rPr>
        <w:t>е</w:t>
      </w:r>
      <w:r w:rsidRPr="006D67AC">
        <w:rPr>
          <w:rFonts w:ascii="Times New Roman" w:hAnsi="Times New Roman" w:cs="Times New Roman"/>
          <w:sz w:val="28"/>
          <w:szCs w:val="28"/>
        </w:rPr>
        <w:t>т</w:t>
      </w:r>
      <w:r>
        <w:rPr>
          <w:rFonts w:ascii="Times New Roman" w:hAnsi="Times New Roman" w:cs="Times New Roman"/>
          <w:sz w:val="28"/>
          <w:szCs w:val="28"/>
        </w:rPr>
        <w:t>ся</w:t>
      </w:r>
      <w:r w:rsidRPr="006D67AC">
        <w:rPr>
          <w:rFonts w:ascii="Times New Roman" w:hAnsi="Times New Roman" w:cs="Times New Roman"/>
          <w:sz w:val="28"/>
          <w:szCs w:val="28"/>
        </w:rPr>
        <w:t xml:space="preserve"> </w:t>
      </w:r>
      <w:r>
        <w:rPr>
          <w:rFonts w:ascii="Times New Roman" w:hAnsi="Times New Roman" w:cs="Times New Roman"/>
          <w:sz w:val="28"/>
          <w:szCs w:val="28"/>
        </w:rPr>
        <w:t>з</w:t>
      </w:r>
      <w:r w:rsidRPr="006D67AC">
        <w:rPr>
          <w:rFonts w:ascii="Times New Roman" w:hAnsi="Times New Roman" w:cs="Times New Roman"/>
          <w:sz w:val="28"/>
          <w:szCs w:val="28"/>
        </w:rPr>
        <w:t>асыпк</w:t>
      </w:r>
      <w:r>
        <w:rPr>
          <w:rFonts w:ascii="Times New Roman" w:hAnsi="Times New Roman" w:cs="Times New Roman"/>
          <w:sz w:val="28"/>
          <w:szCs w:val="28"/>
        </w:rPr>
        <w:t>а</w:t>
      </w:r>
      <w:r w:rsidRPr="006D67AC">
        <w:rPr>
          <w:rFonts w:ascii="Times New Roman" w:hAnsi="Times New Roman" w:cs="Times New Roman"/>
          <w:sz w:val="28"/>
          <w:szCs w:val="28"/>
        </w:rPr>
        <w:t xml:space="preserve"> траншеи до выполнения геодезической съемки. Организации, получившей разрешение на проведение земляных работ, до окончания работ произвести геодезическую съемку.</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8.9.17.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8.9.18.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8.9.19.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Наледи, образовавшиеся из-за аварий на подземных коммуникациях,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8.9.20. Проведение работ при строительстве, ремонте, реконструкции коммуникаций по просроченным ордерам </w:t>
      </w:r>
      <w:r>
        <w:rPr>
          <w:rFonts w:ascii="Times New Roman" w:hAnsi="Times New Roman" w:cs="Times New Roman"/>
          <w:sz w:val="28"/>
          <w:szCs w:val="28"/>
        </w:rPr>
        <w:t xml:space="preserve">является </w:t>
      </w:r>
      <w:r w:rsidRPr="006D67AC">
        <w:rPr>
          <w:rFonts w:ascii="Times New Roman" w:hAnsi="Times New Roman" w:cs="Times New Roman"/>
          <w:sz w:val="28"/>
          <w:szCs w:val="28"/>
        </w:rPr>
        <w:t>самовольным проведением земляных работ.</w:t>
      </w: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2"/>
        <w:rPr>
          <w:rFonts w:ascii="Times New Roman" w:hAnsi="Times New Roman" w:cs="Times New Roman"/>
          <w:sz w:val="28"/>
          <w:szCs w:val="28"/>
        </w:rPr>
      </w:pPr>
      <w:r w:rsidRPr="006D67AC">
        <w:rPr>
          <w:rFonts w:ascii="Times New Roman" w:hAnsi="Times New Roman" w:cs="Times New Roman"/>
          <w:sz w:val="28"/>
          <w:szCs w:val="28"/>
        </w:rPr>
        <w:t>8.10. Содержание животных в муниципальном образовании</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8.10.1. Владельцам животных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8.10.2. </w:t>
      </w:r>
      <w:r>
        <w:rPr>
          <w:rFonts w:ascii="Times New Roman" w:hAnsi="Times New Roman" w:cs="Times New Roman"/>
          <w:sz w:val="28"/>
          <w:szCs w:val="28"/>
        </w:rPr>
        <w:t>Н</w:t>
      </w:r>
      <w:r w:rsidRPr="006D67AC">
        <w:rPr>
          <w:rFonts w:ascii="Times New Roman" w:hAnsi="Times New Roman" w:cs="Times New Roman"/>
          <w:sz w:val="28"/>
          <w:szCs w:val="28"/>
        </w:rPr>
        <w:t>е допуска</w:t>
      </w:r>
      <w:r>
        <w:rPr>
          <w:rFonts w:ascii="Times New Roman" w:hAnsi="Times New Roman" w:cs="Times New Roman"/>
          <w:sz w:val="28"/>
          <w:szCs w:val="28"/>
        </w:rPr>
        <w:t>е</w:t>
      </w:r>
      <w:r w:rsidRPr="006D67AC">
        <w:rPr>
          <w:rFonts w:ascii="Times New Roman" w:hAnsi="Times New Roman" w:cs="Times New Roman"/>
          <w:sz w:val="28"/>
          <w:szCs w:val="28"/>
        </w:rPr>
        <w:t>т</w:t>
      </w:r>
      <w:r>
        <w:rPr>
          <w:rFonts w:ascii="Times New Roman" w:hAnsi="Times New Roman" w:cs="Times New Roman"/>
          <w:sz w:val="28"/>
          <w:szCs w:val="28"/>
        </w:rPr>
        <w:t>ся</w:t>
      </w:r>
      <w:r w:rsidRPr="006D67AC">
        <w:rPr>
          <w:rFonts w:ascii="Times New Roman" w:hAnsi="Times New Roman" w:cs="Times New Roman"/>
          <w:sz w:val="28"/>
          <w:szCs w:val="28"/>
        </w:rPr>
        <w:t xml:space="preserve"> содержание домашних животных на балконах, лоджиях, в местах общего пользования многоквартирных жилых домов.</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8.10.3. </w:t>
      </w:r>
      <w:r>
        <w:rPr>
          <w:rFonts w:ascii="Times New Roman" w:hAnsi="Times New Roman" w:cs="Times New Roman"/>
          <w:sz w:val="28"/>
          <w:szCs w:val="28"/>
        </w:rPr>
        <w:t>З</w:t>
      </w:r>
      <w:r w:rsidRPr="006D67AC">
        <w:rPr>
          <w:rFonts w:ascii="Times New Roman" w:hAnsi="Times New Roman" w:cs="Times New Roman"/>
          <w:sz w:val="28"/>
          <w:szCs w:val="28"/>
        </w:rPr>
        <w:t>апреща</w:t>
      </w:r>
      <w:r>
        <w:rPr>
          <w:rFonts w:ascii="Times New Roman" w:hAnsi="Times New Roman" w:cs="Times New Roman"/>
          <w:sz w:val="28"/>
          <w:szCs w:val="28"/>
        </w:rPr>
        <w:t>е</w:t>
      </w:r>
      <w:r w:rsidRPr="006D67AC">
        <w:rPr>
          <w:rFonts w:ascii="Times New Roman" w:hAnsi="Times New Roman" w:cs="Times New Roman"/>
          <w:sz w:val="28"/>
          <w:szCs w:val="28"/>
        </w:rPr>
        <w:t>т</w:t>
      </w:r>
      <w:r>
        <w:rPr>
          <w:rFonts w:ascii="Times New Roman" w:hAnsi="Times New Roman" w:cs="Times New Roman"/>
          <w:sz w:val="28"/>
          <w:szCs w:val="28"/>
        </w:rPr>
        <w:t>ся</w:t>
      </w:r>
      <w:r w:rsidRPr="006D67AC">
        <w:rPr>
          <w:rFonts w:ascii="Times New Roman" w:hAnsi="Times New Roman" w:cs="Times New Roman"/>
          <w:sz w:val="28"/>
          <w:szCs w:val="28"/>
        </w:rPr>
        <w:t xml:space="preserve"> передвижение сельскохозяйственных животных на территории муниципального образования без сопровождающих лиц.</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8.10.4. Выпас сельскохозяйственных животных осуществлять на специально отведенных </w:t>
      </w:r>
      <w:r>
        <w:rPr>
          <w:rFonts w:ascii="Times New Roman" w:hAnsi="Times New Roman" w:cs="Times New Roman"/>
          <w:sz w:val="28"/>
          <w:szCs w:val="28"/>
        </w:rPr>
        <w:t>органами местного самоуправления сельского поселения</w:t>
      </w:r>
      <w:r w:rsidRPr="006D67AC">
        <w:rPr>
          <w:rFonts w:ascii="Times New Roman" w:hAnsi="Times New Roman" w:cs="Times New Roman"/>
          <w:sz w:val="28"/>
          <w:szCs w:val="28"/>
        </w:rPr>
        <w:t xml:space="preserve"> местах выпаса под наблюдением владельца или уполномоченного им лица.</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8.10.5. </w:t>
      </w:r>
      <w:r>
        <w:rPr>
          <w:rFonts w:ascii="Times New Roman" w:hAnsi="Times New Roman" w:cs="Times New Roman"/>
          <w:sz w:val="28"/>
          <w:szCs w:val="28"/>
        </w:rPr>
        <w:t>О</w:t>
      </w:r>
      <w:r w:rsidRPr="006D67AC">
        <w:rPr>
          <w:rFonts w:ascii="Times New Roman" w:hAnsi="Times New Roman" w:cs="Times New Roman"/>
          <w:sz w:val="28"/>
          <w:szCs w:val="28"/>
        </w:rPr>
        <w:t>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 xml:space="preserve">8.10.6. Отлов бродячих животных осуществлять специализированным организациям по договорам с </w:t>
      </w:r>
      <w:r>
        <w:rPr>
          <w:rFonts w:ascii="Times New Roman" w:hAnsi="Times New Roman" w:cs="Times New Roman"/>
          <w:sz w:val="28"/>
          <w:szCs w:val="28"/>
        </w:rPr>
        <w:t>органами местного самоуправления сельского поселения</w:t>
      </w:r>
      <w:r w:rsidRPr="006D67AC">
        <w:rPr>
          <w:rFonts w:ascii="Times New Roman" w:hAnsi="Times New Roman" w:cs="Times New Roman"/>
          <w:sz w:val="28"/>
          <w:szCs w:val="28"/>
        </w:rPr>
        <w:t xml:space="preserve"> в пределах средств, предусмотренных в бюджете муниципального образования на эти цели.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8.10.7. Порядок содержания домашних животных на территории муниципального образования устанавлива</w:t>
      </w:r>
      <w:r>
        <w:rPr>
          <w:rFonts w:ascii="Times New Roman" w:hAnsi="Times New Roman" w:cs="Times New Roman"/>
          <w:sz w:val="28"/>
          <w:szCs w:val="28"/>
        </w:rPr>
        <w:t>е</w:t>
      </w:r>
      <w:r w:rsidRPr="006D67AC">
        <w:rPr>
          <w:rFonts w:ascii="Times New Roman" w:hAnsi="Times New Roman" w:cs="Times New Roman"/>
          <w:sz w:val="28"/>
          <w:szCs w:val="28"/>
        </w:rPr>
        <w:t>т</w:t>
      </w:r>
      <w:r>
        <w:rPr>
          <w:rFonts w:ascii="Times New Roman" w:hAnsi="Times New Roman" w:cs="Times New Roman"/>
          <w:sz w:val="28"/>
          <w:szCs w:val="28"/>
        </w:rPr>
        <w:t>ся</w:t>
      </w:r>
      <w:r w:rsidRPr="006D67AC">
        <w:rPr>
          <w:rFonts w:ascii="Times New Roman" w:hAnsi="Times New Roman" w:cs="Times New Roman"/>
          <w:sz w:val="28"/>
          <w:szCs w:val="28"/>
        </w:rPr>
        <w:t xml:space="preserve"> решением </w:t>
      </w:r>
      <w:r>
        <w:rPr>
          <w:rFonts w:ascii="Times New Roman" w:hAnsi="Times New Roman" w:cs="Times New Roman"/>
          <w:sz w:val="28"/>
          <w:szCs w:val="28"/>
        </w:rPr>
        <w:t>Совета сельского поселения</w:t>
      </w:r>
      <w:r w:rsidRPr="006D67AC">
        <w:rPr>
          <w:rFonts w:ascii="Times New Roman" w:hAnsi="Times New Roman" w:cs="Times New Roman"/>
          <w:sz w:val="28"/>
          <w:szCs w:val="28"/>
        </w:rPr>
        <w:t>.</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0"/>
        <w:jc w:val="center"/>
        <w:outlineLvl w:val="2"/>
        <w:rPr>
          <w:rFonts w:ascii="Times New Roman" w:hAnsi="Times New Roman" w:cs="Times New Roman"/>
          <w:sz w:val="28"/>
          <w:szCs w:val="28"/>
        </w:rPr>
      </w:pPr>
      <w:r w:rsidRPr="006D67AC">
        <w:rPr>
          <w:rFonts w:ascii="Times New Roman" w:hAnsi="Times New Roman" w:cs="Times New Roman"/>
          <w:sz w:val="28"/>
          <w:szCs w:val="28"/>
        </w:rPr>
        <w:t>8.1</w:t>
      </w:r>
      <w:r>
        <w:rPr>
          <w:rFonts w:ascii="Times New Roman" w:hAnsi="Times New Roman" w:cs="Times New Roman"/>
          <w:sz w:val="28"/>
          <w:szCs w:val="28"/>
        </w:rPr>
        <w:t>1</w:t>
      </w:r>
      <w:r w:rsidRPr="006D67AC">
        <w:rPr>
          <w:rFonts w:ascii="Times New Roman" w:hAnsi="Times New Roman" w:cs="Times New Roman"/>
          <w:sz w:val="28"/>
          <w:szCs w:val="28"/>
        </w:rPr>
        <w:t>. Праздничное оформление территории</w:t>
      </w:r>
    </w:p>
    <w:p w:rsidR="00582D2F" w:rsidRPr="006D67AC" w:rsidRDefault="00582D2F" w:rsidP="00582D2F">
      <w:pPr>
        <w:pStyle w:val="ConsPlusNormal"/>
        <w:widowControl/>
        <w:ind w:firstLine="0"/>
        <w:jc w:val="center"/>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8.1</w:t>
      </w:r>
      <w:r>
        <w:rPr>
          <w:rFonts w:ascii="Times New Roman" w:hAnsi="Times New Roman" w:cs="Times New Roman"/>
          <w:sz w:val="28"/>
          <w:szCs w:val="28"/>
        </w:rPr>
        <w:t>1</w:t>
      </w:r>
      <w:r w:rsidRPr="006D67AC">
        <w:rPr>
          <w:rFonts w:ascii="Times New Roman" w:hAnsi="Times New Roman" w:cs="Times New Roman"/>
          <w:sz w:val="28"/>
          <w:szCs w:val="28"/>
        </w:rPr>
        <w:t xml:space="preserve">.1. Праздничное оформление территории муниципального образования выполнять по решению </w:t>
      </w:r>
      <w:r>
        <w:rPr>
          <w:rFonts w:ascii="Times New Roman" w:hAnsi="Times New Roman" w:cs="Times New Roman"/>
          <w:sz w:val="28"/>
          <w:szCs w:val="28"/>
        </w:rPr>
        <w:t>органа местного самоуправления сельского поселения</w:t>
      </w:r>
      <w:r w:rsidRPr="006D67AC">
        <w:rPr>
          <w:rFonts w:ascii="Times New Roman" w:hAnsi="Times New Roman" w:cs="Times New Roman"/>
          <w:sz w:val="28"/>
          <w:szCs w:val="28"/>
        </w:rPr>
        <w:t xml:space="preserve"> на период проведения государственных и сельских праздников, мероприятий, связанных со знаменательными событиями.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Оформление зданий, сооружений осуществлять их владельцами в рамках концепции праздничного оформления территории муниципального образования.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8.1</w:t>
      </w:r>
      <w:r>
        <w:rPr>
          <w:rFonts w:ascii="Times New Roman" w:hAnsi="Times New Roman" w:cs="Times New Roman"/>
          <w:sz w:val="28"/>
          <w:szCs w:val="28"/>
        </w:rPr>
        <w:t>1</w:t>
      </w:r>
      <w:r w:rsidRPr="006D67AC">
        <w:rPr>
          <w:rFonts w:ascii="Times New Roman" w:hAnsi="Times New Roman" w:cs="Times New Roman"/>
          <w:sz w:val="28"/>
          <w:szCs w:val="28"/>
        </w:rPr>
        <w:t xml:space="preserve">.2. Работы, связанные с проведением общесельских торжественных и праздничных мероприятий, осуществлять организациям самостоятельно за счет собственных средств, а также по договорам с </w:t>
      </w:r>
      <w:r>
        <w:rPr>
          <w:rFonts w:ascii="Times New Roman" w:hAnsi="Times New Roman" w:cs="Times New Roman"/>
          <w:sz w:val="28"/>
          <w:szCs w:val="28"/>
        </w:rPr>
        <w:t>органами местного самоуправления</w:t>
      </w:r>
      <w:r w:rsidRPr="006D67AC">
        <w:rPr>
          <w:rFonts w:ascii="Times New Roman" w:hAnsi="Times New Roman" w:cs="Times New Roman"/>
          <w:sz w:val="28"/>
          <w:szCs w:val="28"/>
        </w:rPr>
        <w:t xml:space="preserve"> в пределах средств, предусмотренных на эти цели в бюджете муниципального образования.</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8.1</w:t>
      </w:r>
      <w:r>
        <w:rPr>
          <w:rFonts w:ascii="Times New Roman" w:hAnsi="Times New Roman" w:cs="Times New Roman"/>
          <w:sz w:val="28"/>
          <w:szCs w:val="28"/>
        </w:rPr>
        <w:t>1</w:t>
      </w:r>
      <w:r w:rsidRPr="006D67AC">
        <w:rPr>
          <w:rFonts w:ascii="Times New Roman" w:hAnsi="Times New Roman" w:cs="Times New Roman"/>
          <w:sz w:val="28"/>
          <w:szCs w:val="28"/>
        </w:rPr>
        <w:t>.3. В праздничное оформление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8.1</w:t>
      </w:r>
      <w:r>
        <w:rPr>
          <w:rFonts w:ascii="Times New Roman" w:hAnsi="Times New Roman" w:cs="Times New Roman"/>
          <w:sz w:val="28"/>
          <w:szCs w:val="28"/>
        </w:rPr>
        <w:t>1</w:t>
      </w:r>
      <w:r w:rsidRPr="006D67AC">
        <w:rPr>
          <w:rFonts w:ascii="Times New Roman" w:hAnsi="Times New Roman" w:cs="Times New Roman"/>
          <w:sz w:val="28"/>
          <w:szCs w:val="28"/>
        </w:rPr>
        <w:t xml:space="preserve">.4. Концепцию праздничного оформления определять программой мероприятий и схемой размещения объектов и элементов праздничного оформления, утверждаемыми </w:t>
      </w:r>
      <w:r>
        <w:rPr>
          <w:rFonts w:ascii="Times New Roman" w:hAnsi="Times New Roman" w:cs="Times New Roman"/>
          <w:sz w:val="28"/>
          <w:szCs w:val="28"/>
        </w:rPr>
        <w:t>органами местного самоуправления сельского поселения</w:t>
      </w:r>
      <w:r w:rsidRPr="006D67AC">
        <w:rPr>
          <w:rFonts w:ascii="Times New Roman" w:hAnsi="Times New Roman" w:cs="Times New Roman"/>
          <w:sz w:val="28"/>
          <w:szCs w:val="28"/>
        </w:rPr>
        <w:t>.</w:t>
      </w:r>
    </w:p>
    <w:p w:rsidR="00582D2F" w:rsidRPr="006D67AC" w:rsidRDefault="00582D2F" w:rsidP="00582D2F">
      <w:pPr>
        <w:pStyle w:val="ConsPlusNormal"/>
        <w:widowControl/>
        <w:ind w:firstLine="540"/>
        <w:jc w:val="both"/>
        <w:rPr>
          <w:rFonts w:ascii="Times New Roman" w:hAnsi="Times New Roman" w:cs="Times New Roman"/>
          <w:sz w:val="28"/>
          <w:szCs w:val="28"/>
        </w:rPr>
      </w:pPr>
      <w:r w:rsidRPr="006D67AC">
        <w:rPr>
          <w:rFonts w:ascii="Times New Roman" w:hAnsi="Times New Roman" w:cs="Times New Roman"/>
          <w:sz w:val="28"/>
          <w:szCs w:val="28"/>
        </w:rPr>
        <w:t>8.1</w:t>
      </w:r>
      <w:r>
        <w:rPr>
          <w:rFonts w:ascii="Times New Roman" w:hAnsi="Times New Roman" w:cs="Times New Roman"/>
          <w:sz w:val="28"/>
          <w:szCs w:val="28"/>
        </w:rPr>
        <w:t>1</w:t>
      </w:r>
      <w:r w:rsidRPr="006D67AC">
        <w:rPr>
          <w:rFonts w:ascii="Times New Roman" w:hAnsi="Times New Roman" w:cs="Times New Roman"/>
          <w:sz w:val="28"/>
          <w:szCs w:val="28"/>
        </w:rPr>
        <w:t xml:space="preserve">.5. При изготовлении и установке элементов праздничного оформления не снимать, </w:t>
      </w:r>
      <w:r>
        <w:rPr>
          <w:rFonts w:ascii="Times New Roman" w:hAnsi="Times New Roman" w:cs="Times New Roman"/>
          <w:sz w:val="28"/>
          <w:szCs w:val="28"/>
        </w:rPr>
        <w:t xml:space="preserve">не </w:t>
      </w:r>
      <w:r w:rsidRPr="006D67AC">
        <w:rPr>
          <w:rFonts w:ascii="Times New Roman" w:hAnsi="Times New Roman" w:cs="Times New Roman"/>
          <w:sz w:val="28"/>
          <w:szCs w:val="28"/>
        </w:rPr>
        <w:t xml:space="preserve">повреждать и </w:t>
      </w:r>
      <w:r>
        <w:rPr>
          <w:rFonts w:ascii="Times New Roman" w:hAnsi="Times New Roman" w:cs="Times New Roman"/>
          <w:sz w:val="28"/>
          <w:szCs w:val="28"/>
        </w:rPr>
        <w:t xml:space="preserve">не </w:t>
      </w:r>
      <w:r w:rsidRPr="006D67AC">
        <w:rPr>
          <w:rFonts w:ascii="Times New Roman" w:hAnsi="Times New Roman" w:cs="Times New Roman"/>
          <w:sz w:val="28"/>
          <w:szCs w:val="28"/>
        </w:rPr>
        <w:t>ухудшать видимость технических средств регулирования дорожного движения.</w:t>
      </w:r>
    </w:p>
    <w:p w:rsidR="00582D2F" w:rsidRDefault="00582D2F" w:rsidP="00582D2F">
      <w:pPr>
        <w:pStyle w:val="ConsPlusNormal"/>
        <w:widowControl/>
        <w:ind w:firstLine="0"/>
        <w:jc w:val="right"/>
        <w:rPr>
          <w:rFonts w:ascii="Times New Roman" w:hAnsi="Times New Roman" w:cs="Times New Roman"/>
          <w:sz w:val="28"/>
          <w:szCs w:val="28"/>
        </w:rPr>
      </w:pPr>
    </w:p>
    <w:p w:rsidR="00582D2F" w:rsidRDefault="00582D2F" w:rsidP="00582D2F">
      <w:pPr>
        <w:pStyle w:val="ConsPlusNormal"/>
        <w:widowControl/>
        <w:ind w:firstLine="0"/>
        <w:jc w:val="right"/>
        <w:rPr>
          <w:rFonts w:ascii="Times New Roman" w:hAnsi="Times New Roman" w:cs="Times New Roman"/>
          <w:sz w:val="28"/>
          <w:szCs w:val="28"/>
        </w:rPr>
      </w:pPr>
    </w:p>
    <w:p w:rsidR="00582D2F" w:rsidRDefault="00582D2F" w:rsidP="00582D2F">
      <w:pPr>
        <w:pStyle w:val="ConsPlusNormal"/>
        <w:widowControl/>
        <w:ind w:firstLine="0"/>
        <w:jc w:val="right"/>
        <w:rPr>
          <w:rFonts w:ascii="Times New Roman" w:hAnsi="Times New Roman" w:cs="Times New Roman"/>
          <w:sz w:val="28"/>
          <w:szCs w:val="28"/>
        </w:rPr>
      </w:pPr>
    </w:p>
    <w:p w:rsidR="00582D2F" w:rsidRDefault="00582D2F" w:rsidP="00582D2F">
      <w:pPr>
        <w:pStyle w:val="ConsPlusNormal"/>
        <w:widowControl/>
        <w:ind w:firstLine="0"/>
        <w:jc w:val="right"/>
        <w:rPr>
          <w:rFonts w:ascii="Times New Roman" w:hAnsi="Times New Roman" w:cs="Times New Roman"/>
          <w:sz w:val="28"/>
          <w:szCs w:val="28"/>
        </w:rPr>
      </w:pPr>
    </w:p>
    <w:p w:rsidR="00582D2F" w:rsidRDefault="00582D2F" w:rsidP="00582D2F">
      <w:pPr>
        <w:pStyle w:val="ConsPlusNormal"/>
        <w:widowControl/>
        <w:ind w:firstLine="0"/>
        <w:jc w:val="right"/>
        <w:rPr>
          <w:rFonts w:ascii="Times New Roman" w:hAnsi="Times New Roman" w:cs="Times New Roman"/>
          <w:sz w:val="28"/>
          <w:szCs w:val="28"/>
        </w:rPr>
      </w:pPr>
    </w:p>
    <w:p w:rsidR="00582D2F" w:rsidRDefault="00582D2F" w:rsidP="00582D2F">
      <w:pPr>
        <w:pStyle w:val="ConsPlusNormal"/>
        <w:widowControl/>
        <w:ind w:firstLine="0"/>
        <w:jc w:val="right"/>
        <w:rPr>
          <w:rFonts w:ascii="Times New Roman" w:hAnsi="Times New Roman" w:cs="Times New Roman"/>
          <w:sz w:val="28"/>
          <w:szCs w:val="28"/>
        </w:rPr>
      </w:pPr>
    </w:p>
    <w:p w:rsidR="00582D2F" w:rsidRDefault="00582D2F" w:rsidP="00582D2F">
      <w:pPr>
        <w:pStyle w:val="ConsPlusNormal"/>
        <w:widowControl/>
        <w:ind w:firstLine="0"/>
        <w:jc w:val="right"/>
        <w:rPr>
          <w:rFonts w:ascii="Times New Roman" w:hAnsi="Times New Roman" w:cs="Times New Roman"/>
          <w:sz w:val="28"/>
          <w:szCs w:val="28"/>
        </w:rPr>
      </w:pPr>
    </w:p>
    <w:p w:rsidR="00582D2F" w:rsidRPr="00D77E72" w:rsidRDefault="00582D2F" w:rsidP="00582D2F">
      <w:pPr>
        <w:pStyle w:val="ConsPlusNormal"/>
        <w:widowControl/>
        <w:ind w:firstLine="0"/>
        <w:jc w:val="right"/>
        <w:outlineLvl w:val="1"/>
        <w:rPr>
          <w:rFonts w:ascii="Times New Roman" w:hAnsi="Times New Roman" w:cs="Times New Roman"/>
          <w:sz w:val="28"/>
          <w:szCs w:val="28"/>
        </w:rPr>
      </w:pPr>
      <w:r w:rsidRPr="00D77E72">
        <w:rPr>
          <w:rFonts w:ascii="Times New Roman" w:hAnsi="Times New Roman" w:cs="Times New Roman"/>
          <w:sz w:val="28"/>
          <w:szCs w:val="28"/>
        </w:rPr>
        <w:t xml:space="preserve">Приложение </w:t>
      </w:r>
      <w:r>
        <w:rPr>
          <w:rFonts w:ascii="Times New Roman" w:hAnsi="Times New Roman" w:cs="Times New Roman"/>
          <w:sz w:val="28"/>
          <w:szCs w:val="28"/>
        </w:rPr>
        <w:t>№ 1</w:t>
      </w:r>
    </w:p>
    <w:p w:rsidR="00582D2F" w:rsidRDefault="00582D2F" w:rsidP="00582D2F">
      <w:pPr>
        <w:pStyle w:val="ConsPlusNormal"/>
        <w:widowControl/>
        <w:ind w:firstLine="0"/>
        <w:jc w:val="right"/>
        <w:outlineLvl w:val="1"/>
        <w:rPr>
          <w:rFonts w:ascii="Times New Roman" w:hAnsi="Times New Roman" w:cs="Times New Roman"/>
          <w:sz w:val="28"/>
          <w:szCs w:val="28"/>
        </w:rPr>
      </w:pPr>
      <w:r w:rsidRPr="00D77E72">
        <w:rPr>
          <w:rFonts w:ascii="Times New Roman" w:hAnsi="Times New Roman" w:cs="Times New Roman"/>
          <w:sz w:val="28"/>
          <w:szCs w:val="28"/>
        </w:rPr>
        <w:t xml:space="preserve">к </w:t>
      </w:r>
      <w:r>
        <w:rPr>
          <w:rFonts w:ascii="Times New Roman" w:hAnsi="Times New Roman" w:cs="Times New Roman"/>
          <w:sz w:val="28"/>
          <w:szCs w:val="28"/>
        </w:rPr>
        <w:t>П</w:t>
      </w:r>
      <w:r w:rsidRPr="006D67AC">
        <w:rPr>
          <w:rFonts w:ascii="Times New Roman" w:hAnsi="Times New Roman" w:cs="Times New Roman"/>
          <w:sz w:val="28"/>
          <w:szCs w:val="28"/>
        </w:rPr>
        <w:t>равил</w:t>
      </w:r>
      <w:r>
        <w:rPr>
          <w:rFonts w:ascii="Times New Roman" w:hAnsi="Times New Roman" w:cs="Times New Roman"/>
          <w:sz w:val="28"/>
          <w:szCs w:val="28"/>
        </w:rPr>
        <w:t>ам</w:t>
      </w:r>
      <w:r w:rsidRPr="006D67AC">
        <w:rPr>
          <w:rFonts w:ascii="Times New Roman" w:hAnsi="Times New Roman" w:cs="Times New Roman"/>
          <w:sz w:val="28"/>
          <w:szCs w:val="28"/>
        </w:rPr>
        <w:t xml:space="preserve"> по благоустройству </w:t>
      </w:r>
    </w:p>
    <w:p w:rsidR="00582D2F" w:rsidRDefault="00582D2F" w:rsidP="00582D2F">
      <w:pPr>
        <w:pStyle w:val="ConsPlusNormal"/>
        <w:widowControl/>
        <w:ind w:firstLine="0"/>
        <w:jc w:val="right"/>
        <w:outlineLvl w:val="1"/>
        <w:rPr>
          <w:rFonts w:ascii="Times New Roman" w:hAnsi="Times New Roman" w:cs="Times New Roman"/>
          <w:sz w:val="28"/>
          <w:szCs w:val="28"/>
        </w:rPr>
      </w:pPr>
      <w:r w:rsidRPr="006D67AC">
        <w:rPr>
          <w:rFonts w:ascii="Times New Roman" w:hAnsi="Times New Roman" w:cs="Times New Roman"/>
          <w:sz w:val="28"/>
          <w:szCs w:val="28"/>
        </w:rPr>
        <w:t>территори</w:t>
      </w:r>
      <w:r>
        <w:rPr>
          <w:rFonts w:ascii="Times New Roman" w:hAnsi="Times New Roman" w:cs="Times New Roman"/>
          <w:sz w:val="28"/>
          <w:szCs w:val="28"/>
        </w:rPr>
        <w:t>и</w:t>
      </w:r>
      <w:r w:rsidRPr="006D67AC">
        <w:rPr>
          <w:rFonts w:ascii="Times New Roman" w:hAnsi="Times New Roman" w:cs="Times New Roman"/>
          <w:sz w:val="28"/>
          <w:szCs w:val="28"/>
        </w:rPr>
        <w:t xml:space="preserve"> </w:t>
      </w:r>
      <w:r>
        <w:rPr>
          <w:rFonts w:ascii="Times New Roman" w:hAnsi="Times New Roman" w:cs="Times New Roman"/>
          <w:sz w:val="28"/>
          <w:szCs w:val="28"/>
        </w:rPr>
        <w:t xml:space="preserve">Большемешского сельского поселения </w:t>
      </w:r>
    </w:p>
    <w:p w:rsidR="00582D2F" w:rsidRDefault="00582D2F" w:rsidP="00582D2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 xml:space="preserve">Тюлячинского </w:t>
      </w:r>
      <w:r w:rsidRPr="006D67AC">
        <w:rPr>
          <w:rFonts w:ascii="Times New Roman" w:hAnsi="Times New Roman" w:cs="Times New Roman"/>
          <w:sz w:val="28"/>
          <w:szCs w:val="28"/>
        </w:rPr>
        <w:t>муниципальн</w:t>
      </w:r>
      <w:r>
        <w:rPr>
          <w:rFonts w:ascii="Times New Roman" w:hAnsi="Times New Roman" w:cs="Times New Roman"/>
          <w:sz w:val="28"/>
          <w:szCs w:val="28"/>
        </w:rPr>
        <w:t xml:space="preserve">ого района </w:t>
      </w:r>
    </w:p>
    <w:p w:rsidR="00582D2F" w:rsidRPr="00D77E72" w:rsidRDefault="00582D2F" w:rsidP="00582D2F">
      <w:pPr>
        <w:pStyle w:val="ConsPlusNormal"/>
        <w:widowControl/>
        <w:ind w:firstLine="0"/>
        <w:jc w:val="right"/>
        <w:rPr>
          <w:rFonts w:ascii="Times New Roman" w:hAnsi="Times New Roman" w:cs="Times New Roman"/>
          <w:sz w:val="28"/>
          <w:szCs w:val="28"/>
        </w:rPr>
      </w:pPr>
      <w:r w:rsidRPr="00D77E72">
        <w:rPr>
          <w:rFonts w:ascii="Times New Roman" w:hAnsi="Times New Roman" w:cs="Times New Roman"/>
          <w:sz w:val="28"/>
          <w:szCs w:val="28"/>
        </w:rPr>
        <w:t xml:space="preserve"> </w:t>
      </w:r>
    </w:p>
    <w:p w:rsidR="00582D2F" w:rsidRPr="00D77E72" w:rsidRDefault="00582D2F" w:rsidP="00582D2F">
      <w:pPr>
        <w:pStyle w:val="ConsPlusNormal"/>
        <w:widowControl/>
        <w:ind w:firstLine="0"/>
        <w:jc w:val="center"/>
        <w:rPr>
          <w:rFonts w:ascii="Times New Roman" w:hAnsi="Times New Roman" w:cs="Times New Roman"/>
          <w:sz w:val="28"/>
          <w:szCs w:val="28"/>
        </w:rPr>
      </w:pPr>
    </w:p>
    <w:p w:rsidR="00582D2F" w:rsidRPr="00D77E72" w:rsidRDefault="00582D2F" w:rsidP="00582D2F">
      <w:pPr>
        <w:pStyle w:val="ConsPlusNormal"/>
        <w:widowControl/>
        <w:ind w:firstLine="0"/>
        <w:jc w:val="center"/>
        <w:rPr>
          <w:rFonts w:ascii="Times New Roman" w:hAnsi="Times New Roman" w:cs="Times New Roman"/>
          <w:sz w:val="28"/>
          <w:szCs w:val="28"/>
        </w:rPr>
      </w:pPr>
      <w:r w:rsidRPr="00D77E72">
        <w:rPr>
          <w:rFonts w:ascii="Times New Roman" w:hAnsi="Times New Roman" w:cs="Times New Roman"/>
          <w:sz w:val="28"/>
          <w:szCs w:val="28"/>
        </w:rPr>
        <w:t>РЕКОМЕНДУЕМЫЕ ПАРАМЕТРЫ</w:t>
      </w:r>
    </w:p>
    <w:p w:rsidR="00582D2F" w:rsidRPr="00D77E72" w:rsidRDefault="00582D2F" w:rsidP="00582D2F">
      <w:pPr>
        <w:pStyle w:val="ConsPlusNormal"/>
        <w:widowControl/>
        <w:ind w:firstLine="0"/>
        <w:jc w:val="center"/>
        <w:rPr>
          <w:rFonts w:ascii="Times New Roman" w:hAnsi="Times New Roman" w:cs="Times New Roman"/>
          <w:sz w:val="28"/>
          <w:szCs w:val="28"/>
        </w:rPr>
      </w:pPr>
    </w:p>
    <w:p w:rsidR="00582D2F" w:rsidRPr="00D77E72" w:rsidRDefault="00582D2F" w:rsidP="00582D2F">
      <w:pPr>
        <w:pStyle w:val="ConsPlusNormal"/>
        <w:widowControl/>
        <w:ind w:firstLine="0"/>
        <w:jc w:val="center"/>
        <w:outlineLvl w:val="2"/>
        <w:rPr>
          <w:rFonts w:ascii="Times New Roman" w:hAnsi="Times New Roman" w:cs="Times New Roman"/>
          <w:sz w:val="28"/>
          <w:szCs w:val="28"/>
        </w:rPr>
      </w:pPr>
      <w:r w:rsidRPr="00D77E72">
        <w:rPr>
          <w:rFonts w:ascii="Times New Roman" w:hAnsi="Times New Roman" w:cs="Times New Roman"/>
          <w:sz w:val="28"/>
          <w:szCs w:val="28"/>
        </w:rPr>
        <w:t>Таблица 1. Рекомендуемое размещение дождеприемных колодцев</w:t>
      </w:r>
    </w:p>
    <w:p w:rsidR="00582D2F" w:rsidRPr="00D77E72" w:rsidRDefault="00582D2F" w:rsidP="00582D2F">
      <w:pPr>
        <w:pStyle w:val="ConsPlusNormal"/>
        <w:widowControl/>
        <w:ind w:firstLine="0"/>
        <w:jc w:val="center"/>
        <w:rPr>
          <w:rFonts w:ascii="Times New Roman" w:hAnsi="Times New Roman" w:cs="Times New Roman"/>
          <w:sz w:val="28"/>
          <w:szCs w:val="28"/>
        </w:rPr>
      </w:pPr>
      <w:r w:rsidRPr="00D77E72">
        <w:rPr>
          <w:rFonts w:ascii="Times New Roman" w:hAnsi="Times New Roman" w:cs="Times New Roman"/>
          <w:sz w:val="28"/>
          <w:szCs w:val="28"/>
        </w:rPr>
        <w:t>в лотках проезжих частей улиц и проездов</w:t>
      </w:r>
    </w:p>
    <w:p w:rsidR="00582D2F" w:rsidRPr="00D77E72" w:rsidRDefault="00582D2F" w:rsidP="00582D2F">
      <w:pPr>
        <w:pStyle w:val="ConsPlusNormal"/>
        <w:widowControl/>
        <w:ind w:firstLine="0"/>
        <w:jc w:val="center"/>
        <w:rPr>
          <w:sz w:val="28"/>
          <w:szCs w:val="28"/>
        </w:rPr>
      </w:pPr>
    </w:p>
    <w:p w:rsidR="00582D2F" w:rsidRDefault="00582D2F" w:rsidP="00582D2F">
      <w:pPr>
        <w:pStyle w:val="ConsPlusNonformat"/>
        <w:widowControl/>
        <w:jc w:val="both"/>
      </w:pPr>
      <w:r>
        <w:t>┌────────────────────────────┬────────────────────────────────────────────┐</w:t>
      </w:r>
    </w:p>
    <w:p w:rsidR="00582D2F" w:rsidRDefault="00582D2F" w:rsidP="00582D2F">
      <w:pPr>
        <w:pStyle w:val="ConsPlusNonformat"/>
        <w:widowControl/>
        <w:jc w:val="both"/>
      </w:pPr>
      <w:r>
        <w:t>│Уклон проезжей части улицы, │Расстояние между дождеприемными колодцами, м│</w:t>
      </w:r>
    </w:p>
    <w:p w:rsidR="00582D2F" w:rsidRDefault="00582D2F" w:rsidP="00582D2F">
      <w:pPr>
        <w:pStyle w:val="ConsPlusNonformat"/>
        <w:widowControl/>
        <w:tabs>
          <w:tab w:val="left" w:pos="10488"/>
        </w:tabs>
        <w:jc w:val="both"/>
      </w:pPr>
      <w:r>
        <w:t>│         промилле           │                                            │</w:t>
      </w:r>
    </w:p>
    <w:p w:rsidR="00582D2F" w:rsidRDefault="00582D2F" w:rsidP="00582D2F">
      <w:pPr>
        <w:pStyle w:val="ConsPlusNonformat"/>
        <w:widowControl/>
        <w:jc w:val="both"/>
      </w:pPr>
      <w:r>
        <w:t>├────────────────────────────┼────────────────────────────────────────────┤</w:t>
      </w:r>
    </w:p>
    <w:p w:rsidR="00582D2F" w:rsidRDefault="00582D2F" w:rsidP="00582D2F">
      <w:pPr>
        <w:pStyle w:val="ConsPlusNonformat"/>
        <w:widowControl/>
        <w:jc w:val="both"/>
      </w:pPr>
      <w:r>
        <w:t>│            До 4            │                     50                     │</w:t>
      </w:r>
    </w:p>
    <w:p w:rsidR="00582D2F" w:rsidRDefault="00582D2F" w:rsidP="00582D2F">
      <w:pPr>
        <w:pStyle w:val="ConsPlusNonformat"/>
        <w:widowControl/>
        <w:jc w:val="both"/>
      </w:pPr>
      <w:r>
        <w:t>├────────────────────────────┼────────────────────────────────────────────┤</w:t>
      </w:r>
    </w:p>
    <w:p w:rsidR="00582D2F" w:rsidRDefault="00582D2F" w:rsidP="00582D2F">
      <w:pPr>
        <w:pStyle w:val="ConsPlusNonformat"/>
        <w:widowControl/>
        <w:jc w:val="both"/>
      </w:pPr>
      <w:r>
        <w:t>│           5 - 10           │                  60 - 70                   │</w:t>
      </w:r>
    </w:p>
    <w:p w:rsidR="00582D2F" w:rsidRDefault="00582D2F" w:rsidP="00582D2F">
      <w:pPr>
        <w:pStyle w:val="ConsPlusNonformat"/>
        <w:widowControl/>
        <w:jc w:val="both"/>
      </w:pPr>
      <w:r>
        <w:t>├────────────────────────────┼────────────────────────────────────────────┤</w:t>
      </w:r>
    </w:p>
    <w:p w:rsidR="00582D2F" w:rsidRDefault="00582D2F" w:rsidP="00582D2F">
      <w:pPr>
        <w:pStyle w:val="ConsPlusNonformat"/>
        <w:widowControl/>
        <w:tabs>
          <w:tab w:val="left" w:pos="10348"/>
        </w:tabs>
        <w:jc w:val="both"/>
      </w:pPr>
      <w:r>
        <w:t>│          10 - 30           │                  70 - 80                   │</w:t>
      </w:r>
    </w:p>
    <w:p w:rsidR="00582D2F" w:rsidRDefault="00582D2F" w:rsidP="00582D2F">
      <w:pPr>
        <w:pStyle w:val="ConsPlusNonformat"/>
        <w:widowControl/>
        <w:jc w:val="both"/>
      </w:pPr>
      <w:r>
        <w:t>├────────────────────────────┼────────────────────────────────────────────┤</w:t>
      </w:r>
    </w:p>
    <w:p w:rsidR="00582D2F" w:rsidRDefault="00582D2F" w:rsidP="00582D2F">
      <w:pPr>
        <w:pStyle w:val="ConsPlusNonformat"/>
        <w:widowControl/>
        <w:jc w:val="both"/>
      </w:pPr>
      <w:r>
        <w:t>│          Свыше 30          │                Не более 60                 │</w:t>
      </w:r>
    </w:p>
    <w:p w:rsidR="00582D2F" w:rsidRDefault="00582D2F" w:rsidP="00582D2F">
      <w:pPr>
        <w:pStyle w:val="ConsPlusNonformat"/>
        <w:widowControl/>
        <w:jc w:val="both"/>
      </w:pPr>
      <w:r>
        <w:t>├────────────────────────────┴────────────────────────────────────────────┤</w:t>
      </w:r>
    </w:p>
    <w:p w:rsidR="00582D2F" w:rsidRDefault="00582D2F" w:rsidP="00582D2F">
      <w:pPr>
        <w:pStyle w:val="ConsPlusNonformat"/>
        <w:widowControl/>
        <w:jc w:val="both"/>
      </w:pPr>
      <w:r>
        <w:t>│Примечание 1 - Пропускная способность одной  горизонтальной  водоприемной│</w:t>
      </w:r>
    </w:p>
    <w:p w:rsidR="00582D2F" w:rsidRDefault="00582D2F" w:rsidP="00582D2F">
      <w:pPr>
        <w:pStyle w:val="ConsPlusNonformat"/>
        <w:widowControl/>
        <w:jc w:val="both"/>
      </w:pPr>
      <w:r>
        <w:t>│решетки определяется по формуле: при Н &lt;= 1,33 W/I Q = 1/5  IH  куб. м/с,│</w:t>
      </w:r>
    </w:p>
    <w:p w:rsidR="00582D2F" w:rsidRDefault="00582D2F" w:rsidP="00582D2F">
      <w:pPr>
        <w:pStyle w:val="ConsPlusNonformat"/>
        <w:widowControl/>
        <w:jc w:val="both"/>
      </w:pPr>
      <w:r>
        <w:t>│при  Н &gt;= 1,33  W/I Q = 2W H  куб. м/с,  где:  H - полный  напор,  равный│</w:t>
      </w:r>
    </w:p>
    <w:p w:rsidR="00582D2F" w:rsidRDefault="00582D2F" w:rsidP="00582D2F">
      <w:pPr>
        <w:pStyle w:val="ConsPlusNonformat"/>
        <w:widowControl/>
        <w:jc w:val="both"/>
      </w:pPr>
      <w:r>
        <w:t>│Н + V/2; H  - глубина потока  воды  на подходе к решетке, м; V - скорость│</w:t>
      </w:r>
    </w:p>
    <w:p w:rsidR="00582D2F" w:rsidRDefault="00582D2F" w:rsidP="00582D2F">
      <w:pPr>
        <w:pStyle w:val="ConsPlusNonformat"/>
        <w:widowControl/>
        <w:jc w:val="both"/>
      </w:pPr>
      <w:r>
        <w:t>│ 1        1                                                              │</w:t>
      </w:r>
    </w:p>
    <w:p w:rsidR="00582D2F" w:rsidRDefault="00582D2F" w:rsidP="00582D2F">
      <w:pPr>
        <w:pStyle w:val="ConsPlusNonformat"/>
        <w:widowControl/>
        <w:jc w:val="both"/>
      </w:pPr>
      <w:r>
        <w:t>│подхода воды, м/с; W - площадь всех отверстий решетки, кв. м;  I -  длина│</w:t>
      </w:r>
    </w:p>
    <w:p w:rsidR="00582D2F" w:rsidRDefault="00582D2F" w:rsidP="00582D2F">
      <w:pPr>
        <w:pStyle w:val="ConsPlusNonformat"/>
        <w:widowControl/>
        <w:jc w:val="both"/>
      </w:pPr>
      <w:r>
        <w:t>│водосливного фронта,  м,  равная  периметру  решетки,  а  при  примыкании│</w:t>
      </w:r>
    </w:p>
    <w:p w:rsidR="00582D2F" w:rsidRDefault="00582D2F" w:rsidP="00582D2F">
      <w:pPr>
        <w:pStyle w:val="ConsPlusNonformat"/>
        <w:widowControl/>
        <w:jc w:val="both"/>
      </w:pPr>
      <w:r>
        <w:t>│решетки одной стороной к бортику лотка - сумма длин трех ее сторон.      │</w:t>
      </w:r>
    </w:p>
    <w:p w:rsidR="00582D2F" w:rsidRDefault="00582D2F" w:rsidP="00582D2F">
      <w:pPr>
        <w:pStyle w:val="ConsPlusNonformat"/>
        <w:widowControl/>
        <w:jc w:val="both"/>
      </w:pPr>
      <w:r>
        <w:t>│                                                                         │</w:t>
      </w:r>
    </w:p>
    <w:p w:rsidR="00582D2F" w:rsidRDefault="00582D2F" w:rsidP="00582D2F">
      <w:pPr>
        <w:pStyle w:val="ConsPlusNonformat"/>
        <w:widowControl/>
        <w:jc w:val="both"/>
      </w:pPr>
      <w:r>
        <w:t>│Примечание 2 - в  населенных  пунктах  с  дождливым  климатом  расстояния│</w:t>
      </w:r>
    </w:p>
    <w:p w:rsidR="00582D2F" w:rsidRDefault="00582D2F" w:rsidP="00582D2F">
      <w:pPr>
        <w:pStyle w:val="ConsPlusNonformat"/>
        <w:widowControl/>
        <w:jc w:val="both"/>
      </w:pPr>
      <w:r>
        <w:t>│могут уточняться на основании местных данных метеонаблюдений.            │</w:t>
      </w:r>
    </w:p>
    <w:p w:rsidR="00582D2F" w:rsidRDefault="00582D2F" w:rsidP="00582D2F">
      <w:pPr>
        <w:pStyle w:val="ConsPlusNonformat"/>
        <w:widowControl/>
        <w:jc w:val="both"/>
      </w:pPr>
      <w:r>
        <w:t>└─────────────────────────────────────────────────────────────────────────┘</w:t>
      </w:r>
    </w:p>
    <w:p w:rsidR="00582D2F" w:rsidRDefault="00582D2F" w:rsidP="00582D2F">
      <w:pPr>
        <w:pStyle w:val="ConsPlusNormal"/>
        <w:widowControl/>
        <w:ind w:firstLine="0"/>
        <w:jc w:val="center"/>
      </w:pPr>
    </w:p>
    <w:p w:rsidR="00582D2F" w:rsidRPr="00D77E72" w:rsidRDefault="00582D2F" w:rsidP="00582D2F">
      <w:pPr>
        <w:pStyle w:val="ConsPlusNormal"/>
        <w:widowControl/>
        <w:ind w:firstLine="0"/>
        <w:jc w:val="center"/>
        <w:outlineLvl w:val="2"/>
        <w:rPr>
          <w:rFonts w:ascii="Times New Roman" w:hAnsi="Times New Roman" w:cs="Times New Roman"/>
          <w:sz w:val="28"/>
          <w:szCs w:val="28"/>
        </w:rPr>
      </w:pPr>
      <w:r w:rsidRPr="00D77E72">
        <w:rPr>
          <w:rFonts w:ascii="Times New Roman" w:hAnsi="Times New Roman" w:cs="Times New Roman"/>
          <w:sz w:val="28"/>
          <w:szCs w:val="28"/>
        </w:rPr>
        <w:t>Таблица 2. Размеры комов, ям, траншей для посадки</w:t>
      </w:r>
    </w:p>
    <w:p w:rsidR="00582D2F" w:rsidRPr="00D77E72" w:rsidRDefault="00582D2F" w:rsidP="00582D2F">
      <w:pPr>
        <w:pStyle w:val="ConsPlusNormal"/>
        <w:widowControl/>
        <w:ind w:firstLine="0"/>
        <w:jc w:val="center"/>
        <w:rPr>
          <w:rFonts w:ascii="Times New Roman" w:hAnsi="Times New Roman" w:cs="Times New Roman"/>
          <w:sz w:val="28"/>
          <w:szCs w:val="28"/>
        </w:rPr>
      </w:pPr>
      <w:r w:rsidRPr="00D77E72">
        <w:rPr>
          <w:rFonts w:ascii="Times New Roman" w:hAnsi="Times New Roman" w:cs="Times New Roman"/>
          <w:sz w:val="28"/>
          <w:szCs w:val="28"/>
        </w:rPr>
        <w:t>деревьев и кустарников</w:t>
      </w:r>
    </w:p>
    <w:p w:rsidR="00582D2F" w:rsidRDefault="00582D2F" w:rsidP="00582D2F">
      <w:pPr>
        <w:pStyle w:val="ConsPlusNormal"/>
        <w:widowControl/>
        <w:ind w:firstLine="0"/>
        <w:jc w:val="center"/>
      </w:pPr>
    </w:p>
    <w:p w:rsidR="00582D2F" w:rsidRDefault="00582D2F" w:rsidP="00582D2F">
      <w:pPr>
        <w:pStyle w:val="ConsPlusNonformat"/>
        <w:widowControl/>
        <w:jc w:val="both"/>
      </w:pPr>
      <w:r>
        <w:t>┌────────────────┬─────┬─────┬─────────────────┬─────┬──────┬─────────────┐</w:t>
      </w:r>
    </w:p>
    <w:p w:rsidR="00582D2F" w:rsidRDefault="00582D2F" w:rsidP="00582D2F">
      <w:pPr>
        <w:pStyle w:val="ConsPlusNonformat"/>
        <w:widowControl/>
        <w:jc w:val="both"/>
      </w:pPr>
      <w:r>
        <w:t>│  Наименование  │Объем│ Ед. │     Размер      │Объем│Площ. │   Расход    │</w:t>
      </w:r>
    </w:p>
    <w:p w:rsidR="00582D2F" w:rsidRDefault="00582D2F" w:rsidP="00582D2F">
      <w:pPr>
        <w:pStyle w:val="ConsPlusNonformat"/>
        <w:widowControl/>
        <w:jc w:val="both"/>
      </w:pPr>
      <w:r>
        <w:t>│    посадок     │кома,│изм. │ посадочных ям,  │ямы, │ ямы, │растительной │</w:t>
      </w:r>
    </w:p>
    <w:p w:rsidR="00582D2F" w:rsidRDefault="00582D2F" w:rsidP="00582D2F">
      <w:pPr>
        <w:pStyle w:val="ConsPlusNonformat"/>
        <w:widowControl/>
        <w:jc w:val="both"/>
      </w:pPr>
      <w:r>
        <w:t>│                │куб. │     │        м        │куб. │кв. м │  земли при  │</w:t>
      </w:r>
    </w:p>
    <w:p w:rsidR="00582D2F" w:rsidRDefault="00582D2F" w:rsidP="00582D2F">
      <w:pPr>
        <w:pStyle w:val="ConsPlusNonformat"/>
        <w:widowControl/>
        <w:jc w:val="both"/>
      </w:pPr>
      <w:r>
        <w:t>│                │  м  │     │                 │  м  │      │   замене    │</w:t>
      </w:r>
    </w:p>
    <w:p w:rsidR="00582D2F" w:rsidRDefault="00582D2F" w:rsidP="00582D2F">
      <w:pPr>
        <w:pStyle w:val="ConsPlusNonformat"/>
        <w:widowControl/>
        <w:jc w:val="both"/>
      </w:pPr>
      <w:r>
        <w:t>│                │     │     │                 │     │      ├──────┬──────┤</w:t>
      </w:r>
    </w:p>
    <w:p w:rsidR="00582D2F" w:rsidRDefault="00582D2F" w:rsidP="00582D2F">
      <w:pPr>
        <w:pStyle w:val="ConsPlusNonformat"/>
        <w:widowControl/>
        <w:jc w:val="both"/>
      </w:pPr>
      <w:r>
        <w:t>│                │     │     │                 │     │      │ 50%  │ 100% │</w:t>
      </w:r>
    </w:p>
    <w:p w:rsidR="00582D2F" w:rsidRDefault="00582D2F" w:rsidP="00582D2F">
      <w:pPr>
        <w:pStyle w:val="ConsPlusNonformat"/>
        <w:widowControl/>
        <w:jc w:val="both"/>
      </w:pPr>
      <w:r>
        <w:t>├────────────────┼─────┼─────┼─────────────────┼─────┼──────┼──────┼──────┤</w:t>
      </w:r>
    </w:p>
    <w:p w:rsidR="00582D2F" w:rsidRDefault="00582D2F" w:rsidP="00582D2F">
      <w:pPr>
        <w:pStyle w:val="ConsPlusNonformat"/>
        <w:widowControl/>
        <w:jc w:val="both"/>
      </w:pPr>
      <w:r>
        <w:t>│Саженцы без     │     │     │                 │     │      │      │      │</w:t>
      </w:r>
    </w:p>
    <w:p w:rsidR="00582D2F" w:rsidRDefault="00582D2F" w:rsidP="00582D2F">
      <w:pPr>
        <w:pStyle w:val="ConsPlusNonformat"/>
        <w:widowControl/>
        <w:jc w:val="both"/>
      </w:pPr>
      <w:r>
        <w:t>│кома: хвойные   │  -  │ шт. │ 1,0 x 1,0 x 0,8 │0,63 │ 0,79 │ 0,25 │0,565 │</w:t>
      </w:r>
    </w:p>
    <w:p w:rsidR="00582D2F" w:rsidRDefault="00582D2F" w:rsidP="00582D2F">
      <w:pPr>
        <w:pStyle w:val="ConsPlusNonformat"/>
        <w:widowControl/>
        <w:jc w:val="both"/>
      </w:pPr>
      <w:r>
        <w:t>│лиственные      │  -  │ шт. │ 0,7 x 0,7 x 0,6 │0,27 │ 0,38 │ 0,11 │0,241 │</w:t>
      </w:r>
    </w:p>
    <w:p w:rsidR="00582D2F" w:rsidRDefault="00582D2F" w:rsidP="00582D2F">
      <w:pPr>
        <w:pStyle w:val="ConsPlusNonformat"/>
        <w:widowControl/>
        <w:jc w:val="both"/>
      </w:pPr>
      <w:r>
        <w:t>│Для деревьев с  │     │     │                 │     │      │      │      │</w:t>
      </w:r>
    </w:p>
    <w:p w:rsidR="00582D2F" w:rsidRDefault="00582D2F" w:rsidP="00582D2F">
      <w:pPr>
        <w:pStyle w:val="ConsPlusNonformat"/>
        <w:widowControl/>
        <w:jc w:val="both"/>
      </w:pPr>
      <w:r>
        <w:t>│комом:          │     │     │                 │     │      │      │      │</w:t>
      </w:r>
    </w:p>
    <w:p w:rsidR="00582D2F" w:rsidRDefault="00582D2F" w:rsidP="00582D2F">
      <w:pPr>
        <w:pStyle w:val="ConsPlusNonformat"/>
        <w:widowControl/>
        <w:jc w:val="both"/>
      </w:pPr>
      <w:r>
        <w:t>│0,8 x 0,8 x 0,5 │0,25 │ шт. │1,5 x 1,5 x 0,85 │1,50 │ 1,76 │ 0,48 │ 1,08 │</w:t>
      </w:r>
    </w:p>
    <w:p w:rsidR="00582D2F" w:rsidRDefault="00582D2F" w:rsidP="00582D2F">
      <w:pPr>
        <w:pStyle w:val="ConsPlusNonformat"/>
        <w:widowControl/>
        <w:jc w:val="both"/>
      </w:pPr>
      <w:r>
        <w:t>│1,0 x 1,0 x 0,6 │ 0,6 │ шт. │1,9 x 1,9 x 0,85 │3,07 │ 3,61 │ 0,99 │ 2,23 │</w:t>
      </w:r>
    </w:p>
    <w:p w:rsidR="00582D2F" w:rsidRDefault="00582D2F" w:rsidP="00582D2F">
      <w:pPr>
        <w:pStyle w:val="ConsPlusNonformat"/>
        <w:widowControl/>
        <w:jc w:val="both"/>
      </w:pPr>
      <w:r>
        <w:t>│1,3 x 1,3 x 0,6 │1,01 │ шт. │2,2 x 2,2 x 0,85 │4,11 │ 4,84 │ 1,24 │ 2,97 │</w:t>
      </w:r>
    </w:p>
    <w:p w:rsidR="00582D2F" w:rsidRDefault="00582D2F" w:rsidP="00582D2F">
      <w:pPr>
        <w:pStyle w:val="ConsPlusNonformat"/>
        <w:widowControl/>
        <w:jc w:val="both"/>
      </w:pPr>
      <w:r>
        <w:t>│1,5 x 1,5 x 0,6 │1,46 │ шт. │2,4 x 2,4 x 0,85 │5,18 │ 5,76 │ 1,49 │ 3,35 │</w:t>
      </w:r>
    </w:p>
    <w:p w:rsidR="00582D2F" w:rsidRDefault="00582D2F" w:rsidP="00582D2F">
      <w:pPr>
        <w:pStyle w:val="ConsPlusNonformat"/>
        <w:widowControl/>
        <w:jc w:val="both"/>
      </w:pPr>
      <w:r>
        <w:t>│1,7 x 1,7 x 0,6 │1,88 │ шт. │2,6 x 2,6 x 0,85 │6,08 │ 6,76 │ 1,68 │ 3,79 │</w:t>
      </w:r>
    </w:p>
    <w:p w:rsidR="00582D2F" w:rsidRDefault="00582D2F" w:rsidP="00582D2F">
      <w:pPr>
        <w:pStyle w:val="ConsPlusNonformat"/>
        <w:widowControl/>
        <w:jc w:val="both"/>
      </w:pPr>
      <w:r>
        <w:t>│2,0 x 2,0 x 0,6 │3,20 │ шт. │2,9 x 2,9 x 1,05 │8,83 │ 8,41 │ 2,25 │ 5,06 │</w:t>
      </w:r>
    </w:p>
    <w:p w:rsidR="00582D2F" w:rsidRDefault="00582D2F" w:rsidP="00582D2F">
      <w:pPr>
        <w:pStyle w:val="ConsPlusNonformat"/>
        <w:widowControl/>
        <w:jc w:val="both"/>
      </w:pPr>
      <w:r>
        <w:t>├────────────────┼─────┼─────┼─────────────────┼─────┼──────┼──────┼──────┤</w:t>
      </w:r>
    </w:p>
    <w:p w:rsidR="00582D2F" w:rsidRDefault="00582D2F" w:rsidP="00582D2F">
      <w:pPr>
        <w:pStyle w:val="ConsPlusNonformat"/>
        <w:widowControl/>
        <w:jc w:val="both"/>
      </w:pPr>
      <w:r>
        <w:t>│Кустарники:     │     │     │                 │     │      │      │      │</w:t>
      </w:r>
    </w:p>
    <w:p w:rsidR="00582D2F" w:rsidRDefault="00582D2F" w:rsidP="00582D2F">
      <w:pPr>
        <w:pStyle w:val="ConsPlusNonformat"/>
        <w:widowControl/>
        <w:jc w:val="both"/>
      </w:pPr>
      <w:r>
        <w:t>│Однорядн. живая │  -  │п. м.│    0,5 x 0,5    │0,25 │ 0,5  │ 0,1  │0,225 │</w:t>
      </w:r>
    </w:p>
    <w:p w:rsidR="00582D2F" w:rsidRDefault="00582D2F" w:rsidP="00582D2F">
      <w:pPr>
        <w:pStyle w:val="ConsPlusNonformat"/>
        <w:widowControl/>
        <w:jc w:val="both"/>
      </w:pPr>
      <w:r>
        <w:t>│изгородь б/кома │     │     │                 │     │      │      │      │</w:t>
      </w:r>
    </w:p>
    <w:p w:rsidR="00582D2F" w:rsidRDefault="00582D2F" w:rsidP="00582D2F">
      <w:pPr>
        <w:pStyle w:val="ConsPlusNonformat"/>
        <w:widowControl/>
        <w:jc w:val="both"/>
      </w:pPr>
      <w:r>
        <w:t>│Двухрядн. живая │     │п. м.│    0,7 x 0,7    │0,35 │ 0,7  │ 0,14 │0,315 │</w:t>
      </w:r>
    </w:p>
    <w:p w:rsidR="00582D2F" w:rsidRDefault="00582D2F" w:rsidP="00582D2F">
      <w:pPr>
        <w:pStyle w:val="ConsPlusNonformat"/>
        <w:widowControl/>
        <w:jc w:val="both"/>
      </w:pPr>
      <w:r>
        <w:t>│изгородь б/кома │     │     │                 │     │      │      │      │</w:t>
      </w:r>
    </w:p>
    <w:p w:rsidR="00582D2F" w:rsidRDefault="00582D2F" w:rsidP="00582D2F">
      <w:pPr>
        <w:pStyle w:val="ConsPlusNonformat"/>
        <w:widowControl/>
        <w:jc w:val="both"/>
      </w:pPr>
      <w:r>
        <w:t>├────────────────┼─────┼─────┼─────────────────┼─────┼──────┼──────┼──────┤</w:t>
      </w:r>
    </w:p>
    <w:p w:rsidR="00582D2F" w:rsidRDefault="00582D2F" w:rsidP="00582D2F">
      <w:pPr>
        <w:pStyle w:val="ConsPlusNonformat"/>
        <w:widowControl/>
        <w:jc w:val="both"/>
      </w:pPr>
      <w:r>
        <w:t>│Кустарники в    │  -  │ шт. │    0,5 x 0,5    │0,14 │ 0,29 │0,057 │0,127 │</w:t>
      </w:r>
    </w:p>
    <w:p w:rsidR="00582D2F" w:rsidRDefault="00582D2F" w:rsidP="00582D2F">
      <w:pPr>
        <w:pStyle w:val="ConsPlusNonformat"/>
        <w:widowControl/>
        <w:jc w:val="both"/>
      </w:pPr>
      <w:r>
        <w:t>│группах б/кома  │     │     │                 │     │      │      │      │</w:t>
      </w:r>
    </w:p>
    <w:p w:rsidR="00582D2F" w:rsidRDefault="00582D2F" w:rsidP="00582D2F">
      <w:pPr>
        <w:pStyle w:val="ConsPlusNonformat"/>
        <w:widowControl/>
        <w:jc w:val="both"/>
      </w:pPr>
      <w:r>
        <w:t>│Для кустарников │     │     │                 │     │      │      │      │</w:t>
      </w:r>
    </w:p>
    <w:p w:rsidR="00582D2F" w:rsidRDefault="00582D2F" w:rsidP="00582D2F">
      <w:pPr>
        <w:pStyle w:val="ConsPlusNonformat"/>
        <w:widowControl/>
        <w:jc w:val="both"/>
      </w:pPr>
      <w:r>
        <w:t>│с комом:        │     │     │                 │     │      │      │      │</w:t>
      </w:r>
    </w:p>
    <w:p w:rsidR="00582D2F" w:rsidRDefault="00582D2F" w:rsidP="00582D2F">
      <w:pPr>
        <w:pStyle w:val="ConsPlusNonformat"/>
        <w:widowControl/>
        <w:jc w:val="both"/>
      </w:pPr>
      <w:r>
        <w:t>│Д - 0,5 Н - 0,4 │0,08 │ шт. │   1,0 x 0,65    │0,51 │ 0,79 │ 0,17 │ 0,39 │</w:t>
      </w:r>
    </w:p>
    <w:p w:rsidR="00582D2F" w:rsidRDefault="00582D2F" w:rsidP="00582D2F">
      <w:pPr>
        <w:pStyle w:val="ConsPlusNonformat"/>
        <w:widowControl/>
        <w:jc w:val="both"/>
      </w:pPr>
      <w:r>
        <w:t>│Д - 0,8 Н - 0,5 │0,25 │ шт. │   1,5 x 0,85    │1,50 │ 1,76 │ 0,48 │ 1,08 │</w:t>
      </w:r>
    </w:p>
    <w:p w:rsidR="00582D2F" w:rsidRDefault="00582D2F" w:rsidP="00582D2F">
      <w:pPr>
        <w:pStyle w:val="ConsPlusNonformat"/>
        <w:widowControl/>
        <w:jc w:val="both"/>
      </w:pPr>
      <w:r>
        <w:t>│Д - 1,0 Н - 0,6 │ 0,6 │ шт. │1,9 x 1,9 x 0,85 │3,07 │ 3,61 │ 0,99 │ 2,23 │</w:t>
      </w:r>
    </w:p>
    <w:p w:rsidR="00582D2F" w:rsidRDefault="00582D2F" w:rsidP="00582D2F">
      <w:pPr>
        <w:pStyle w:val="ConsPlusNonformat"/>
        <w:widowControl/>
        <w:jc w:val="both"/>
      </w:pPr>
      <w:r>
        <w:t>└────────────────┴─────┴─────┴─────────────────┴─────┴──────┴──────┴──────┘</w:t>
      </w:r>
    </w:p>
    <w:p w:rsidR="00582D2F" w:rsidRDefault="00582D2F" w:rsidP="00582D2F">
      <w:pPr>
        <w:pStyle w:val="ConsPlusNormal"/>
        <w:widowControl/>
        <w:ind w:firstLine="0"/>
        <w:jc w:val="center"/>
      </w:pPr>
    </w:p>
    <w:p w:rsidR="00582D2F" w:rsidRPr="003506B3" w:rsidRDefault="00582D2F" w:rsidP="00582D2F">
      <w:pPr>
        <w:pStyle w:val="ConsPlusNormal"/>
        <w:widowControl/>
        <w:ind w:firstLine="0"/>
        <w:jc w:val="center"/>
        <w:outlineLvl w:val="2"/>
        <w:rPr>
          <w:rFonts w:ascii="Times New Roman" w:hAnsi="Times New Roman" w:cs="Times New Roman"/>
          <w:sz w:val="28"/>
          <w:szCs w:val="28"/>
        </w:rPr>
      </w:pPr>
      <w:r w:rsidRPr="003506B3">
        <w:rPr>
          <w:rFonts w:ascii="Times New Roman" w:hAnsi="Times New Roman" w:cs="Times New Roman"/>
          <w:sz w:val="28"/>
          <w:szCs w:val="28"/>
        </w:rPr>
        <w:t>Таблица 3. Максимальное количество деревьев и кустарников</w:t>
      </w:r>
    </w:p>
    <w:p w:rsidR="00582D2F" w:rsidRPr="00D77E72" w:rsidRDefault="00582D2F" w:rsidP="00582D2F">
      <w:pPr>
        <w:pStyle w:val="ConsPlusNormal"/>
        <w:widowControl/>
        <w:ind w:firstLine="0"/>
        <w:jc w:val="center"/>
        <w:rPr>
          <w:sz w:val="28"/>
          <w:szCs w:val="28"/>
        </w:rPr>
      </w:pPr>
      <w:r w:rsidRPr="003506B3">
        <w:rPr>
          <w:rFonts w:ascii="Times New Roman" w:hAnsi="Times New Roman" w:cs="Times New Roman"/>
          <w:sz w:val="28"/>
          <w:szCs w:val="28"/>
        </w:rPr>
        <w:t xml:space="preserve">на </w:t>
      </w:r>
      <w:smartTag w:uri="urn:schemas-microsoft-com:office:smarttags" w:element="metricconverter">
        <w:smartTagPr>
          <w:attr w:name="ProductID" w:val="1 гектар"/>
        </w:smartTagPr>
        <w:r w:rsidRPr="003506B3">
          <w:rPr>
            <w:rFonts w:ascii="Times New Roman" w:hAnsi="Times New Roman" w:cs="Times New Roman"/>
            <w:sz w:val="28"/>
            <w:szCs w:val="28"/>
          </w:rPr>
          <w:t xml:space="preserve">1 </w:t>
        </w:r>
        <w:r>
          <w:rPr>
            <w:rFonts w:ascii="Times New Roman" w:hAnsi="Times New Roman" w:cs="Times New Roman"/>
            <w:sz w:val="28"/>
            <w:szCs w:val="28"/>
          </w:rPr>
          <w:t>гектар</w:t>
        </w:r>
      </w:smartTag>
      <w:r w:rsidRPr="003506B3">
        <w:rPr>
          <w:rFonts w:ascii="Times New Roman" w:hAnsi="Times New Roman" w:cs="Times New Roman"/>
          <w:sz w:val="28"/>
          <w:szCs w:val="28"/>
        </w:rPr>
        <w:t xml:space="preserve"> озелененной территории</w:t>
      </w:r>
    </w:p>
    <w:p w:rsidR="00582D2F" w:rsidRPr="00D77E72" w:rsidRDefault="00582D2F" w:rsidP="00582D2F">
      <w:pPr>
        <w:pStyle w:val="ConsPlusNormal"/>
        <w:widowControl/>
        <w:ind w:firstLine="0"/>
        <w:jc w:val="center"/>
        <w:rPr>
          <w:sz w:val="28"/>
          <w:szCs w:val="28"/>
        </w:rPr>
      </w:pPr>
    </w:p>
    <w:p w:rsidR="00582D2F" w:rsidRPr="003506B3" w:rsidRDefault="00582D2F" w:rsidP="00582D2F">
      <w:pPr>
        <w:pStyle w:val="ConsPlusNormal"/>
        <w:widowControl/>
        <w:ind w:firstLine="0"/>
        <w:jc w:val="right"/>
        <w:rPr>
          <w:rFonts w:ascii="Times New Roman" w:hAnsi="Times New Roman" w:cs="Times New Roman"/>
          <w:sz w:val="24"/>
          <w:szCs w:val="24"/>
        </w:rPr>
      </w:pPr>
      <w:r w:rsidRPr="003506B3">
        <w:rPr>
          <w:rFonts w:ascii="Times New Roman" w:hAnsi="Times New Roman" w:cs="Times New Roman"/>
          <w:sz w:val="24"/>
          <w:szCs w:val="24"/>
        </w:rPr>
        <w:t>Количество штук</w:t>
      </w:r>
    </w:p>
    <w:p w:rsidR="00582D2F" w:rsidRDefault="00582D2F" w:rsidP="00582D2F">
      <w:pPr>
        <w:pStyle w:val="ConsPlusNonformat"/>
        <w:widowControl/>
        <w:jc w:val="both"/>
      </w:pPr>
      <w:r>
        <w:t>┌──────────────────────────────┬────────────────────────┬─────────────────┐</w:t>
      </w:r>
    </w:p>
    <w:p w:rsidR="00582D2F" w:rsidRDefault="00582D2F" w:rsidP="00582D2F">
      <w:pPr>
        <w:pStyle w:val="ConsPlusNonformat"/>
        <w:widowControl/>
        <w:jc w:val="both"/>
      </w:pPr>
      <w:r>
        <w:t>│        Типы объектов         │        Деревья         │   Кустарники    │</w:t>
      </w:r>
    </w:p>
    <w:p w:rsidR="00582D2F" w:rsidRDefault="00582D2F" w:rsidP="00582D2F">
      <w:pPr>
        <w:pStyle w:val="ConsPlusNonformat"/>
        <w:widowControl/>
        <w:jc w:val="both"/>
      </w:pPr>
      <w:r>
        <w:t>├──────────────────────────────┴────────────────────────┴─────────────────┤</w:t>
      </w:r>
    </w:p>
    <w:p w:rsidR="00582D2F" w:rsidRDefault="00582D2F" w:rsidP="00582D2F">
      <w:pPr>
        <w:pStyle w:val="ConsPlusNonformat"/>
        <w:widowControl/>
        <w:jc w:val="both"/>
      </w:pPr>
      <w:r>
        <w:t>│                Озелененные территории общего пользования                │</w:t>
      </w:r>
    </w:p>
    <w:p w:rsidR="00582D2F" w:rsidRDefault="00582D2F" w:rsidP="00582D2F">
      <w:pPr>
        <w:pStyle w:val="ConsPlusNonformat"/>
        <w:widowControl/>
        <w:jc w:val="both"/>
      </w:pPr>
      <w:r>
        <w:t>├──────────────────────────────┬────────────────────────┬─────────────────┤</w:t>
      </w:r>
    </w:p>
    <w:p w:rsidR="00582D2F" w:rsidRDefault="00582D2F" w:rsidP="00582D2F">
      <w:pPr>
        <w:pStyle w:val="ConsPlusNonformat"/>
        <w:widowControl/>
        <w:jc w:val="both"/>
      </w:pPr>
      <w:r>
        <w:t>│Парки общегородские и районные│       120 - 170        │   800 - 1000    │</w:t>
      </w:r>
    </w:p>
    <w:p w:rsidR="00582D2F" w:rsidRDefault="00582D2F" w:rsidP="00582D2F">
      <w:pPr>
        <w:pStyle w:val="ConsPlusNonformat"/>
        <w:widowControl/>
        <w:jc w:val="both"/>
      </w:pPr>
      <w:r>
        <w:t>├──────────────────────────────┼────────────────────────┼─────────────────┤</w:t>
      </w:r>
    </w:p>
    <w:p w:rsidR="00582D2F" w:rsidRDefault="00582D2F" w:rsidP="00582D2F">
      <w:pPr>
        <w:pStyle w:val="ConsPlusNonformat"/>
        <w:widowControl/>
        <w:jc w:val="both"/>
      </w:pPr>
      <w:r>
        <w:t>│Скверы                        │       100 - 130        │   1000 - 1300   │</w:t>
      </w:r>
    </w:p>
    <w:p w:rsidR="00582D2F" w:rsidRDefault="00582D2F" w:rsidP="00582D2F">
      <w:pPr>
        <w:pStyle w:val="ConsPlusNonformat"/>
        <w:widowControl/>
        <w:jc w:val="both"/>
      </w:pPr>
      <w:r>
        <w:t>├──────────────────────────────┼────────────────────────┼─────────────────┤</w:t>
      </w:r>
    </w:p>
    <w:p w:rsidR="00582D2F" w:rsidRDefault="00582D2F" w:rsidP="00582D2F">
      <w:pPr>
        <w:pStyle w:val="ConsPlusNonformat"/>
        <w:widowControl/>
        <w:jc w:val="both"/>
      </w:pPr>
      <w:r>
        <w:t>│Бульвары                      │       200 - 300        │   1200 - 1300   │</w:t>
      </w:r>
    </w:p>
    <w:p w:rsidR="00582D2F" w:rsidRDefault="00582D2F" w:rsidP="00582D2F">
      <w:pPr>
        <w:pStyle w:val="ConsPlusNonformat"/>
        <w:widowControl/>
        <w:jc w:val="both"/>
      </w:pPr>
      <w:r>
        <w:t>├──────────────────────────────┴────────────────────────┴─────────────────┤</w:t>
      </w:r>
    </w:p>
    <w:p w:rsidR="00582D2F" w:rsidRDefault="00582D2F" w:rsidP="00582D2F">
      <w:pPr>
        <w:pStyle w:val="ConsPlusNonformat"/>
        <w:widowControl/>
        <w:jc w:val="both"/>
      </w:pPr>
      <w:r>
        <w:t>│              Озелененные территории на участках застройки               │</w:t>
      </w:r>
    </w:p>
    <w:p w:rsidR="00582D2F" w:rsidRDefault="00582D2F" w:rsidP="00582D2F">
      <w:pPr>
        <w:pStyle w:val="ConsPlusNonformat"/>
        <w:widowControl/>
        <w:jc w:val="both"/>
      </w:pPr>
      <w:r>
        <w:t>├──────────────────────────────┬────────────────────────┬─────────────────┤</w:t>
      </w:r>
    </w:p>
    <w:p w:rsidR="00582D2F" w:rsidRDefault="00582D2F" w:rsidP="00582D2F">
      <w:pPr>
        <w:pStyle w:val="ConsPlusNonformat"/>
        <w:widowControl/>
        <w:jc w:val="both"/>
      </w:pPr>
      <w:r>
        <w:t>│        Типы объектов         │        Деревья         │   Кустарники    │</w:t>
      </w:r>
    </w:p>
    <w:p w:rsidR="00582D2F" w:rsidRDefault="00582D2F" w:rsidP="00582D2F">
      <w:pPr>
        <w:pStyle w:val="ConsPlusNonformat"/>
        <w:widowControl/>
        <w:jc w:val="both"/>
      </w:pPr>
      <w:r>
        <w:t>├──────────────────────────────┼────────────────────────┼─────────────────┤</w:t>
      </w:r>
    </w:p>
    <w:p w:rsidR="00582D2F" w:rsidRDefault="00582D2F" w:rsidP="00582D2F">
      <w:pPr>
        <w:pStyle w:val="ConsPlusNonformat"/>
        <w:widowControl/>
        <w:jc w:val="both"/>
      </w:pPr>
      <w:r>
        <w:t>│Участки жилой застройки       │       100 - 120        │    400 - 480    │</w:t>
      </w:r>
    </w:p>
    <w:p w:rsidR="00582D2F" w:rsidRDefault="00582D2F" w:rsidP="00582D2F">
      <w:pPr>
        <w:pStyle w:val="ConsPlusNonformat"/>
        <w:widowControl/>
        <w:jc w:val="both"/>
      </w:pPr>
      <w:r>
        <w:t>├──────────────────────────────┼────────────────────────┼─────────────────┤</w:t>
      </w:r>
    </w:p>
    <w:p w:rsidR="00582D2F" w:rsidRDefault="00582D2F" w:rsidP="00582D2F">
      <w:pPr>
        <w:pStyle w:val="ConsPlusNonformat"/>
        <w:widowControl/>
        <w:jc w:val="both"/>
      </w:pPr>
      <w:r>
        <w:t>│Участки детских садов и яслей │       160 - 200        │    640 - 800    │</w:t>
      </w:r>
    </w:p>
    <w:p w:rsidR="00582D2F" w:rsidRDefault="00582D2F" w:rsidP="00582D2F">
      <w:pPr>
        <w:pStyle w:val="ConsPlusNonformat"/>
        <w:widowControl/>
        <w:jc w:val="both"/>
      </w:pPr>
      <w:r>
        <w:t>├──────────────────────────────┼────────────────────────┼─────────────────┤</w:t>
      </w:r>
    </w:p>
    <w:p w:rsidR="00582D2F" w:rsidRDefault="00582D2F" w:rsidP="00582D2F">
      <w:pPr>
        <w:pStyle w:val="ConsPlusNonformat"/>
        <w:widowControl/>
        <w:jc w:val="both"/>
      </w:pPr>
      <w:r>
        <w:t>│Участки школ                  │       140 - 180        │    560 - 720    │</w:t>
      </w:r>
    </w:p>
    <w:p w:rsidR="00582D2F" w:rsidRDefault="00582D2F" w:rsidP="00582D2F">
      <w:pPr>
        <w:pStyle w:val="ConsPlusNonformat"/>
        <w:widowControl/>
        <w:jc w:val="both"/>
      </w:pPr>
      <w:r>
        <w:t>├──────────────────────────────┼────────────────────────┼─────────────────┤</w:t>
      </w:r>
    </w:p>
    <w:p w:rsidR="00582D2F" w:rsidRDefault="00582D2F" w:rsidP="00582D2F">
      <w:pPr>
        <w:pStyle w:val="ConsPlusNonformat"/>
        <w:widowControl/>
        <w:jc w:val="both"/>
      </w:pPr>
      <w:r>
        <w:t>│Спортивные комплексы          │       100 - 130        │    400 - 520    │</w:t>
      </w:r>
    </w:p>
    <w:p w:rsidR="00582D2F" w:rsidRDefault="00582D2F" w:rsidP="00582D2F">
      <w:pPr>
        <w:pStyle w:val="ConsPlusNonformat"/>
        <w:widowControl/>
        <w:jc w:val="both"/>
      </w:pPr>
      <w:r>
        <w:t>├──────────────────────────────┼────────────────────────┼─────────────────┤</w:t>
      </w:r>
    </w:p>
    <w:p w:rsidR="00582D2F" w:rsidRDefault="00582D2F" w:rsidP="00582D2F">
      <w:pPr>
        <w:pStyle w:val="ConsPlusNonformat"/>
        <w:widowControl/>
        <w:jc w:val="both"/>
      </w:pPr>
      <w:r>
        <w:t>│Больницы и лечебные учреждения│       180 - 250        │   720 - 1000    │</w:t>
      </w:r>
    </w:p>
    <w:p w:rsidR="00582D2F" w:rsidRDefault="00582D2F" w:rsidP="00582D2F">
      <w:pPr>
        <w:pStyle w:val="ConsPlusNonformat"/>
        <w:widowControl/>
        <w:jc w:val="both"/>
      </w:pPr>
      <w:r>
        <w:t>├──────────────────────────────┼────────────────────────┼─────────────────┤</w:t>
      </w:r>
    </w:p>
    <w:p w:rsidR="00582D2F" w:rsidRDefault="00582D2F" w:rsidP="00582D2F">
      <w:pPr>
        <w:pStyle w:val="ConsPlusNonformat"/>
        <w:widowControl/>
        <w:jc w:val="both"/>
      </w:pPr>
      <w:r>
        <w:t>│Участки промышленных          │     150 - 180 &lt;*&gt;      │    600 - 720    │</w:t>
      </w:r>
    </w:p>
    <w:p w:rsidR="00582D2F" w:rsidRDefault="00582D2F" w:rsidP="00582D2F">
      <w:pPr>
        <w:pStyle w:val="ConsPlusNonformat"/>
        <w:widowControl/>
        <w:jc w:val="both"/>
      </w:pPr>
      <w:r>
        <w:t>│предприятий                   │                        │                 │</w:t>
      </w:r>
    </w:p>
    <w:p w:rsidR="00582D2F" w:rsidRDefault="00582D2F" w:rsidP="00582D2F">
      <w:pPr>
        <w:pStyle w:val="ConsPlusNonformat"/>
        <w:widowControl/>
        <w:jc w:val="both"/>
      </w:pPr>
      <w:r>
        <w:t>├──────────────────────────────┴────────────────────────┴─────────────────┤</w:t>
      </w:r>
    </w:p>
    <w:p w:rsidR="00582D2F" w:rsidRDefault="00582D2F" w:rsidP="00582D2F">
      <w:pPr>
        <w:pStyle w:val="ConsPlusNonformat"/>
        <w:widowControl/>
        <w:jc w:val="both"/>
      </w:pPr>
      <w:r>
        <w:t>│            Озелененные территории специального назначения               │</w:t>
      </w:r>
    </w:p>
    <w:p w:rsidR="00582D2F" w:rsidRDefault="00582D2F" w:rsidP="00582D2F">
      <w:pPr>
        <w:pStyle w:val="ConsPlusNonformat"/>
        <w:widowControl/>
        <w:jc w:val="both"/>
      </w:pPr>
      <w:r>
        <w:t>├──────────────────────────────┬────────────────────────┬─────────────────┤</w:t>
      </w:r>
    </w:p>
    <w:p w:rsidR="00582D2F" w:rsidRDefault="00582D2F" w:rsidP="00582D2F">
      <w:pPr>
        <w:pStyle w:val="ConsPlusNonformat"/>
        <w:widowControl/>
        <w:jc w:val="both"/>
      </w:pPr>
      <w:r>
        <w:t>│Улицы, набережные &lt;**&gt;        │       150 - 180        │    600 - 720    │</w:t>
      </w:r>
    </w:p>
    <w:p w:rsidR="00582D2F" w:rsidRDefault="00582D2F" w:rsidP="00582D2F">
      <w:pPr>
        <w:pStyle w:val="ConsPlusNonformat"/>
        <w:widowControl/>
        <w:jc w:val="both"/>
      </w:pPr>
      <w:r>
        <w:t>├──────────────────────────────┼────────────────────────┴─────────────────┤</w:t>
      </w:r>
    </w:p>
    <w:p w:rsidR="00582D2F" w:rsidRDefault="00582D2F" w:rsidP="00582D2F">
      <w:pPr>
        <w:pStyle w:val="ConsPlusNonformat"/>
        <w:widowControl/>
        <w:jc w:val="both"/>
      </w:pPr>
      <w:r>
        <w:t>│Санитарно-защитные зоны       │В зависимости от процента озеленения зоны │</w:t>
      </w:r>
    </w:p>
    <w:p w:rsidR="00582D2F" w:rsidRDefault="00582D2F" w:rsidP="00582D2F">
      <w:pPr>
        <w:pStyle w:val="ConsPlusNonformat"/>
        <w:widowControl/>
        <w:jc w:val="both"/>
      </w:pPr>
      <w:r>
        <w:t>│                              │                  &lt;***&gt;                   │</w:t>
      </w:r>
    </w:p>
    <w:p w:rsidR="00582D2F" w:rsidRDefault="00582D2F" w:rsidP="00582D2F">
      <w:pPr>
        <w:pStyle w:val="ConsPlusNonformat"/>
        <w:widowControl/>
        <w:jc w:val="both"/>
      </w:pPr>
      <w:r>
        <w:t>├──────────────────────────────┴──────────────────────────────────────────┤</w:t>
      </w:r>
    </w:p>
    <w:p w:rsidR="00582D2F" w:rsidRDefault="00582D2F" w:rsidP="00582D2F">
      <w:pPr>
        <w:pStyle w:val="ConsPlusNonformat"/>
        <w:widowControl/>
        <w:jc w:val="both"/>
      </w:pPr>
      <w:r>
        <w:t>│&lt;*&gt; В зависимости от профиля предприятия.                                │</w:t>
      </w:r>
    </w:p>
    <w:p w:rsidR="00582D2F" w:rsidRDefault="00582D2F" w:rsidP="00582D2F">
      <w:pPr>
        <w:pStyle w:val="ConsPlusNonformat"/>
        <w:widowControl/>
        <w:jc w:val="both"/>
      </w:pPr>
      <w:r>
        <w:t xml:space="preserve">│&lt;**&gt; На </w:t>
      </w:r>
      <w:smartTag w:uri="urn:schemas-microsoft-com:office:smarttags" w:element="metricconverter">
        <w:smartTagPr>
          <w:attr w:name="ProductID" w:val="1 км"/>
        </w:smartTagPr>
        <w:r>
          <w:t>1 км</w:t>
        </w:r>
      </w:smartTag>
      <w:r>
        <w:t xml:space="preserve"> при условии допустимости насаждений.                        │</w:t>
      </w:r>
    </w:p>
    <w:p w:rsidR="00582D2F" w:rsidRDefault="00582D2F" w:rsidP="00582D2F">
      <w:pPr>
        <w:pStyle w:val="ConsPlusNonformat"/>
        <w:widowControl/>
        <w:jc w:val="both"/>
      </w:pPr>
      <w:r>
        <w:t>│&lt;***&gt; В соответствии с п. 2.28 СанПиН 2.2.1/2.1.1.1031.                  │</w:t>
      </w:r>
    </w:p>
    <w:p w:rsidR="00582D2F" w:rsidRDefault="00582D2F" w:rsidP="00582D2F">
      <w:pPr>
        <w:pStyle w:val="ConsPlusNonformat"/>
        <w:widowControl/>
        <w:jc w:val="both"/>
      </w:pPr>
      <w:r>
        <w:t>└─────────────────────────────────────────────────────────────────────────┘</w:t>
      </w:r>
    </w:p>
    <w:p w:rsidR="00582D2F" w:rsidRDefault="00582D2F" w:rsidP="00582D2F">
      <w:pPr>
        <w:pStyle w:val="ConsPlusNormal"/>
        <w:widowControl/>
        <w:ind w:firstLine="540"/>
        <w:jc w:val="both"/>
      </w:pPr>
    </w:p>
    <w:p w:rsidR="00582D2F" w:rsidRPr="00D77E72" w:rsidRDefault="00582D2F" w:rsidP="00582D2F">
      <w:pPr>
        <w:pStyle w:val="ConsPlusNormal"/>
        <w:widowControl/>
        <w:ind w:firstLine="0"/>
        <w:jc w:val="center"/>
        <w:outlineLvl w:val="2"/>
        <w:rPr>
          <w:rFonts w:ascii="Times New Roman" w:hAnsi="Times New Roman" w:cs="Times New Roman"/>
          <w:sz w:val="28"/>
          <w:szCs w:val="28"/>
        </w:rPr>
      </w:pPr>
      <w:r w:rsidRPr="00D77E72">
        <w:rPr>
          <w:rFonts w:ascii="Times New Roman" w:hAnsi="Times New Roman" w:cs="Times New Roman"/>
          <w:sz w:val="28"/>
          <w:szCs w:val="28"/>
        </w:rPr>
        <w:t>Таблица 4. Доля цветников на озелененных территориях</w:t>
      </w:r>
    </w:p>
    <w:p w:rsidR="00582D2F" w:rsidRPr="00D77E72" w:rsidRDefault="00582D2F" w:rsidP="00582D2F">
      <w:pPr>
        <w:pStyle w:val="ConsPlusNormal"/>
        <w:widowControl/>
        <w:ind w:firstLine="0"/>
        <w:jc w:val="center"/>
        <w:rPr>
          <w:rFonts w:ascii="Times New Roman" w:hAnsi="Times New Roman" w:cs="Times New Roman"/>
          <w:sz w:val="28"/>
          <w:szCs w:val="28"/>
        </w:rPr>
      </w:pPr>
      <w:r w:rsidRPr="00D77E72">
        <w:rPr>
          <w:rFonts w:ascii="Times New Roman" w:hAnsi="Times New Roman" w:cs="Times New Roman"/>
          <w:sz w:val="28"/>
          <w:szCs w:val="28"/>
        </w:rPr>
        <w:t>объектов рекреации</w:t>
      </w:r>
    </w:p>
    <w:p w:rsidR="00582D2F" w:rsidRDefault="00582D2F" w:rsidP="00582D2F">
      <w:pPr>
        <w:pStyle w:val="ConsPlusNormal"/>
        <w:widowControl/>
        <w:ind w:firstLine="540"/>
        <w:jc w:val="both"/>
      </w:pPr>
    </w:p>
    <w:p w:rsidR="00582D2F" w:rsidRPr="003506B3" w:rsidRDefault="00582D2F" w:rsidP="00582D2F">
      <w:pPr>
        <w:pStyle w:val="ConsPlusNormal"/>
        <w:widowControl/>
        <w:ind w:firstLine="0"/>
        <w:jc w:val="right"/>
        <w:rPr>
          <w:rFonts w:ascii="Times New Roman" w:hAnsi="Times New Roman" w:cs="Times New Roman"/>
          <w:sz w:val="24"/>
          <w:szCs w:val="24"/>
        </w:rPr>
      </w:pPr>
      <w:r w:rsidRPr="003506B3">
        <w:rPr>
          <w:rFonts w:ascii="Times New Roman" w:hAnsi="Times New Roman" w:cs="Times New Roman"/>
          <w:sz w:val="24"/>
          <w:szCs w:val="24"/>
        </w:rPr>
        <w:t>В процентах</w:t>
      </w:r>
    </w:p>
    <w:tbl>
      <w:tblPr>
        <w:tblW w:w="0" w:type="auto"/>
        <w:tblInd w:w="70" w:type="dxa"/>
        <w:tblLayout w:type="fixed"/>
        <w:tblCellMar>
          <w:left w:w="70" w:type="dxa"/>
          <w:right w:w="70" w:type="dxa"/>
        </w:tblCellMar>
        <w:tblLook w:val="0000" w:firstRow="0" w:lastRow="0" w:firstColumn="0" w:lastColumn="0" w:noHBand="0" w:noVBand="0"/>
      </w:tblPr>
      <w:tblGrid>
        <w:gridCol w:w="4050"/>
        <w:gridCol w:w="5940"/>
      </w:tblGrid>
      <w:tr w:rsidR="00582D2F" w:rsidRPr="00D01F01" w:rsidTr="004E7FE1">
        <w:trPr>
          <w:cantSplit/>
          <w:trHeight w:val="360"/>
        </w:trPr>
        <w:tc>
          <w:tcPr>
            <w:tcW w:w="40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Виды объектов рекреации   </w:t>
            </w:r>
          </w:p>
        </w:tc>
        <w:tc>
          <w:tcPr>
            <w:tcW w:w="594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Удельный вес цветников &lt;*&gt; от площади   </w:t>
            </w:r>
            <w:r w:rsidRPr="00D01F01">
              <w:br/>
              <w:t xml:space="preserve">озеленения объектов            </w:t>
            </w:r>
          </w:p>
        </w:tc>
      </w:tr>
      <w:tr w:rsidR="00582D2F" w:rsidRPr="00D01F01" w:rsidTr="004E7FE1">
        <w:trPr>
          <w:cantSplit/>
          <w:trHeight w:val="240"/>
        </w:trPr>
        <w:tc>
          <w:tcPr>
            <w:tcW w:w="40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Парки                        </w:t>
            </w:r>
          </w:p>
        </w:tc>
        <w:tc>
          <w:tcPr>
            <w:tcW w:w="594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2,0 - 2,5                 </w:t>
            </w:r>
          </w:p>
        </w:tc>
      </w:tr>
      <w:tr w:rsidR="00582D2F" w:rsidRPr="00D01F01" w:rsidTr="004E7FE1">
        <w:trPr>
          <w:cantSplit/>
          <w:trHeight w:val="240"/>
        </w:trPr>
        <w:tc>
          <w:tcPr>
            <w:tcW w:w="40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Сады                         </w:t>
            </w:r>
          </w:p>
        </w:tc>
        <w:tc>
          <w:tcPr>
            <w:tcW w:w="594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2,5 - 3,0                 </w:t>
            </w:r>
          </w:p>
        </w:tc>
      </w:tr>
      <w:tr w:rsidR="00582D2F" w:rsidRPr="00D01F01" w:rsidTr="004E7FE1">
        <w:trPr>
          <w:cantSplit/>
          <w:trHeight w:val="240"/>
        </w:trPr>
        <w:tc>
          <w:tcPr>
            <w:tcW w:w="40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Скверы                       </w:t>
            </w:r>
          </w:p>
        </w:tc>
        <w:tc>
          <w:tcPr>
            <w:tcW w:w="594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4,0 - 5,0                 </w:t>
            </w:r>
          </w:p>
        </w:tc>
      </w:tr>
      <w:tr w:rsidR="00582D2F" w:rsidRPr="00D01F01" w:rsidTr="004E7FE1">
        <w:trPr>
          <w:cantSplit/>
          <w:trHeight w:val="240"/>
        </w:trPr>
        <w:tc>
          <w:tcPr>
            <w:tcW w:w="40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Бульвары                     </w:t>
            </w:r>
          </w:p>
        </w:tc>
        <w:tc>
          <w:tcPr>
            <w:tcW w:w="594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3,0 - 4,0                 </w:t>
            </w:r>
          </w:p>
        </w:tc>
      </w:tr>
      <w:tr w:rsidR="00582D2F" w:rsidRPr="00D01F01" w:rsidTr="004E7FE1">
        <w:trPr>
          <w:cantSplit/>
          <w:trHeight w:val="360"/>
        </w:trPr>
        <w:tc>
          <w:tcPr>
            <w:tcW w:w="9990" w:type="dxa"/>
            <w:gridSpan w:val="2"/>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&lt;*&gt; В том числе не менее половины от площади цветника следует            </w:t>
            </w:r>
            <w:r w:rsidRPr="00D01F01">
              <w:br/>
              <w:t xml:space="preserve">формировать из многолетников.                                            </w:t>
            </w:r>
          </w:p>
        </w:tc>
      </w:tr>
    </w:tbl>
    <w:p w:rsidR="00582D2F" w:rsidRDefault="00582D2F" w:rsidP="00582D2F">
      <w:pPr>
        <w:pStyle w:val="ConsPlusNormal"/>
        <w:widowControl/>
        <w:ind w:firstLine="540"/>
        <w:jc w:val="both"/>
      </w:pPr>
    </w:p>
    <w:p w:rsidR="00582D2F" w:rsidRPr="00D77E72" w:rsidRDefault="00582D2F" w:rsidP="00582D2F">
      <w:pPr>
        <w:pStyle w:val="ConsPlusNormal"/>
        <w:widowControl/>
        <w:ind w:firstLine="0"/>
        <w:jc w:val="center"/>
        <w:outlineLvl w:val="2"/>
        <w:rPr>
          <w:rFonts w:ascii="Times New Roman" w:hAnsi="Times New Roman" w:cs="Times New Roman"/>
          <w:sz w:val="28"/>
          <w:szCs w:val="28"/>
        </w:rPr>
      </w:pPr>
      <w:r w:rsidRPr="00D77E72">
        <w:rPr>
          <w:rFonts w:ascii="Times New Roman" w:hAnsi="Times New Roman" w:cs="Times New Roman"/>
          <w:sz w:val="28"/>
          <w:szCs w:val="28"/>
        </w:rPr>
        <w:t>Таблица 5. Обеспеченность озелененными территориями</w:t>
      </w:r>
    </w:p>
    <w:p w:rsidR="00582D2F" w:rsidRPr="00D77E72" w:rsidRDefault="00582D2F" w:rsidP="00582D2F">
      <w:pPr>
        <w:pStyle w:val="ConsPlusNormal"/>
        <w:widowControl/>
        <w:ind w:firstLine="0"/>
        <w:jc w:val="center"/>
        <w:rPr>
          <w:rFonts w:ascii="Times New Roman" w:hAnsi="Times New Roman" w:cs="Times New Roman"/>
          <w:sz w:val="28"/>
          <w:szCs w:val="28"/>
        </w:rPr>
      </w:pPr>
      <w:r w:rsidRPr="00D77E72">
        <w:rPr>
          <w:rFonts w:ascii="Times New Roman" w:hAnsi="Times New Roman" w:cs="Times New Roman"/>
          <w:sz w:val="28"/>
          <w:szCs w:val="28"/>
        </w:rPr>
        <w:t>участков общественной, жилой, производственной застройки</w:t>
      </w:r>
    </w:p>
    <w:p w:rsidR="00582D2F" w:rsidRDefault="00582D2F" w:rsidP="00582D2F">
      <w:pPr>
        <w:pStyle w:val="ConsPlusNormal"/>
        <w:widowControl/>
        <w:ind w:firstLine="0"/>
        <w:jc w:val="center"/>
      </w:pPr>
    </w:p>
    <w:p w:rsidR="00582D2F" w:rsidRPr="003506B3" w:rsidRDefault="00582D2F" w:rsidP="00582D2F">
      <w:pPr>
        <w:pStyle w:val="ConsPlusNormal"/>
        <w:widowControl/>
        <w:ind w:firstLine="0"/>
        <w:jc w:val="right"/>
        <w:rPr>
          <w:rFonts w:ascii="Times New Roman" w:hAnsi="Times New Roman" w:cs="Times New Roman"/>
          <w:sz w:val="24"/>
          <w:szCs w:val="24"/>
        </w:rPr>
      </w:pPr>
      <w:r w:rsidRPr="003506B3">
        <w:rPr>
          <w:rFonts w:ascii="Times New Roman" w:hAnsi="Times New Roman" w:cs="Times New Roman"/>
          <w:sz w:val="24"/>
          <w:szCs w:val="24"/>
        </w:rPr>
        <w:t>В процентах</w:t>
      </w:r>
    </w:p>
    <w:tbl>
      <w:tblPr>
        <w:tblW w:w="0" w:type="auto"/>
        <w:tblInd w:w="70" w:type="dxa"/>
        <w:tblLayout w:type="fixed"/>
        <w:tblCellMar>
          <w:left w:w="70" w:type="dxa"/>
          <w:right w:w="70" w:type="dxa"/>
        </w:tblCellMar>
        <w:tblLook w:val="0000" w:firstRow="0" w:lastRow="0" w:firstColumn="0" w:lastColumn="0" w:noHBand="0" w:noVBand="0"/>
      </w:tblPr>
      <w:tblGrid>
        <w:gridCol w:w="5130"/>
        <w:gridCol w:w="4860"/>
      </w:tblGrid>
      <w:tr w:rsidR="00582D2F" w:rsidRPr="00D01F01" w:rsidTr="004E7FE1">
        <w:trPr>
          <w:cantSplit/>
          <w:trHeight w:val="480"/>
        </w:trPr>
        <w:tc>
          <w:tcPr>
            <w:tcW w:w="513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Территории участков         </w:t>
            </w:r>
            <w:r w:rsidRPr="00D01F01">
              <w:br/>
              <w:t xml:space="preserve">общественной, жилой,         </w:t>
            </w:r>
            <w:r w:rsidRPr="00D01F01">
              <w:br/>
              <w:t xml:space="preserve">производственной застройки      </w:t>
            </w:r>
          </w:p>
        </w:tc>
        <w:tc>
          <w:tcPr>
            <w:tcW w:w="486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Территории озеленения       </w:t>
            </w:r>
          </w:p>
        </w:tc>
      </w:tr>
      <w:tr w:rsidR="00582D2F" w:rsidRPr="00D01F01" w:rsidTr="004E7FE1">
        <w:trPr>
          <w:cantSplit/>
          <w:trHeight w:val="240"/>
        </w:trPr>
        <w:tc>
          <w:tcPr>
            <w:tcW w:w="513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Участки детских садов-яслей          </w:t>
            </w:r>
          </w:p>
        </w:tc>
        <w:tc>
          <w:tcPr>
            <w:tcW w:w="486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Не менее 50            </w:t>
            </w:r>
          </w:p>
        </w:tc>
      </w:tr>
      <w:tr w:rsidR="00582D2F" w:rsidRPr="00D01F01" w:rsidTr="004E7FE1">
        <w:trPr>
          <w:cantSplit/>
          <w:trHeight w:val="240"/>
        </w:trPr>
        <w:tc>
          <w:tcPr>
            <w:tcW w:w="513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Участки школ                         </w:t>
            </w:r>
          </w:p>
        </w:tc>
        <w:tc>
          <w:tcPr>
            <w:tcW w:w="486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Не менее 40            </w:t>
            </w:r>
          </w:p>
        </w:tc>
      </w:tr>
      <w:tr w:rsidR="00582D2F" w:rsidRPr="00D01F01" w:rsidTr="004E7FE1">
        <w:trPr>
          <w:cantSplit/>
          <w:trHeight w:val="240"/>
        </w:trPr>
        <w:tc>
          <w:tcPr>
            <w:tcW w:w="513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Участки больниц                      </w:t>
            </w:r>
          </w:p>
        </w:tc>
        <w:tc>
          <w:tcPr>
            <w:tcW w:w="486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50 - 65              </w:t>
            </w:r>
          </w:p>
        </w:tc>
      </w:tr>
      <w:tr w:rsidR="00582D2F" w:rsidRPr="00D01F01" w:rsidTr="004E7FE1">
        <w:trPr>
          <w:cantSplit/>
          <w:trHeight w:val="360"/>
        </w:trPr>
        <w:tc>
          <w:tcPr>
            <w:tcW w:w="513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Участки культурно-просветительных    </w:t>
            </w:r>
            <w:r w:rsidRPr="00D01F01">
              <w:br/>
              <w:t xml:space="preserve">учреждений                           </w:t>
            </w:r>
          </w:p>
        </w:tc>
        <w:tc>
          <w:tcPr>
            <w:tcW w:w="486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20 - 30              </w:t>
            </w:r>
          </w:p>
        </w:tc>
      </w:tr>
      <w:tr w:rsidR="00582D2F" w:rsidRPr="00D01F01" w:rsidTr="004E7FE1">
        <w:trPr>
          <w:cantSplit/>
          <w:trHeight w:val="240"/>
        </w:trPr>
        <w:tc>
          <w:tcPr>
            <w:tcW w:w="513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Участки территории ВУЗов             </w:t>
            </w:r>
          </w:p>
        </w:tc>
        <w:tc>
          <w:tcPr>
            <w:tcW w:w="486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30 - 40              </w:t>
            </w:r>
          </w:p>
        </w:tc>
      </w:tr>
      <w:tr w:rsidR="00582D2F" w:rsidRPr="00D01F01" w:rsidTr="004E7FE1">
        <w:trPr>
          <w:cantSplit/>
          <w:trHeight w:val="240"/>
        </w:trPr>
        <w:tc>
          <w:tcPr>
            <w:tcW w:w="513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Участки техникумов                   </w:t>
            </w:r>
          </w:p>
        </w:tc>
        <w:tc>
          <w:tcPr>
            <w:tcW w:w="486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Не менее 40            </w:t>
            </w:r>
          </w:p>
        </w:tc>
      </w:tr>
      <w:tr w:rsidR="00582D2F" w:rsidRPr="00D01F01" w:rsidTr="004E7FE1">
        <w:trPr>
          <w:cantSplit/>
          <w:trHeight w:val="240"/>
        </w:trPr>
        <w:tc>
          <w:tcPr>
            <w:tcW w:w="513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Участки профтехучилищ                </w:t>
            </w:r>
          </w:p>
        </w:tc>
        <w:tc>
          <w:tcPr>
            <w:tcW w:w="486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Не менее 40            </w:t>
            </w:r>
          </w:p>
        </w:tc>
      </w:tr>
      <w:tr w:rsidR="00582D2F" w:rsidRPr="00D01F01" w:rsidTr="004E7FE1">
        <w:trPr>
          <w:cantSplit/>
          <w:trHeight w:val="240"/>
        </w:trPr>
        <w:tc>
          <w:tcPr>
            <w:tcW w:w="513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Участки жилой застройки              </w:t>
            </w:r>
          </w:p>
        </w:tc>
        <w:tc>
          <w:tcPr>
            <w:tcW w:w="486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40 - 60              </w:t>
            </w:r>
          </w:p>
        </w:tc>
      </w:tr>
      <w:tr w:rsidR="00582D2F" w:rsidRPr="00D01F01" w:rsidTr="004E7FE1">
        <w:trPr>
          <w:cantSplit/>
          <w:trHeight w:val="240"/>
        </w:trPr>
        <w:tc>
          <w:tcPr>
            <w:tcW w:w="513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Участки производственной застройки   </w:t>
            </w:r>
          </w:p>
        </w:tc>
        <w:tc>
          <w:tcPr>
            <w:tcW w:w="486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10 - 15 &lt;*&gt;            </w:t>
            </w:r>
          </w:p>
        </w:tc>
      </w:tr>
      <w:tr w:rsidR="00582D2F" w:rsidRPr="00D01F01" w:rsidTr="004E7FE1">
        <w:trPr>
          <w:cantSplit/>
          <w:trHeight w:val="240"/>
        </w:trPr>
        <w:tc>
          <w:tcPr>
            <w:tcW w:w="9990" w:type="dxa"/>
            <w:gridSpan w:val="2"/>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&lt;*&gt; В зависимости от отраслевой направленности производства.             </w:t>
            </w:r>
          </w:p>
        </w:tc>
      </w:tr>
    </w:tbl>
    <w:p w:rsidR="00582D2F" w:rsidRDefault="00582D2F" w:rsidP="00582D2F">
      <w:pPr>
        <w:pStyle w:val="ConsPlusNormal"/>
        <w:widowControl/>
        <w:ind w:firstLine="0"/>
        <w:jc w:val="center"/>
      </w:pPr>
    </w:p>
    <w:p w:rsidR="00582D2F" w:rsidRPr="00D77E72" w:rsidRDefault="00582D2F" w:rsidP="00582D2F">
      <w:pPr>
        <w:pStyle w:val="ConsPlusNormal"/>
        <w:widowControl/>
        <w:ind w:firstLine="0"/>
        <w:jc w:val="center"/>
        <w:outlineLvl w:val="2"/>
        <w:rPr>
          <w:rFonts w:ascii="Times New Roman" w:hAnsi="Times New Roman" w:cs="Times New Roman"/>
          <w:sz w:val="28"/>
          <w:szCs w:val="28"/>
        </w:rPr>
      </w:pPr>
      <w:r w:rsidRPr="00D77E72">
        <w:rPr>
          <w:rFonts w:ascii="Times New Roman" w:hAnsi="Times New Roman" w:cs="Times New Roman"/>
          <w:sz w:val="28"/>
          <w:szCs w:val="28"/>
        </w:rPr>
        <w:t>Таблица 6. Предельно допустимое загрязнение воздуха</w:t>
      </w:r>
    </w:p>
    <w:p w:rsidR="00582D2F" w:rsidRPr="00D77E72" w:rsidRDefault="00582D2F" w:rsidP="00582D2F">
      <w:pPr>
        <w:pStyle w:val="ConsPlusNormal"/>
        <w:widowControl/>
        <w:ind w:firstLine="0"/>
        <w:jc w:val="center"/>
        <w:rPr>
          <w:rFonts w:ascii="Times New Roman" w:hAnsi="Times New Roman" w:cs="Times New Roman"/>
          <w:sz w:val="28"/>
          <w:szCs w:val="28"/>
        </w:rPr>
      </w:pPr>
      <w:r w:rsidRPr="00D77E72">
        <w:rPr>
          <w:rFonts w:ascii="Times New Roman" w:hAnsi="Times New Roman" w:cs="Times New Roman"/>
          <w:sz w:val="28"/>
          <w:szCs w:val="28"/>
        </w:rPr>
        <w:t>для зеленых насаждений на территории населенного пункта</w:t>
      </w:r>
    </w:p>
    <w:p w:rsidR="00582D2F" w:rsidRDefault="00582D2F" w:rsidP="00582D2F">
      <w:pPr>
        <w:pStyle w:val="ConsPlusNormal"/>
        <w:widowControl/>
        <w:ind w:firstLine="0"/>
        <w:jc w:val="center"/>
      </w:pPr>
    </w:p>
    <w:p w:rsidR="00582D2F" w:rsidRPr="003506B3" w:rsidRDefault="00582D2F" w:rsidP="00582D2F">
      <w:pPr>
        <w:pStyle w:val="ConsPlusNormal"/>
        <w:widowControl/>
        <w:ind w:firstLine="0"/>
        <w:jc w:val="right"/>
        <w:rPr>
          <w:rFonts w:ascii="Times New Roman" w:hAnsi="Times New Roman" w:cs="Times New Roman"/>
          <w:sz w:val="24"/>
          <w:szCs w:val="24"/>
        </w:rPr>
      </w:pPr>
      <w:r w:rsidRPr="003506B3">
        <w:rPr>
          <w:rFonts w:ascii="Times New Roman" w:hAnsi="Times New Roman" w:cs="Times New Roman"/>
          <w:sz w:val="24"/>
          <w:szCs w:val="24"/>
        </w:rPr>
        <w:t>Миллиграммы на куб. метр</w:t>
      </w:r>
    </w:p>
    <w:tbl>
      <w:tblPr>
        <w:tblW w:w="0" w:type="auto"/>
        <w:tblInd w:w="70" w:type="dxa"/>
        <w:tblLayout w:type="fixed"/>
        <w:tblCellMar>
          <w:left w:w="70" w:type="dxa"/>
          <w:right w:w="70" w:type="dxa"/>
        </w:tblCellMar>
        <w:tblLook w:val="0000" w:firstRow="0" w:lastRow="0" w:firstColumn="0" w:lastColumn="0" w:noHBand="0" w:noVBand="0"/>
      </w:tblPr>
      <w:tblGrid>
        <w:gridCol w:w="5130"/>
        <w:gridCol w:w="2565"/>
        <w:gridCol w:w="2295"/>
      </w:tblGrid>
      <w:tr w:rsidR="00582D2F" w:rsidRPr="00D01F01" w:rsidTr="004E7FE1">
        <w:trPr>
          <w:cantSplit/>
          <w:trHeight w:val="240"/>
        </w:trPr>
        <w:tc>
          <w:tcPr>
            <w:tcW w:w="5130" w:type="dxa"/>
            <w:vMerge w:val="restart"/>
            <w:tcBorders>
              <w:top w:val="single" w:sz="6" w:space="0" w:color="auto"/>
              <w:left w:val="single" w:sz="6" w:space="0" w:color="auto"/>
              <w:bottom w:val="nil"/>
              <w:right w:val="single" w:sz="6" w:space="0" w:color="auto"/>
            </w:tcBorders>
          </w:tcPr>
          <w:p w:rsidR="00582D2F" w:rsidRPr="00D01F01" w:rsidRDefault="00582D2F" w:rsidP="004E7FE1">
            <w:pPr>
              <w:pStyle w:val="ConsPlusNormal"/>
              <w:widowControl/>
              <w:ind w:firstLine="0"/>
            </w:pPr>
            <w:r w:rsidRPr="00D01F01">
              <w:t xml:space="preserve">Ингредиент              </w:t>
            </w:r>
          </w:p>
        </w:tc>
        <w:tc>
          <w:tcPr>
            <w:tcW w:w="4860" w:type="dxa"/>
            <w:gridSpan w:val="2"/>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Фитотоксичные ПДК         </w:t>
            </w:r>
          </w:p>
        </w:tc>
      </w:tr>
      <w:tr w:rsidR="00582D2F" w:rsidRPr="00D01F01" w:rsidTr="004E7FE1">
        <w:trPr>
          <w:cantSplit/>
          <w:trHeight w:val="360"/>
        </w:trPr>
        <w:tc>
          <w:tcPr>
            <w:tcW w:w="5130" w:type="dxa"/>
            <w:vMerge/>
            <w:tcBorders>
              <w:top w:val="nil"/>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Максимальные   </w:t>
            </w:r>
            <w:r w:rsidRPr="00D01F01">
              <w:br/>
              <w:t xml:space="preserve">разовые      </w:t>
            </w:r>
          </w:p>
        </w:tc>
        <w:tc>
          <w:tcPr>
            <w:tcW w:w="229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Среднесуточные </w:t>
            </w:r>
          </w:p>
        </w:tc>
      </w:tr>
      <w:tr w:rsidR="00582D2F" w:rsidRPr="00D01F01" w:rsidTr="004E7FE1">
        <w:trPr>
          <w:cantSplit/>
          <w:trHeight w:val="240"/>
        </w:trPr>
        <w:tc>
          <w:tcPr>
            <w:tcW w:w="5130" w:type="dxa"/>
            <w:tcBorders>
              <w:top w:val="single" w:sz="6" w:space="0" w:color="auto"/>
              <w:left w:val="single" w:sz="6" w:space="0" w:color="auto"/>
              <w:bottom w:val="single" w:sz="6" w:space="0" w:color="auto"/>
              <w:right w:val="single" w:sz="6" w:space="0" w:color="auto"/>
            </w:tcBorders>
          </w:tcPr>
          <w:p w:rsidR="00582D2F" w:rsidRPr="003506B3" w:rsidRDefault="00582D2F" w:rsidP="004E7FE1">
            <w:pPr>
              <w:pStyle w:val="ConsPlusNormal"/>
              <w:widowControl/>
              <w:ind w:firstLine="0"/>
              <w:rPr>
                <w:rFonts w:ascii="Times New Roman" w:hAnsi="Times New Roman" w:cs="Times New Roman"/>
              </w:rPr>
            </w:pPr>
            <w:r w:rsidRPr="003506B3">
              <w:rPr>
                <w:rFonts w:ascii="Times New Roman" w:hAnsi="Times New Roman" w:cs="Times New Roman"/>
              </w:rPr>
              <w:t xml:space="preserve">Диоксид серы                         </w:t>
            </w:r>
          </w:p>
        </w:tc>
        <w:tc>
          <w:tcPr>
            <w:tcW w:w="2565" w:type="dxa"/>
            <w:tcBorders>
              <w:top w:val="single" w:sz="6" w:space="0" w:color="auto"/>
              <w:left w:val="single" w:sz="6" w:space="0" w:color="auto"/>
              <w:bottom w:val="single" w:sz="6" w:space="0" w:color="auto"/>
              <w:right w:val="single" w:sz="6" w:space="0" w:color="auto"/>
            </w:tcBorders>
          </w:tcPr>
          <w:p w:rsidR="00582D2F" w:rsidRPr="003506B3" w:rsidRDefault="00582D2F" w:rsidP="004E7FE1">
            <w:pPr>
              <w:pStyle w:val="ConsPlusNormal"/>
              <w:widowControl/>
              <w:ind w:firstLine="0"/>
              <w:rPr>
                <w:rFonts w:ascii="Times New Roman" w:hAnsi="Times New Roman" w:cs="Times New Roman"/>
              </w:rPr>
            </w:pPr>
            <w:r w:rsidRPr="003506B3">
              <w:rPr>
                <w:rFonts w:ascii="Times New Roman" w:hAnsi="Times New Roman" w:cs="Times New Roman"/>
              </w:rPr>
              <w:t xml:space="preserve">0,100       </w:t>
            </w:r>
          </w:p>
        </w:tc>
        <w:tc>
          <w:tcPr>
            <w:tcW w:w="2295" w:type="dxa"/>
            <w:tcBorders>
              <w:top w:val="single" w:sz="6" w:space="0" w:color="auto"/>
              <w:left w:val="single" w:sz="6" w:space="0" w:color="auto"/>
              <w:bottom w:val="single" w:sz="6" w:space="0" w:color="auto"/>
              <w:right w:val="single" w:sz="6" w:space="0" w:color="auto"/>
            </w:tcBorders>
          </w:tcPr>
          <w:p w:rsidR="00582D2F" w:rsidRPr="003506B3" w:rsidRDefault="00582D2F" w:rsidP="004E7FE1">
            <w:pPr>
              <w:pStyle w:val="ConsPlusNormal"/>
              <w:widowControl/>
              <w:ind w:firstLine="0"/>
              <w:rPr>
                <w:rFonts w:ascii="Times New Roman" w:hAnsi="Times New Roman" w:cs="Times New Roman"/>
              </w:rPr>
            </w:pPr>
            <w:r w:rsidRPr="003506B3">
              <w:rPr>
                <w:rFonts w:ascii="Times New Roman" w:hAnsi="Times New Roman" w:cs="Times New Roman"/>
              </w:rPr>
              <w:t xml:space="preserve">0,05      </w:t>
            </w:r>
          </w:p>
        </w:tc>
      </w:tr>
      <w:tr w:rsidR="00582D2F" w:rsidRPr="00D01F01" w:rsidTr="004E7FE1">
        <w:trPr>
          <w:cantSplit/>
          <w:trHeight w:val="240"/>
        </w:trPr>
        <w:tc>
          <w:tcPr>
            <w:tcW w:w="5130" w:type="dxa"/>
            <w:tcBorders>
              <w:top w:val="single" w:sz="6" w:space="0" w:color="auto"/>
              <w:left w:val="single" w:sz="6" w:space="0" w:color="auto"/>
              <w:bottom w:val="single" w:sz="6" w:space="0" w:color="auto"/>
              <w:right w:val="single" w:sz="6" w:space="0" w:color="auto"/>
            </w:tcBorders>
          </w:tcPr>
          <w:p w:rsidR="00582D2F" w:rsidRPr="003506B3" w:rsidRDefault="00582D2F" w:rsidP="004E7FE1">
            <w:pPr>
              <w:pStyle w:val="ConsPlusNormal"/>
              <w:widowControl/>
              <w:ind w:firstLine="0"/>
              <w:rPr>
                <w:rFonts w:ascii="Times New Roman" w:hAnsi="Times New Roman" w:cs="Times New Roman"/>
              </w:rPr>
            </w:pPr>
            <w:r w:rsidRPr="003506B3">
              <w:rPr>
                <w:rFonts w:ascii="Times New Roman" w:hAnsi="Times New Roman" w:cs="Times New Roman"/>
              </w:rPr>
              <w:t xml:space="preserve">Диоксид азота                        </w:t>
            </w:r>
          </w:p>
        </w:tc>
        <w:tc>
          <w:tcPr>
            <w:tcW w:w="2565" w:type="dxa"/>
            <w:tcBorders>
              <w:top w:val="single" w:sz="6" w:space="0" w:color="auto"/>
              <w:left w:val="single" w:sz="6" w:space="0" w:color="auto"/>
              <w:bottom w:val="single" w:sz="6" w:space="0" w:color="auto"/>
              <w:right w:val="single" w:sz="6" w:space="0" w:color="auto"/>
            </w:tcBorders>
          </w:tcPr>
          <w:p w:rsidR="00582D2F" w:rsidRPr="003506B3" w:rsidRDefault="00582D2F" w:rsidP="004E7FE1">
            <w:pPr>
              <w:pStyle w:val="ConsPlusNormal"/>
              <w:widowControl/>
              <w:ind w:firstLine="0"/>
              <w:rPr>
                <w:rFonts w:ascii="Times New Roman" w:hAnsi="Times New Roman" w:cs="Times New Roman"/>
              </w:rPr>
            </w:pPr>
            <w:r w:rsidRPr="003506B3">
              <w:rPr>
                <w:rFonts w:ascii="Times New Roman" w:hAnsi="Times New Roman" w:cs="Times New Roman"/>
              </w:rPr>
              <w:t xml:space="preserve">0,09       </w:t>
            </w:r>
          </w:p>
        </w:tc>
        <w:tc>
          <w:tcPr>
            <w:tcW w:w="2295" w:type="dxa"/>
            <w:tcBorders>
              <w:top w:val="single" w:sz="6" w:space="0" w:color="auto"/>
              <w:left w:val="single" w:sz="6" w:space="0" w:color="auto"/>
              <w:bottom w:val="single" w:sz="6" w:space="0" w:color="auto"/>
              <w:right w:val="single" w:sz="6" w:space="0" w:color="auto"/>
            </w:tcBorders>
          </w:tcPr>
          <w:p w:rsidR="00582D2F" w:rsidRPr="003506B3" w:rsidRDefault="00582D2F" w:rsidP="004E7FE1">
            <w:pPr>
              <w:pStyle w:val="ConsPlusNormal"/>
              <w:widowControl/>
              <w:ind w:firstLine="0"/>
              <w:rPr>
                <w:rFonts w:ascii="Times New Roman" w:hAnsi="Times New Roman" w:cs="Times New Roman"/>
              </w:rPr>
            </w:pPr>
            <w:r w:rsidRPr="003506B3">
              <w:rPr>
                <w:rFonts w:ascii="Times New Roman" w:hAnsi="Times New Roman" w:cs="Times New Roman"/>
              </w:rPr>
              <w:t xml:space="preserve">0,05      </w:t>
            </w:r>
          </w:p>
        </w:tc>
      </w:tr>
      <w:tr w:rsidR="00582D2F" w:rsidRPr="00D01F01" w:rsidTr="004E7FE1">
        <w:trPr>
          <w:cantSplit/>
          <w:trHeight w:val="240"/>
        </w:trPr>
        <w:tc>
          <w:tcPr>
            <w:tcW w:w="5130" w:type="dxa"/>
            <w:tcBorders>
              <w:top w:val="single" w:sz="6" w:space="0" w:color="auto"/>
              <w:left w:val="single" w:sz="6" w:space="0" w:color="auto"/>
              <w:bottom w:val="single" w:sz="6" w:space="0" w:color="auto"/>
              <w:right w:val="single" w:sz="6" w:space="0" w:color="auto"/>
            </w:tcBorders>
          </w:tcPr>
          <w:p w:rsidR="00582D2F" w:rsidRPr="003506B3" w:rsidRDefault="00582D2F" w:rsidP="004E7FE1">
            <w:pPr>
              <w:pStyle w:val="ConsPlusNormal"/>
              <w:widowControl/>
              <w:ind w:firstLine="0"/>
              <w:rPr>
                <w:rFonts w:ascii="Times New Roman" w:hAnsi="Times New Roman" w:cs="Times New Roman"/>
              </w:rPr>
            </w:pPr>
            <w:r w:rsidRPr="003506B3">
              <w:rPr>
                <w:rFonts w:ascii="Times New Roman" w:hAnsi="Times New Roman" w:cs="Times New Roman"/>
              </w:rPr>
              <w:t xml:space="preserve">Аммиак                               </w:t>
            </w:r>
          </w:p>
        </w:tc>
        <w:tc>
          <w:tcPr>
            <w:tcW w:w="2565" w:type="dxa"/>
            <w:tcBorders>
              <w:top w:val="single" w:sz="6" w:space="0" w:color="auto"/>
              <w:left w:val="single" w:sz="6" w:space="0" w:color="auto"/>
              <w:bottom w:val="single" w:sz="6" w:space="0" w:color="auto"/>
              <w:right w:val="single" w:sz="6" w:space="0" w:color="auto"/>
            </w:tcBorders>
          </w:tcPr>
          <w:p w:rsidR="00582D2F" w:rsidRPr="003506B3" w:rsidRDefault="00582D2F" w:rsidP="004E7FE1">
            <w:pPr>
              <w:pStyle w:val="ConsPlusNormal"/>
              <w:widowControl/>
              <w:ind w:firstLine="0"/>
              <w:rPr>
                <w:rFonts w:ascii="Times New Roman" w:hAnsi="Times New Roman" w:cs="Times New Roman"/>
              </w:rPr>
            </w:pPr>
            <w:r w:rsidRPr="003506B3">
              <w:rPr>
                <w:rFonts w:ascii="Times New Roman" w:hAnsi="Times New Roman" w:cs="Times New Roman"/>
              </w:rPr>
              <w:t xml:space="preserve">0,35       </w:t>
            </w:r>
          </w:p>
        </w:tc>
        <w:tc>
          <w:tcPr>
            <w:tcW w:w="2295" w:type="dxa"/>
            <w:tcBorders>
              <w:top w:val="single" w:sz="6" w:space="0" w:color="auto"/>
              <w:left w:val="single" w:sz="6" w:space="0" w:color="auto"/>
              <w:bottom w:val="single" w:sz="6" w:space="0" w:color="auto"/>
              <w:right w:val="single" w:sz="6" w:space="0" w:color="auto"/>
            </w:tcBorders>
          </w:tcPr>
          <w:p w:rsidR="00582D2F" w:rsidRPr="003506B3" w:rsidRDefault="00582D2F" w:rsidP="004E7FE1">
            <w:pPr>
              <w:pStyle w:val="ConsPlusNormal"/>
              <w:widowControl/>
              <w:ind w:firstLine="0"/>
              <w:rPr>
                <w:rFonts w:ascii="Times New Roman" w:hAnsi="Times New Roman" w:cs="Times New Roman"/>
              </w:rPr>
            </w:pPr>
            <w:r w:rsidRPr="003506B3">
              <w:rPr>
                <w:rFonts w:ascii="Times New Roman" w:hAnsi="Times New Roman" w:cs="Times New Roman"/>
              </w:rPr>
              <w:t xml:space="preserve">0,17      </w:t>
            </w:r>
          </w:p>
        </w:tc>
      </w:tr>
      <w:tr w:rsidR="00582D2F" w:rsidRPr="00D01F01" w:rsidTr="004E7FE1">
        <w:trPr>
          <w:cantSplit/>
          <w:trHeight w:val="240"/>
        </w:trPr>
        <w:tc>
          <w:tcPr>
            <w:tcW w:w="513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Озон                                 </w:t>
            </w:r>
          </w:p>
        </w:tc>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0,47       </w:t>
            </w:r>
          </w:p>
        </w:tc>
        <w:tc>
          <w:tcPr>
            <w:tcW w:w="229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0,24      </w:t>
            </w:r>
          </w:p>
        </w:tc>
      </w:tr>
      <w:tr w:rsidR="00582D2F" w:rsidRPr="00D01F01" w:rsidTr="004E7FE1">
        <w:trPr>
          <w:cantSplit/>
          <w:trHeight w:val="240"/>
        </w:trPr>
        <w:tc>
          <w:tcPr>
            <w:tcW w:w="513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Углеводороды                         </w:t>
            </w:r>
          </w:p>
        </w:tc>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0,65       </w:t>
            </w:r>
          </w:p>
        </w:tc>
        <w:tc>
          <w:tcPr>
            <w:tcW w:w="229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0,14      </w:t>
            </w:r>
          </w:p>
        </w:tc>
      </w:tr>
      <w:tr w:rsidR="00582D2F" w:rsidRPr="00D01F01" w:rsidTr="004E7FE1">
        <w:trPr>
          <w:cantSplit/>
          <w:trHeight w:val="240"/>
        </w:trPr>
        <w:tc>
          <w:tcPr>
            <w:tcW w:w="513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Угарный газ                          </w:t>
            </w:r>
          </w:p>
        </w:tc>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6,7        </w:t>
            </w:r>
          </w:p>
        </w:tc>
        <w:tc>
          <w:tcPr>
            <w:tcW w:w="229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3,3       </w:t>
            </w:r>
          </w:p>
        </w:tc>
      </w:tr>
      <w:tr w:rsidR="00582D2F" w:rsidRPr="00D01F01" w:rsidTr="004E7FE1">
        <w:trPr>
          <w:cantSplit/>
          <w:trHeight w:val="240"/>
        </w:trPr>
        <w:tc>
          <w:tcPr>
            <w:tcW w:w="513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Бенз(а)пирен                         </w:t>
            </w:r>
          </w:p>
        </w:tc>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0,0002      </w:t>
            </w:r>
          </w:p>
        </w:tc>
        <w:tc>
          <w:tcPr>
            <w:tcW w:w="229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0,0001     </w:t>
            </w:r>
          </w:p>
        </w:tc>
      </w:tr>
      <w:tr w:rsidR="00582D2F" w:rsidRPr="00D01F01" w:rsidTr="004E7FE1">
        <w:trPr>
          <w:cantSplit/>
          <w:trHeight w:val="240"/>
        </w:trPr>
        <w:tc>
          <w:tcPr>
            <w:tcW w:w="513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Бензол                               </w:t>
            </w:r>
          </w:p>
        </w:tc>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0,1        </w:t>
            </w:r>
          </w:p>
        </w:tc>
        <w:tc>
          <w:tcPr>
            <w:tcW w:w="229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0,05      </w:t>
            </w:r>
          </w:p>
        </w:tc>
      </w:tr>
      <w:tr w:rsidR="00582D2F" w:rsidRPr="00D01F01" w:rsidTr="004E7FE1">
        <w:trPr>
          <w:cantSplit/>
          <w:trHeight w:val="360"/>
        </w:trPr>
        <w:tc>
          <w:tcPr>
            <w:tcW w:w="513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Взвешенные вещества (пром. пыль,     </w:t>
            </w:r>
            <w:r w:rsidRPr="00D01F01">
              <w:br/>
              <w:t xml:space="preserve">цемент)                              </w:t>
            </w:r>
          </w:p>
        </w:tc>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0,2        </w:t>
            </w:r>
          </w:p>
        </w:tc>
        <w:tc>
          <w:tcPr>
            <w:tcW w:w="229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0,05      </w:t>
            </w:r>
          </w:p>
        </w:tc>
      </w:tr>
      <w:tr w:rsidR="00582D2F" w:rsidRPr="00D01F01" w:rsidTr="004E7FE1">
        <w:trPr>
          <w:cantSplit/>
          <w:trHeight w:val="240"/>
        </w:trPr>
        <w:tc>
          <w:tcPr>
            <w:tcW w:w="513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Сероводород                          </w:t>
            </w:r>
          </w:p>
        </w:tc>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0,008       </w:t>
            </w:r>
          </w:p>
        </w:tc>
        <w:tc>
          <w:tcPr>
            <w:tcW w:w="229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0,008      </w:t>
            </w:r>
          </w:p>
        </w:tc>
      </w:tr>
      <w:tr w:rsidR="00582D2F" w:rsidRPr="00D01F01" w:rsidTr="004E7FE1">
        <w:trPr>
          <w:cantSplit/>
          <w:trHeight w:val="240"/>
        </w:trPr>
        <w:tc>
          <w:tcPr>
            <w:tcW w:w="513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Формальдегид                         </w:t>
            </w:r>
          </w:p>
        </w:tc>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0,02       </w:t>
            </w:r>
          </w:p>
        </w:tc>
        <w:tc>
          <w:tcPr>
            <w:tcW w:w="229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0,003      </w:t>
            </w:r>
          </w:p>
        </w:tc>
      </w:tr>
      <w:tr w:rsidR="00582D2F" w:rsidRPr="00D01F01" w:rsidTr="004E7FE1">
        <w:trPr>
          <w:cantSplit/>
          <w:trHeight w:val="240"/>
        </w:trPr>
        <w:tc>
          <w:tcPr>
            <w:tcW w:w="513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Хлор                                 </w:t>
            </w:r>
          </w:p>
        </w:tc>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0,025       </w:t>
            </w:r>
          </w:p>
        </w:tc>
        <w:tc>
          <w:tcPr>
            <w:tcW w:w="229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0,015      </w:t>
            </w:r>
          </w:p>
        </w:tc>
      </w:tr>
    </w:tbl>
    <w:p w:rsidR="00582D2F" w:rsidRDefault="00582D2F" w:rsidP="00582D2F">
      <w:pPr>
        <w:pStyle w:val="ConsPlusNormal"/>
        <w:widowControl/>
        <w:ind w:firstLine="0"/>
        <w:jc w:val="center"/>
      </w:pPr>
    </w:p>
    <w:p w:rsidR="00582D2F" w:rsidRPr="00D77E72" w:rsidRDefault="00582D2F" w:rsidP="00582D2F">
      <w:pPr>
        <w:pStyle w:val="ConsPlusNormal"/>
        <w:widowControl/>
        <w:ind w:firstLine="0"/>
        <w:jc w:val="center"/>
        <w:outlineLvl w:val="2"/>
        <w:rPr>
          <w:rFonts w:ascii="Times New Roman" w:hAnsi="Times New Roman" w:cs="Times New Roman"/>
          <w:sz w:val="28"/>
          <w:szCs w:val="28"/>
        </w:rPr>
      </w:pPr>
      <w:r w:rsidRPr="00D77E72">
        <w:rPr>
          <w:rFonts w:ascii="Times New Roman" w:hAnsi="Times New Roman" w:cs="Times New Roman"/>
          <w:sz w:val="28"/>
          <w:szCs w:val="28"/>
        </w:rPr>
        <w:t>Таблица 7. Ожидаемый уровень снижения шума</w:t>
      </w:r>
    </w:p>
    <w:p w:rsidR="00582D2F" w:rsidRDefault="00582D2F" w:rsidP="00582D2F">
      <w:pPr>
        <w:pStyle w:val="ConsPlusNormal"/>
        <w:widowControl/>
        <w:ind w:firstLine="0"/>
        <w:jc w:val="center"/>
      </w:pPr>
    </w:p>
    <w:tbl>
      <w:tblPr>
        <w:tblW w:w="0" w:type="auto"/>
        <w:tblInd w:w="70" w:type="dxa"/>
        <w:tblLayout w:type="fixed"/>
        <w:tblCellMar>
          <w:left w:w="70" w:type="dxa"/>
          <w:right w:w="70" w:type="dxa"/>
        </w:tblCellMar>
        <w:tblLook w:val="0000" w:firstRow="0" w:lastRow="0" w:firstColumn="0" w:lastColumn="0" w:noHBand="0" w:noVBand="0"/>
      </w:tblPr>
      <w:tblGrid>
        <w:gridCol w:w="5940"/>
        <w:gridCol w:w="2025"/>
        <w:gridCol w:w="2025"/>
      </w:tblGrid>
      <w:tr w:rsidR="00582D2F" w:rsidRPr="00D01F01" w:rsidTr="004E7FE1">
        <w:trPr>
          <w:cantSplit/>
          <w:trHeight w:val="480"/>
        </w:trPr>
        <w:tc>
          <w:tcPr>
            <w:tcW w:w="594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Полоса зеленых насаждений      </w:t>
            </w:r>
          </w:p>
        </w:tc>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Ширина    </w:t>
            </w:r>
            <w:r w:rsidRPr="00D01F01">
              <w:br/>
              <w:t xml:space="preserve">полосы, м   </w:t>
            </w:r>
          </w:p>
        </w:tc>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Снижение   </w:t>
            </w:r>
            <w:r w:rsidRPr="00D01F01">
              <w:br/>
              <w:t xml:space="preserve">уровня звука </w:t>
            </w:r>
            <w:r w:rsidRPr="00D01F01">
              <w:br/>
              <w:t xml:space="preserve">L Азел в дБА </w:t>
            </w:r>
          </w:p>
        </w:tc>
      </w:tr>
      <w:tr w:rsidR="00582D2F" w:rsidRPr="00D01F01" w:rsidTr="004E7FE1">
        <w:trPr>
          <w:cantSplit/>
          <w:trHeight w:val="240"/>
        </w:trPr>
        <w:tc>
          <w:tcPr>
            <w:tcW w:w="594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Однорядная или шахматная посадка           </w:t>
            </w:r>
          </w:p>
        </w:tc>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10 - 15    </w:t>
            </w:r>
          </w:p>
        </w:tc>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4 - 5     </w:t>
            </w:r>
          </w:p>
        </w:tc>
      </w:tr>
      <w:tr w:rsidR="00582D2F" w:rsidRPr="00D01F01" w:rsidTr="004E7FE1">
        <w:trPr>
          <w:cantSplit/>
          <w:trHeight w:val="240"/>
        </w:trPr>
        <w:tc>
          <w:tcPr>
            <w:tcW w:w="594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То же                                      </w:t>
            </w:r>
          </w:p>
        </w:tc>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16 - 20    </w:t>
            </w:r>
          </w:p>
        </w:tc>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5 - 8     </w:t>
            </w:r>
          </w:p>
        </w:tc>
      </w:tr>
      <w:tr w:rsidR="00582D2F" w:rsidRPr="00D01F01" w:rsidTr="004E7FE1">
        <w:trPr>
          <w:cantSplit/>
          <w:trHeight w:val="360"/>
        </w:trPr>
        <w:tc>
          <w:tcPr>
            <w:tcW w:w="594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Двухрядная при расстояниях между  рядами  3</w:t>
            </w:r>
            <w:r w:rsidRPr="00D01F01">
              <w:br/>
              <w:t xml:space="preserve">- </w:t>
            </w:r>
            <w:smartTag w:uri="urn:schemas-microsoft-com:office:smarttags" w:element="metricconverter">
              <w:smartTagPr>
                <w:attr w:name="ProductID" w:val="5 м"/>
              </w:smartTagPr>
              <w:r w:rsidRPr="00D01F01">
                <w:t>5 м</w:t>
              </w:r>
            </w:smartTag>
            <w:r w:rsidRPr="00D01F01">
              <w:t xml:space="preserve">; ряды аналогичны однорядной посадке  </w:t>
            </w:r>
          </w:p>
        </w:tc>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21 - 25    </w:t>
            </w:r>
          </w:p>
        </w:tc>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8 - 10    </w:t>
            </w:r>
          </w:p>
        </w:tc>
      </w:tr>
      <w:tr w:rsidR="00582D2F" w:rsidRPr="00D01F01" w:rsidTr="004E7FE1">
        <w:trPr>
          <w:cantSplit/>
          <w:trHeight w:val="480"/>
        </w:trPr>
        <w:tc>
          <w:tcPr>
            <w:tcW w:w="594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Двух- или трехрядная при расстояниях  между</w:t>
            </w:r>
            <w:r w:rsidRPr="00D01F01">
              <w:br/>
              <w:t>рядами  3  м;  ряды  аналогичны  однорядной</w:t>
            </w:r>
            <w:r w:rsidRPr="00D01F01">
              <w:br/>
              <w:t xml:space="preserve">посадке                                    </w:t>
            </w:r>
          </w:p>
        </w:tc>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26 - 30    </w:t>
            </w:r>
          </w:p>
        </w:tc>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10 - 12    </w:t>
            </w:r>
          </w:p>
        </w:tc>
      </w:tr>
      <w:tr w:rsidR="00582D2F" w:rsidRPr="00D01F01" w:rsidTr="004E7FE1">
        <w:trPr>
          <w:cantSplit/>
          <w:trHeight w:val="720"/>
        </w:trPr>
        <w:tc>
          <w:tcPr>
            <w:tcW w:w="9990" w:type="dxa"/>
            <w:gridSpan w:val="3"/>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Примечание  -  В   шумозащитных   насаждениях   рекомендуется   подбирать</w:t>
            </w:r>
            <w:r w:rsidRPr="00D01F01">
              <w:br/>
              <w:t>сочетания следующих деревьев  и   кустарников: клен   остролистный,   вяз</w:t>
            </w:r>
            <w:r w:rsidRPr="00D01F01">
              <w:br/>
              <w:t>обыкновенный, липа мелколистная, тополь бальзамический,  клен  татарский,</w:t>
            </w:r>
            <w:r w:rsidRPr="00D01F01">
              <w:br/>
              <w:t>спирея калинолистная, жимолость татарская, дерен  белый,  акация  желтая,</w:t>
            </w:r>
            <w:r w:rsidRPr="00D01F01">
              <w:br/>
              <w:t xml:space="preserve">боярышник сибирский                                                      </w:t>
            </w:r>
          </w:p>
        </w:tc>
      </w:tr>
    </w:tbl>
    <w:p w:rsidR="00582D2F" w:rsidRDefault="00582D2F" w:rsidP="00582D2F">
      <w:pPr>
        <w:pStyle w:val="ConsPlusNormal"/>
        <w:widowControl/>
        <w:ind w:firstLine="0"/>
        <w:jc w:val="center"/>
      </w:pPr>
    </w:p>
    <w:p w:rsidR="00582D2F" w:rsidRPr="00D77E72" w:rsidRDefault="00582D2F" w:rsidP="00582D2F">
      <w:pPr>
        <w:pStyle w:val="ConsPlusNormal"/>
        <w:widowControl/>
        <w:ind w:firstLine="0"/>
        <w:jc w:val="center"/>
        <w:outlineLvl w:val="2"/>
        <w:rPr>
          <w:rFonts w:ascii="Times New Roman" w:hAnsi="Times New Roman" w:cs="Times New Roman"/>
          <w:sz w:val="28"/>
          <w:szCs w:val="28"/>
        </w:rPr>
      </w:pPr>
      <w:r w:rsidRPr="00D77E72">
        <w:rPr>
          <w:rFonts w:ascii="Times New Roman" w:hAnsi="Times New Roman" w:cs="Times New Roman"/>
          <w:sz w:val="28"/>
          <w:szCs w:val="28"/>
        </w:rPr>
        <w:t>Таблица 8. Виды растений в различных категориях насаждений</w:t>
      </w:r>
    </w:p>
    <w:p w:rsidR="00582D2F" w:rsidRDefault="00582D2F" w:rsidP="00582D2F">
      <w:pPr>
        <w:pStyle w:val="ConsPlusNormal"/>
        <w:widowControl/>
        <w:ind w:firstLine="0"/>
        <w:jc w:val="center"/>
      </w:pPr>
    </w:p>
    <w:tbl>
      <w:tblPr>
        <w:tblW w:w="0" w:type="auto"/>
        <w:tblInd w:w="70" w:type="dxa"/>
        <w:tblLayout w:type="fixed"/>
        <w:tblCellMar>
          <w:left w:w="70" w:type="dxa"/>
          <w:right w:w="70" w:type="dxa"/>
        </w:tblCellMar>
        <w:tblLook w:val="0000" w:firstRow="0" w:lastRow="0" w:firstColumn="0" w:lastColumn="0" w:noHBand="0" w:noVBand="0"/>
      </w:tblPr>
      <w:tblGrid>
        <w:gridCol w:w="2565"/>
        <w:gridCol w:w="1215"/>
        <w:gridCol w:w="1485"/>
        <w:gridCol w:w="1350"/>
        <w:gridCol w:w="1755"/>
        <w:gridCol w:w="1620"/>
      </w:tblGrid>
      <w:tr w:rsidR="00582D2F" w:rsidRPr="00D01F01" w:rsidTr="004E7FE1">
        <w:trPr>
          <w:cantSplit/>
          <w:trHeight w:val="360"/>
        </w:trPr>
        <w:tc>
          <w:tcPr>
            <w:tcW w:w="2565" w:type="dxa"/>
            <w:vMerge w:val="restart"/>
            <w:tcBorders>
              <w:top w:val="single" w:sz="6" w:space="0" w:color="auto"/>
              <w:left w:val="single" w:sz="6" w:space="0" w:color="auto"/>
              <w:bottom w:val="nil"/>
              <w:right w:val="single" w:sz="6" w:space="0" w:color="auto"/>
            </w:tcBorders>
          </w:tcPr>
          <w:p w:rsidR="00582D2F" w:rsidRPr="00D01F01" w:rsidRDefault="00582D2F" w:rsidP="004E7FE1">
            <w:pPr>
              <w:pStyle w:val="ConsPlusNormal"/>
              <w:widowControl/>
              <w:ind w:firstLine="0"/>
            </w:pPr>
            <w:r w:rsidRPr="00D01F01">
              <w:t xml:space="preserve">Название растений </w:t>
            </w:r>
          </w:p>
        </w:tc>
        <w:tc>
          <w:tcPr>
            <w:tcW w:w="7425" w:type="dxa"/>
            <w:gridSpan w:val="5"/>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Рекомендации к использованию в следующих категориях  </w:t>
            </w:r>
            <w:r w:rsidRPr="00D01F01">
              <w:br/>
              <w:t xml:space="preserve">насаждений                      </w:t>
            </w:r>
          </w:p>
        </w:tc>
      </w:tr>
      <w:tr w:rsidR="00582D2F" w:rsidRPr="00D01F01" w:rsidTr="004E7FE1">
        <w:trPr>
          <w:cantSplit/>
          <w:trHeight w:val="360"/>
        </w:trPr>
        <w:tc>
          <w:tcPr>
            <w:tcW w:w="2565" w:type="dxa"/>
            <w:vMerge/>
            <w:tcBorders>
              <w:top w:val="nil"/>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садов, </w:t>
            </w:r>
            <w:r w:rsidRPr="00D01F01">
              <w:br/>
              <w:t xml:space="preserve">парков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скверов, </w:t>
            </w:r>
            <w:r w:rsidRPr="00D01F01">
              <w:br/>
              <w:t xml:space="preserve">бульваров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улиц и  </w:t>
            </w:r>
            <w:r w:rsidRPr="00D01F01">
              <w:br/>
              <w:t xml:space="preserve">дорог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внутри-     </w:t>
            </w:r>
            <w:r w:rsidRPr="00D01F01">
              <w:br/>
              <w:t xml:space="preserve">квартальных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специальных</w:t>
            </w:r>
          </w:p>
        </w:tc>
      </w:tr>
      <w:tr w:rsidR="00582D2F" w:rsidRPr="00D01F01" w:rsidTr="004E7FE1">
        <w:trPr>
          <w:cantSplit/>
          <w:trHeight w:val="24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1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2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3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4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5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6     </w:t>
            </w:r>
          </w:p>
        </w:tc>
      </w:tr>
      <w:tr w:rsidR="00582D2F" w:rsidRPr="00D01F01" w:rsidTr="004E7FE1">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Деревья                                 </w:t>
            </w:r>
          </w:p>
        </w:tc>
      </w:tr>
      <w:tr w:rsidR="00582D2F" w:rsidRPr="00D01F01" w:rsidTr="004E7FE1">
        <w:trPr>
          <w:cantSplit/>
          <w:trHeight w:val="24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Ель колючая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36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Лиственница       </w:t>
            </w:r>
            <w:r w:rsidRPr="00D01F01">
              <w:br/>
              <w:t xml:space="preserve">русская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48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Туя западная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только </w:t>
            </w:r>
            <w:r w:rsidRPr="00D01F01">
              <w:br/>
              <w:t xml:space="preserve">ул., с  </w:t>
            </w:r>
            <w:r w:rsidRPr="00D01F01">
              <w:br/>
              <w:t xml:space="preserve">огр.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Белая акация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48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Береза повислая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только </w:t>
            </w:r>
            <w:r w:rsidRPr="00D01F01">
              <w:br/>
              <w:t xml:space="preserve">ул., с  </w:t>
            </w:r>
            <w:r w:rsidRPr="00D01F01">
              <w:br/>
              <w:t xml:space="preserve">огр.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36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Боярышник         </w:t>
            </w:r>
            <w:r w:rsidRPr="00D01F01">
              <w:br/>
              <w:t xml:space="preserve">даурский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Боярышник колючий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36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Боярышник         </w:t>
            </w:r>
            <w:r w:rsidRPr="00D01F01">
              <w:br/>
              <w:t xml:space="preserve">кроваво-красный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36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Боярышник         </w:t>
            </w:r>
            <w:r w:rsidRPr="00D01F01">
              <w:br/>
              <w:t xml:space="preserve">Максимовича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36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Боярышник         </w:t>
            </w:r>
            <w:r w:rsidRPr="00D01F01">
              <w:br/>
              <w:t xml:space="preserve">полумягкий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36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Боярышник         </w:t>
            </w:r>
            <w:r w:rsidRPr="00D01F01">
              <w:br/>
              <w:t xml:space="preserve">приречный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36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Вишня             </w:t>
            </w:r>
            <w:r w:rsidRPr="00D01F01">
              <w:br/>
              <w:t xml:space="preserve">обыкновенная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Вяз гладкий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Вяз приземистый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36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Груша             </w:t>
            </w:r>
            <w:r w:rsidRPr="00D01F01">
              <w:br/>
              <w:t xml:space="preserve">обыкновенная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маг. с </w:t>
            </w:r>
            <w:r w:rsidRPr="00D01F01">
              <w:br/>
              <w:t xml:space="preserve">огр.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Груша уссурийская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36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Дуб        красный</w:t>
            </w:r>
            <w:r w:rsidRPr="00D01F01">
              <w:br/>
              <w:t xml:space="preserve">(северный)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Дуб черешчатый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с огр.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36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Жостер            </w:t>
            </w:r>
            <w:r w:rsidRPr="00D01F01">
              <w:br/>
              <w:t xml:space="preserve">слабительный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36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Ива белая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бульв. с</w:t>
            </w:r>
            <w:r w:rsidRPr="00D01F01">
              <w:br/>
              <w:t xml:space="preserve">огр.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только </w:t>
            </w:r>
            <w:r w:rsidRPr="00D01F01">
              <w:br/>
              <w:t xml:space="preserve">ул.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Ива ломкая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36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Ива   ломкая   (ф.</w:t>
            </w:r>
            <w:r w:rsidRPr="00D01F01">
              <w:br/>
              <w:t xml:space="preserve">шаровидная)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Клен Гиннала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36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Клен  остролистный</w:t>
            </w:r>
            <w:r w:rsidRPr="00D01F01">
              <w:br/>
              <w:t xml:space="preserve">и его формы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36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Клен серебристый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бульв. с</w:t>
            </w:r>
            <w:r w:rsidRPr="00D01F01">
              <w:br/>
              <w:t xml:space="preserve">огр.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Клен татарский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36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Конский     каштан</w:t>
            </w:r>
            <w:r w:rsidRPr="00D01F01">
              <w:br/>
              <w:t xml:space="preserve">обыкновенный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Липа голландская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Липа мелколистная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Липа крупнолистная</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Лох узколистный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36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Орех маньчжурский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бульв. с</w:t>
            </w:r>
            <w:r w:rsidRPr="00D01F01">
              <w:br/>
              <w:t xml:space="preserve">огр.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Рябина гибридная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36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Рябина            </w:t>
            </w:r>
            <w:r w:rsidRPr="00D01F01">
              <w:br/>
              <w:t xml:space="preserve">обыкновенная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огр.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48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Рябина            </w:t>
            </w:r>
            <w:r w:rsidRPr="00D01F01">
              <w:br/>
              <w:t>обыкновенная   (ф.</w:t>
            </w:r>
            <w:r w:rsidRPr="00D01F01">
              <w:br/>
              <w:t xml:space="preserve">плакучая)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(только</w:t>
            </w:r>
            <w:r w:rsidRPr="00D01F01">
              <w:br/>
              <w:t>для улиц)</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36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Тополь            </w:t>
            </w:r>
            <w:r w:rsidRPr="00D01F01">
              <w:br/>
              <w:t xml:space="preserve">бальзамический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с огр. </w:t>
            </w:r>
          </w:p>
        </w:tc>
      </w:tr>
      <w:tr w:rsidR="00582D2F" w:rsidRPr="00D01F01" w:rsidTr="004E7FE1">
        <w:trPr>
          <w:cantSplit/>
          <w:trHeight w:val="48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Тополь белый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бульв. с</w:t>
            </w:r>
            <w:r w:rsidRPr="00D01F01">
              <w:br/>
              <w:t xml:space="preserve">огр.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только </w:t>
            </w:r>
            <w:r w:rsidRPr="00D01F01">
              <w:br/>
              <w:t xml:space="preserve">ул., с  </w:t>
            </w:r>
            <w:r w:rsidRPr="00D01F01">
              <w:br/>
              <w:t xml:space="preserve">огр.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Тополь берлинский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Тополь канадский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36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Тополь китайский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бульв. с</w:t>
            </w:r>
            <w:r w:rsidRPr="00D01F01">
              <w:br/>
              <w:t xml:space="preserve">огр.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только </w:t>
            </w:r>
            <w:r w:rsidRPr="00D01F01">
              <w:br/>
              <w:t xml:space="preserve">ул.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36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Тополь   советский</w:t>
            </w:r>
            <w:r w:rsidRPr="00D01F01">
              <w:br/>
              <w:t>(ф. пирамидальный)</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Тополь черный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с огр.</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с огр.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с огр. </w:t>
            </w:r>
          </w:p>
        </w:tc>
      </w:tr>
      <w:tr w:rsidR="00582D2F" w:rsidRPr="00D01F01" w:rsidTr="004E7FE1">
        <w:trPr>
          <w:cantSplit/>
          <w:trHeight w:val="24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Черемуха Маака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36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Черемуха          </w:t>
            </w:r>
            <w:r w:rsidRPr="00D01F01">
              <w:br/>
              <w:t xml:space="preserve">обыкновенная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с огр.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с огр. </w:t>
            </w:r>
          </w:p>
        </w:tc>
      </w:tr>
      <w:tr w:rsidR="00582D2F" w:rsidRPr="00D01F01" w:rsidTr="004E7FE1">
        <w:trPr>
          <w:cantSplit/>
          <w:trHeight w:val="24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Яблоня домашняя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36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Яблоня            </w:t>
            </w:r>
            <w:r w:rsidRPr="00D01F01">
              <w:br/>
              <w:t xml:space="preserve">Недзведского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Яблоня ягодная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36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Ясень             </w:t>
            </w:r>
            <w:r w:rsidRPr="00D01F01">
              <w:br/>
              <w:t xml:space="preserve">пенсильванский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36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Ясень             </w:t>
            </w:r>
            <w:r w:rsidRPr="00D01F01">
              <w:br/>
              <w:t xml:space="preserve">обыкновенный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Кустарники                                </w:t>
            </w:r>
          </w:p>
        </w:tc>
      </w:tr>
      <w:tr w:rsidR="00582D2F" w:rsidRPr="00D01F01" w:rsidTr="004E7FE1">
        <w:trPr>
          <w:cantSplit/>
          <w:trHeight w:val="36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Барбарис          </w:t>
            </w:r>
            <w:r w:rsidRPr="00D01F01">
              <w:br/>
              <w:t xml:space="preserve">обыкновенный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48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Барбарис          </w:t>
            </w:r>
            <w:r w:rsidRPr="00D01F01">
              <w:br/>
              <w:t>обыкновенный   (ф.</w:t>
            </w:r>
            <w:r w:rsidRPr="00D01F01">
              <w:br/>
              <w:t xml:space="preserve">пурпурный)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Барбарис Тунберга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36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Бирючина          </w:t>
            </w:r>
            <w:r w:rsidRPr="00D01F01">
              <w:br/>
              <w:t xml:space="preserve">обыкновенная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Вишня войлочная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Дерен белый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48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Карагана          </w:t>
            </w:r>
            <w:r w:rsidRPr="00D01F01">
              <w:br/>
              <w:t xml:space="preserve">древовидная       </w:t>
            </w:r>
            <w:r w:rsidRPr="00D01F01">
              <w:br/>
              <w:t xml:space="preserve">(желтая акация)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36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Карагана          </w:t>
            </w:r>
            <w:r w:rsidRPr="00D01F01">
              <w:br/>
              <w:t xml:space="preserve">кустарник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36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Кизильник         </w:t>
            </w:r>
            <w:r w:rsidRPr="00D01F01">
              <w:br/>
              <w:t xml:space="preserve">обыкновенный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36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Жимолость         </w:t>
            </w:r>
            <w:r w:rsidRPr="00D01F01">
              <w:br/>
              <w:t xml:space="preserve">(различные виды)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36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Ирга    (различные</w:t>
            </w:r>
            <w:r w:rsidRPr="00D01F01">
              <w:br/>
              <w:t xml:space="preserve">виды)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Калина гордовина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36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Калина            </w:t>
            </w:r>
            <w:r w:rsidRPr="00D01F01">
              <w:br/>
              <w:t xml:space="preserve">обыкновенная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бульв. </w:t>
            </w:r>
            <w:r w:rsidRPr="00D01F01">
              <w:br/>
              <w:t xml:space="preserve">с огр.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36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Кизильник         </w:t>
            </w:r>
            <w:r w:rsidRPr="00D01F01">
              <w:br/>
              <w:t xml:space="preserve">блестящий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36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Пузыреплодник     </w:t>
            </w:r>
            <w:r w:rsidRPr="00D01F01">
              <w:br/>
              <w:t xml:space="preserve">калинолистный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36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Роза    (различные</w:t>
            </w:r>
            <w:r w:rsidRPr="00D01F01">
              <w:br/>
              <w:t xml:space="preserve">виды)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с огр.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Сирень венгерская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36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Сирень            </w:t>
            </w:r>
            <w:r w:rsidRPr="00D01F01">
              <w:br/>
              <w:t xml:space="preserve">обыкновенная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36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Смородина         </w:t>
            </w:r>
            <w:r w:rsidRPr="00D01F01">
              <w:br/>
              <w:t xml:space="preserve">альпийская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36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Смородина         </w:t>
            </w:r>
            <w:r w:rsidRPr="00D01F01">
              <w:br/>
              <w:t xml:space="preserve">золотистая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36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Снежноягодник     </w:t>
            </w:r>
            <w:r w:rsidRPr="00D01F01">
              <w:br/>
              <w:t xml:space="preserve">белый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36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Спирея  (различные</w:t>
            </w:r>
            <w:r w:rsidRPr="00D01F01">
              <w:br/>
              <w:t xml:space="preserve">виды)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Форзичия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Чубушник венечный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Лианы                                  </w:t>
            </w:r>
          </w:p>
        </w:tc>
      </w:tr>
      <w:tr w:rsidR="00582D2F" w:rsidRPr="00D01F01" w:rsidTr="004E7FE1">
        <w:trPr>
          <w:cantSplit/>
          <w:trHeight w:val="240"/>
        </w:trPr>
        <w:tc>
          <w:tcPr>
            <w:tcW w:w="25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Девичий виноград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360"/>
        </w:trPr>
        <w:tc>
          <w:tcPr>
            <w:tcW w:w="9990" w:type="dxa"/>
            <w:gridSpan w:val="6"/>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Примечания - сокращения в таблице: с огр. - с ограничением; скв. -       </w:t>
            </w:r>
            <w:r w:rsidRPr="00D01F01">
              <w:br/>
              <w:t xml:space="preserve">сквер, ул. - улицы, бульв. - бульвар.                                    </w:t>
            </w:r>
          </w:p>
        </w:tc>
      </w:tr>
    </w:tbl>
    <w:p w:rsidR="00582D2F" w:rsidRDefault="00582D2F" w:rsidP="00582D2F">
      <w:pPr>
        <w:pStyle w:val="ConsPlusNormal"/>
        <w:widowControl/>
        <w:ind w:firstLine="0"/>
        <w:jc w:val="center"/>
      </w:pPr>
    </w:p>
    <w:p w:rsidR="00582D2F" w:rsidRPr="00D77E72" w:rsidRDefault="00582D2F" w:rsidP="00582D2F">
      <w:pPr>
        <w:pStyle w:val="ConsPlusNormal"/>
        <w:widowControl/>
        <w:ind w:firstLine="0"/>
        <w:jc w:val="center"/>
        <w:outlineLvl w:val="2"/>
        <w:rPr>
          <w:rFonts w:ascii="Times New Roman" w:hAnsi="Times New Roman" w:cs="Times New Roman"/>
          <w:sz w:val="28"/>
          <w:szCs w:val="28"/>
        </w:rPr>
      </w:pPr>
      <w:r w:rsidRPr="00D77E72">
        <w:rPr>
          <w:rFonts w:ascii="Times New Roman" w:hAnsi="Times New Roman" w:cs="Times New Roman"/>
          <w:sz w:val="28"/>
          <w:szCs w:val="28"/>
        </w:rPr>
        <w:t>Таблица 8.1. Виды растений, рекомендуемые для крышного</w:t>
      </w:r>
    </w:p>
    <w:p w:rsidR="00582D2F" w:rsidRPr="00D77E72" w:rsidRDefault="00582D2F" w:rsidP="00582D2F">
      <w:pPr>
        <w:pStyle w:val="ConsPlusNormal"/>
        <w:widowControl/>
        <w:ind w:firstLine="0"/>
        <w:jc w:val="center"/>
        <w:rPr>
          <w:rFonts w:ascii="Times New Roman" w:hAnsi="Times New Roman" w:cs="Times New Roman"/>
          <w:sz w:val="28"/>
          <w:szCs w:val="28"/>
        </w:rPr>
      </w:pPr>
      <w:r w:rsidRPr="00D77E72">
        <w:rPr>
          <w:rFonts w:ascii="Times New Roman" w:hAnsi="Times New Roman" w:cs="Times New Roman"/>
          <w:sz w:val="28"/>
          <w:szCs w:val="28"/>
        </w:rPr>
        <w:t>и вертикального озеленения</w:t>
      </w:r>
    </w:p>
    <w:p w:rsidR="00582D2F" w:rsidRDefault="00582D2F" w:rsidP="00582D2F">
      <w:pPr>
        <w:pStyle w:val="ConsPlusNormal"/>
        <w:widowControl/>
        <w:ind w:firstLine="0"/>
        <w:jc w:val="center"/>
      </w:pPr>
    </w:p>
    <w:p w:rsidR="00582D2F" w:rsidRPr="00D77E72" w:rsidRDefault="00582D2F" w:rsidP="00582D2F">
      <w:pPr>
        <w:pStyle w:val="ConsPlusNormal"/>
        <w:widowControl/>
        <w:ind w:firstLine="540"/>
        <w:jc w:val="both"/>
        <w:rPr>
          <w:rFonts w:ascii="Times New Roman" w:hAnsi="Times New Roman" w:cs="Times New Roman"/>
          <w:sz w:val="24"/>
          <w:szCs w:val="24"/>
        </w:rPr>
      </w:pPr>
      <w:r w:rsidRPr="00D77E72">
        <w:rPr>
          <w:rFonts w:ascii="Times New Roman" w:hAnsi="Times New Roman" w:cs="Times New Roman"/>
          <w:sz w:val="24"/>
          <w:szCs w:val="24"/>
        </w:rPr>
        <w:t>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582D2F" w:rsidRDefault="00582D2F" w:rsidP="00582D2F">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3780"/>
        <w:gridCol w:w="1350"/>
        <w:gridCol w:w="1755"/>
        <w:gridCol w:w="1215"/>
        <w:gridCol w:w="1890"/>
      </w:tblGrid>
      <w:tr w:rsidR="00582D2F" w:rsidRPr="00D01F01" w:rsidTr="004E7FE1">
        <w:trPr>
          <w:cantSplit/>
          <w:trHeight w:val="240"/>
        </w:trPr>
        <w:tc>
          <w:tcPr>
            <w:tcW w:w="3780" w:type="dxa"/>
            <w:vMerge w:val="restart"/>
            <w:tcBorders>
              <w:top w:val="single" w:sz="6" w:space="0" w:color="auto"/>
              <w:left w:val="single" w:sz="6" w:space="0" w:color="auto"/>
              <w:bottom w:val="nil"/>
              <w:right w:val="single" w:sz="6" w:space="0" w:color="auto"/>
            </w:tcBorders>
          </w:tcPr>
          <w:p w:rsidR="00582D2F" w:rsidRPr="00D01F01" w:rsidRDefault="00582D2F" w:rsidP="004E7FE1">
            <w:pPr>
              <w:pStyle w:val="ConsPlusNormal"/>
              <w:widowControl/>
              <w:ind w:firstLine="0"/>
            </w:pPr>
            <w:r w:rsidRPr="00D01F01">
              <w:t xml:space="preserve">Наименование растения   </w:t>
            </w:r>
          </w:p>
        </w:tc>
        <w:tc>
          <w:tcPr>
            <w:tcW w:w="6210" w:type="dxa"/>
            <w:gridSpan w:val="4"/>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Вид озеленения                </w:t>
            </w:r>
          </w:p>
        </w:tc>
      </w:tr>
      <w:tr w:rsidR="00582D2F" w:rsidRPr="00D01F01" w:rsidTr="004E7FE1">
        <w:trPr>
          <w:cantSplit/>
          <w:trHeight w:val="240"/>
        </w:trPr>
        <w:tc>
          <w:tcPr>
            <w:tcW w:w="3780" w:type="dxa"/>
            <w:vMerge/>
            <w:tcBorders>
              <w:top w:val="nil"/>
              <w:left w:val="single" w:sz="6" w:space="0" w:color="auto"/>
              <w:bottom w:val="nil"/>
              <w:right w:val="single" w:sz="6" w:space="0" w:color="auto"/>
            </w:tcBorders>
          </w:tcPr>
          <w:p w:rsidR="00582D2F" w:rsidRPr="00D01F01" w:rsidRDefault="00582D2F" w:rsidP="004E7FE1">
            <w:pPr>
              <w:pStyle w:val="ConsPlusNormal"/>
              <w:widowControl/>
              <w:ind w:firstLine="0"/>
            </w:pPr>
          </w:p>
        </w:tc>
        <w:tc>
          <w:tcPr>
            <w:tcW w:w="3105" w:type="dxa"/>
            <w:gridSpan w:val="2"/>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крышное        </w:t>
            </w:r>
          </w:p>
        </w:tc>
        <w:tc>
          <w:tcPr>
            <w:tcW w:w="3105" w:type="dxa"/>
            <w:gridSpan w:val="2"/>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вертикальное     </w:t>
            </w:r>
          </w:p>
        </w:tc>
      </w:tr>
      <w:tr w:rsidR="00582D2F" w:rsidRPr="00D01F01" w:rsidTr="004E7FE1">
        <w:trPr>
          <w:cantSplit/>
          <w:trHeight w:val="240"/>
        </w:trPr>
        <w:tc>
          <w:tcPr>
            <w:tcW w:w="3780" w:type="dxa"/>
            <w:vMerge/>
            <w:tcBorders>
              <w:top w:val="nil"/>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стацион.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мобильное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стацион.</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мобильное  </w:t>
            </w:r>
          </w:p>
        </w:tc>
      </w:tr>
      <w:tr w:rsidR="00582D2F" w:rsidRPr="00D01F01" w:rsidTr="004E7FE1">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1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2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3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4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5      </w:t>
            </w:r>
          </w:p>
        </w:tc>
      </w:tr>
      <w:tr w:rsidR="00582D2F" w:rsidRPr="00D01F01" w:rsidTr="004E7FE1">
        <w:trPr>
          <w:cantSplit/>
          <w:trHeight w:val="240"/>
        </w:trPr>
        <w:tc>
          <w:tcPr>
            <w:tcW w:w="9990" w:type="dxa"/>
            <w:gridSpan w:val="5"/>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Травы                                </w:t>
            </w:r>
          </w:p>
        </w:tc>
      </w:tr>
      <w:tr w:rsidR="00582D2F" w:rsidRPr="00D01F01" w:rsidTr="004E7FE1">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Очиток белый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Очиток гибридный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Очиток едкий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Очиток шестирябый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Пырей бескорневой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9990" w:type="dxa"/>
            <w:gridSpan w:val="5"/>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Кусты &lt;*&gt;                            </w:t>
            </w:r>
          </w:p>
        </w:tc>
      </w:tr>
      <w:tr w:rsidR="00582D2F" w:rsidRPr="00D01F01" w:rsidTr="004E7FE1">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Айва японская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Акация желтая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Барбарис Тунберга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Дерен белый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Калина Городовина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Можжевельник казацкий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Рододендрон даурский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Сирень венгерская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Сирень обыкновенная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Спирея (разл. виды)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9990" w:type="dxa"/>
            <w:gridSpan w:val="5"/>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Лианы древесные                          </w:t>
            </w:r>
          </w:p>
        </w:tc>
      </w:tr>
      <w:tr w:rsidR="00582D2F" w:rsidRPr="00D01F01" w:rsidTr="004E7FE1">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Актинидия Аргута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Виноград амурский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Виноград пятилист.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Древогубец круглол.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Жасмин лекарствен.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Жимолость вьющаяся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Жимолость Брауна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Жимолость каприфоль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Жимолость сизая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Жимолость Тельмана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Жимолость шорохов.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Лимонник китайский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Роза многоцветковая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9990" w:type="dxa"/>
            <w:gridSpan w:val="5"/>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Лианы травянистые                        </w:t>
            </w:r>
          </w:p>
        </w:tc>
      </w:tr>
      <w:tr w:rsidR="00582D2F" w:rsidRPr="00D01F01" w:rsidTr="004E7FE1">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Горошек душистый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Ипомея трехцветная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Клематис, ломонос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Клематис тангутский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Княжник сибирский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Луносемянник даур.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Настурция большая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Тыква мелкоплодная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Фасоль огненно-крас.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Хмель обыкновенный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9990" w:type="dxa"/>
            <w:gridSpan w:val="5"/>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Деревья &lt;*&gt;                           </w:t>
            </w:r>
          </w:p>
        </w:tc>
      </w:tr>
      <w:tr w:rsidR="00582D2F" w:rsidRPr="00D01F01" w:rsidTr="004E7FE1">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Бархат амурский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Груша обыкновенная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Ель колючая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Лиственница сибирс.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Рябина обыкновенная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Черемуха Маака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Туя западная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r w:rsidR="00582D2F" w:rsidRPr="00D01F01" w:rsidTr="004E7FE1">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Яблоня сибирская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r>
    </w:tbl>
    <w:p w:rsidR="00582D2F" w:rsidRDefault="00582D2F" w:rsidP="00582D2F">
      <w:pPr>
        <w:pStyle w:val="ConsPlusNormal"/>
        <w:widowControl/>
        <w:ind w:firstLine="540"/>
        <w:jc w:val="both"/>
      </w:pPr>
    </w:p>
    <w:p w:rsidR="00582D2F" w:rsidRDefault="00582D2F" w:rsidP="00582D2F">
      <w:pPr>
        <w:pStyle w:val="ConsPlusNormal"/>
        <w:widowControl/>
        <w:ind w:firstLine="540"/>
        <w:jc w:val="both"/>
      </w:pPr>
      <w:r w:rsidRPr="00D77E72">
        <w:rPr>
          <w:rFonts w:ascii="Times New Roman" w:hAnsi="Times New Roman" w:cs="Times New Roman"/>
          <w:sz w:val="24"/>
          <w:szCs w:val="24"/>
        </w:rPr>
        <w:t xml:space="preserve">Приведенные в таблице </w:t>
      </w:r>
      <w:r>
        <w:rPr>
          <w:rFonts w:ascii="Times New Roman" w:hAnsi="Times New Roman" w:cs="Times New Roman"/>
          <w:sz w:val="24"/>
          <w:szCs w:val="24"/>
        </w:rPr>
        <w:t xml:space="preserve">8 </w:t>
      </w:r>
      <w:r w:rsidRPr="00D77E72">
        <w:rPr>
          <w:rFonts w:ascii="Times New Roman" w:hAnsi="Times New Roman" w:cs="Times New Roman"/>
          <w:sz w:val="24"/>
          <w:szCs w:val="24"/>
        </w:rPr>
        <w:t xml:space="preserve">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D77E72">
          <w:rPr>
            <w:rFonts w:ascii="Times New Roman" w:hAnsi="Times New Roman" w:cs="Times New Roman"/>
            <w:sz w:val="24"/>
            <w:szCs w:val="24"/>
          </w:rPr>
          <w:t>3 м</w:t>
        </w:r>
      </w:smartTag>
      <w:r>
        <w:t>.</w:t>
      </w:r>
    </w:p>
    <w:p w:rsidR="00582D2F" w:rsidRDefault="00582D2F" w:rsidP="00582D2F">
      <w:pPr>
        <w:pStyle w:val="ConsPlusNormal"/>
        <w:widowControl/>
        <w:ind w:firstLine="0"/>
        <w:jc w:val="center"/>
      </w:pPr>
    </w:p>
    <w:p w:rsidR="00582D2F" w:rsidRPr="00D77E72" w:rsidRDefault="00582D2F" w:rsidP="00582D2F">
      <w:pPr>
        <w:pStyle w:val="ConsPlusNormal"/>
        <w:widowControl/>
        <w:ind w:firstLine="0"/>
        <w:jc w:val="center"/>
        <w:outlineLvl w:val="2"/>
        <w:rPr>
          <w:rFonts w:ascii="Times New Roman" w:hAnsi="Times New Roman" w:cs="Times New Roman"/>
          <w:sz w:val="28"/>
          <w:szCs w:val="28"/>
        </w:rPr>
      </w:pPr>
      <w:r w:rsidRPr="00D77E72">
        <w:rPr>
          <w:rFonts w:ascii="Times New Roman" w:hAnsi="Times New Roman" w:cs="Times New Roman"/>
          <w:sz w:val="28"/>
          <w:szCs w:val="28"/>
        </w:rPr>
        <w:t>Таблица 9. Параметры и требования для сортировки</w:t>
      </w:r>
    </w:p>
    <w:p w:rsidR="00582D2F" w:rsidRPr="00D77E72" w:rsidRDefault="00582D2F" w:rsidP="00582D2F">
      <w:pPr>
        <w:pStyle w:val="ConsPlusNormal"/>
        <w:widowControl/>
        <w:ind w:firstLine="0"/>
        <w:jc w:val="center"/>
        <w:rPr>
          <w:rFonts w:ascii="Times New Roman" w:hAnsi="Times New Roman" w:cs="Times New Roman"/>
          <w:sz w:val="28"/>
          <w:szCs w:val="28"/>
        </w:rPr>
      </w:pPr>
      <w:r w:rsidRPr="00D77E72">
        <w:rPr>
          <w:rFonts w:ascii="Times New Roman" w:hAnsi="Times New Roman" w:cs="Times New Roman"/>
          <w:sz w:val="28"/>
          <w:szCs w:val="28"/>
        </w:rPr>
        <w:t>крупномерных деревьев</w:t>
      </w:r>
    </w:p>
    <w:p w:rsidR="00582D2F" w:rsidRDefault="00582D2F" w:rsidP="00582D2F">
      <w:pPr>
        <w:pStyle w:val="ConsPlusNormal"/>
        <w:widowControl/>
        <w:ind w:firstLine="0"/>
        <w:jc w:val="center"/>
      </w:pPr>
    </w:p>
    <w:p w:rsidR="00582D2F" w:rsidRDefault="00582D2F" w:rsidP="00582D2F">
      <w:pPr>
        <w:pStyle w:val="ConsPlusNonformat"/>
        <w:widowControl/>
        <w:jc w:val="both"/>
      </w:pPr>
      <w:r>
        <w:t>┌─────────────┬─────────────────────────────────────┬─────────────────────┐</w:t>
      </w:r>
    </w:p>
    <w:p w:rsidR="00582D2F" w:rsidRDefault="00582D2F" w:rsidP="00582D2F">
      <w:pPr>
        <w:pStyle w:val="ConsPlusNonformat"/>
        <w:widowControl/>
        <w:jc w:val="both"/>
      </w:pPr>
      <w:r>
        <w:t>│Наименование │             Требования              │     Сортировка      │</w:t>
      </w:r>
    </w:p>
    <w:p w:rsidR="00582D2F" w:rsidRDefault="00582D2F" w:rsidP="00582D2F">
      <w:pPr>
        <w:pStyle w:val="ConsPlusNonformat"/>
        <w:widowControl/>
        <w:jc w:val="both"/>
      </w:pPr>
      <w:r>
        <w:t>├─────────────┼─────────────────────────────────────┼─────────────────────┤</w:t>
      </w:r>
    </w:p>
    <w:p w:rsidR="00582D2F" w:rsidRDefault="00582D2F" w:rsidP="00582D2F">
      <w:pPr>
        <w:pStyle w:val="ConsPlusNonformat"/>
        <w:widowControl/>
        <w:jc w:val="both"/>
      </w:pPr>
      <w:r>
        <w:t>│Крупномерные │Кр. д.  должны  быть   предварительно│Сортировка           │</w:t>
      </w:r>
    </w:p>
    <w:p w:rsidR="00582D2F" w:rsidRDefault="00582D2F" w:rsidP="00582D2F">
      <w:pPr>
        <w:pStyle w:val="ConsPlusNonformat"/>
        <w:widowControl/>
        <w:jc w:val="both"/>
      </w:pPr>
      <w:r>
        <w:t>│деревья   &lt;*&gt;│пересажены   два   раза   или    быть│осуществляется     по│</w:t>
      </w:r>
    </w:p>
    <w:p w:rsidR="00582D2F" w:rsidRDefault="00582D2F" w:rsidP="00582D2F">
      <w:pPr>
        <w:pStyle w:val="ConsPlusNonformat"/>
        <w:widowControl/>
        <w:jc w:val="both"/>
      </w:pPr>
      <w:r>
        <w:t>│(Кр.     д.),│приведены в равноценное  состояние  с│обхвату ствола (см): │</w:t>
      </w:r>
    </w:p>
    <w:p w:rsidR="00582D2F" w:rsidRDefault="00582D2F" w:rsidP="00582D2F">
      <w:pPr>
        <w:pStyle w:val="ConsPlusNonformat"/>
        <w:widowControl/>
        <w:jc w:val="both"/>
      </w:pPr>
      <w:r>
        <w:t>│пересаженные │помощью соответствующих  агроприемов.│                     │</w:t>
      </w:r>
    </w:p>
    <w:p w:rsidR="00582D2F" w:rsidRDefault="00582D2F" w:rsidP="00582D2F">
      <w:pPr>
        <w:pStyle w:val="ConsPlusNonformat"/>
        <w:widowControl/>
        <w:jc w:val="both"/>
      </w:pPr>
      <w:r>
        <w:t>│дважды       │Независимо   от    мероприятий    они│    8 - 10 &lt;**&gt;,     │</w:t>
      </w:r>
    </w:p>
    <w:p w:rsidR="00582D2F" w:rsidRDefault="00582D2F" w:rsidP="00582D2F">
      <w:pPr>
        <w:pStyle w:val="ConsPlusNonformat"/>
        <w:widowControl/>
        <w:jc w:val="both"/>
      </w:pPr>
      <w:r>
        <w:t>│(2 x Пер)    │обозначаются  как  "пересаженные  два│    10 &lt;**&gt; - 12     │</w:t>
      </w:r>
    </w:p>
    <w:p w:rsidR="00582D2F" w:rsidRDefault="00582D2F" w:rsidP="00582D2F">
      <w:pPr>
        <w:pStyle w:val="ConsPlusNonformat"/>
        <w:widowControl/>
        <w:jc w:val="both"/>
      </w:pPr>
      <w:r>
        <w:t>│             │раза".  Они  должны   соответствовать│                     │</w:t>
      </w:r>
    </w:p>
    <w:p w:rsidR="00582D2F" w:rsidRDefault="00582D2F" w:rsidP="00582D2F">
      <w:pPr>
        <w:pStyle w:val="ConsPlusNonformat"/>
        <w:widowControl/>
        <w:jc w:val="both"/>
      </w:pPr>
      <w:r>
        <w:t>│             │одному из сортов, иметь прямой  ствол│Количество   растений│</w:t>
      </w:r>
    </w:p>
    <w:p w:rsidR="00582D2F" w:rsidRDefault="00582D2F" w:rsidP="00582D2F">
      <w:pPr>
        <w:pStyle w:val="ConsPlusNonformat"/>
        <w:widowControl/>
        <w:jc w:val="both"/>
      </w:pPr>
      <w:r>
        <w:t xml:space="preserve">│             │не менее </w:t>
      </w:r>
      <w:smartTag w:uri="urn:schemas-microsoft-com:office:smarttags" w:element="metricconverter">
        <w:smartTagPr>
          <w:attr w:name="ProductID" w:val="180 см"/>
        </w:smartTagPr>
        <w:r>
          <w:t>180 см</w:t>
        </w:r>
      </w:smartTag>
      <w:r>
        <w:t xml:space="preserve"> в высоту и выраженный│при транспортировке в│</w:t>
      </w:r>
    </w:p>
    <w:p w:rsidR="00582D2F" w:rsidRDefault="00582D2F" w:rsidP="00582D2F">
      <w:pPr>
        <w:pStyle w:val="ConsPlusNonformat"/>
        <w:widowControl/>
        <w:jc w:val="both"/>
      </w:pPr>
      <w:r>
        <w:t>│             │центральный   побег   внутри    кроны│пучках: не более 5   │</w:t>
      </w:r>
    </w:p>
    <w:p w:rsidR="00582D2F" w:rsidRDefault="00582D2F" w:rsidP="00582D2F">
      <w:pPr>
        <w:pStyle w:val="ConsPlusNonformat"/>
        <w:widowControl/>
        <w:jc w:val="both"/>
      </w:pPr>
      <w:r>
        <w:t>│             │(исключения: шарообразная и  плакучая│                     │</w:t>
      </w:r>
    </w:p>
    <w:p w:rsidR="00582D2F" w:rsidRDefault="00582D2F" w:rsidP="00582D2F">
      <w:pPr>
        <w:pStyle w:val="ConsPlusNonformat"/>
        <w:widowControl/>
        <w:jc w:val="both"/>
      </w:pPr>
      <w:r>
        <w:t>│             │формы). Кр. д. должны выращиваться на│                     │</w:t>
      </w:r>
    </w:p>
    <w:p w:rsidR="00582D2F" w:rsidRDefault="00582D2F" w:rsidP="00582D2F">
      <w:pPr>
        <w:pStyle w:val="ConsPlusNonformat"/>
        <w:widowControl/>
        <w:jc w:val="both"/>
      </w:pPr>
      <w:r>
        <w:t>│             │одном   месте   не   менее    четырех│                     │</w:t>
      </w:r>
    </w:p>
    <w:p w:rsidR="00582D2F" w:rsidRDefault="00582D2F" w:rsidP="00582D2F">
      <w:pPr>
        <w:pStyle w:val="ConsPlusNonformat"/>
        <w:widowControl/>
        <w:jc w:val="both"/>
      </w:pPr>
      <w:r>
        <w:t>│             │вегетационных     периодов      после│                     │</w:t>
      </w:r>
    </w:p>
    <w:p w:rsidR="00582D2F" w:rsidRDefault="00582D2F" w:rsidP="00582D2F">
      <w:pPr>
        <w:pStyle w:val="ConsPlusNonformat"/>
        <w:widowControl/>
        <w:jc w:val="both"/>
      </w:pPr>
      <w:r>
        <w:t>│             │последней пересадки                  │                     │</w:t>
      </w:r>
    </w:p>
    <w:p w:rsidR="00582D2F" w:rsidRDefault="00582D2F" w:rsidP="00582D2F">
      <w:pPr>
        <w:pStyle w:val="ConsPlusNonformat"/>
        <w:widowControl/>
        <w:jc w:val="both"/>
      </w:pPr>
      <w:r>
        <w:t>├─────────────┼─────────────────────────────────────┼─────────────────────┤</w:t>
      </w:r>
    </w:p>
    <w:p w:rsidR="00582D2F" w:rsidRDefault="00582D2F" w:rsidP="00582D2F">
      <w:pPr>
        <w:pStyle w:val="ConsPlusNonformat"/>
        <w:widowControl/>
        <w:jc w:val="both"/>
      </w:pPr>
      <w:r>
        <w:t>│Крупномерные │Кр. д.,  пересаженные  трижды, должны│Сортировка           │</w:t>
      </w:r>
    </w:p>
    <w:p w:rsidR="00582D2F" w:rsidRDefault="00582D2F" w:rsidP="00582D2F">
      <w:pPr>
        <w:pStyle w:val="ConsPlusNonformat"/>
        <w:widowControl/>
        <w:jc w:val="both"/>
      </w:pPr>
      <w:r>
        <w:t>│деревья,     │выращиваться на одном месте не  менее│осуществляется     по│</w:t>
      </w:r>
    </w:p>
    <w:p w:rsidR="00582D2F" w:rsidRDefault="00582D2F" w:rsidP="00582D2F">
      <w:pPr>
        <w:pStyle w:val="ConsPlusNonformat"/>
        <w:widowControl/>
        <w:jc w:val="both"/>
      </w:pPr>
      <w:r>
        <w:t>│пересаженные │четырех вегетационных периодов  после│обхвату ствола (см): │</w:t>
      </w:r>
    </w:p>
    <w:p w:rsidR="00582D2F" w:rsidRDefault="00582D2F" w:rsidP="00582D2F">
      <w:pPr>
        <w:pStyle w:val="ConsPlusNonformat"/>
        <w:widowControl/>
        <w:jc w:val="both"/>
      </w:pPr>
      <w:r>
        <w:t>│трижды       │последней  пересадки.  Высота  ствола│                     │</w:t>
      </w:r>
    </w:p>
    <w:p w:rsidR="00582D2F" w:rsidRDefault="00582D2F" w:rsidP="00582D2F">
      <w:pPr>
        <w:pStyle w:val="ConsPlusNonformat"/>
        <w:widowControl/>
        <w:jc w:val="both"/>
      </w:pPr>
      <w:r>
        <w:t>│(3  x   Пер),│должна составлять не  менее  200  см.│  10 - 12, 12 - 14,  │</w:t>
      </w:r>
    </w:p>
    <w:p w:rsidR="00582D2F" w:rsidRDefault="00582D2F" w:rsidP="00582D2F">
      <w:pPr>
        <w:pStyle w:val="ConsPlusNonformat"/>
        <w:widowControl/>
        <w:jc w:val="both"/>
      </w:pPr>
      <w:r>
        <w:t>│крупномерные │Дальнейшее  удаление  сучьев   должно│  14 - 16, 16 - 18,  │</w:t>
      </w:r>
    </w:p>
    <w:p w:rsidR="00582D2F" w:rsidRDefault="00582D2F" w:rsidP="00582D2F">
      <w:pPr>
        <w:pStyle w:val="ConsPlusNonformat"/>
        <w:widowControl/>
        <w:jc w:val="both"/>
      </w:pPr>
      <w:r>
        <w:t>│деревья,     │происходить   соответственно    виду,│  18 - 20, 20 - 25   │</w:t>
      </w:r>
    </w:p>
    <w:p w:rsidR="00582D2F" w:rsidRDefault="00582D2F" w:rsidP="00582D2F">
      <w:pPr>
        <w:pStyle w:val="ConsPlusNonformat"/>
        <w:widowControl/>
        <w:jc w:val="both"/>
      </w:pPr>
      <w:r>
        <w:t>│пересаженные │недопустимы  мутовчатое  разветвление│и далее с интервалом │</w:t>
      </w:r>
    </w:p>
    <w:p w:rsidR="00582D2F" w:rsidRDefault="00582D2F" w:rsidP="00582D2F">
      <w:pPr>
        <w:pStyle w:val="ConsPlusNonformat"/>
        <w:widowControl/>
        <w:jc w:val="both"/>
      </w:pPr>
      <w:r>
        <w:t xml:space="preserve">│четыре   раза│или раздвоение (исключения:  прививка│  </w:t>
      </w:r>
      <w:smartTag w:uri="urn:schemas-microsoft-com:office:smarttags" w:element="metricconverter">
        <w:smartTagPr>
          <w:attr w:name="ProductID" w:val="5 см"/>
        </w:smartTagPr>
        <w:r>
          <w:t>5 см</w:t>
        </w:r>
      </w:smartTag>
      <w:r>
        <w:t>, при обхвате  │</w:t>
      </w:r>
    </w:p>
    <w:p w:rsidR="00582D2F" w:rsidRDefault="00582D2F" w:rsidP="00582D2F">
      <w:pPr>
        <w:pStyle w:val="ConsPlusNonformat"/>
        <w:widowControl/>
        <w:jc w:val="both"/>
      </w:pPr>
      <w:r>
        <w:t xml:space="preserve">│и более      │в  штамб,  шарообразная  и   плакучая│   более </w:t>
      </w:r>
      <w:smartTag w:uri="urn:schemas-microsoft-com:office:smarttags" w:element="metricconverter">
        <w:smartTagPr>
          <w:attr w:name="ProductID" w:val="50 см"/>
        </w:smartTagPr>
        <w:r>
          <w:t>50 см</w:t>
        </w:r>
      </w:smartTag>
      <w:r>
        <w:t xml:space="preserve"> - с   │</w:t>
      </w:r>
    </w:p>
    <w:p w:rsidR="00582D2F" w:rsidRDefault="00582D2F" w:rsidP="00582D2F">
      <w:pPr>
        <w:pStyle w:val="ConsPlusNonformat"/>
        <w:widowControl/>
        <w:jc w:val="both"/>
      </w:pPr>
      <w:r>
        <w:t xml:space="preserve">│             │форма кроны). Крона должна  регулярно│  интервалом </w:t>
      </w:r>
      <w:smartTag w:uri="urn:schemas-microsoft-com:office:smarttags" w:element="metricconverter">
        <w:smartTagPr>
          <w:attr w:name="ProductID" w:val="10 см"/>
        </w:smartTagPr>
        <w:r>
          <w:t>10 см</w:t>
        </w:r>
      </w:smartTag>
      <w:r>
        <w:t>.  │</w:t>
      </w:r>
    </w:p>
    <w:p w:rsidR="00582D2F" w:rsidRDefault="00582D2F" w:rsidP="00582D2F">
      <w:pPr>
        <w:pStyle w:val="ConsPlusNonformat"/>
        <w:widowControl/>
        <w:jc w:val="both"/>
      </w:pPr>
      <w:r>
        <w:t>│             │подрезаться. Последняя стрижка должна│                     │</w:t>
      </w:r>
    </w:p>
    <w:p w:rsidR="00582D2F" w:rsidRDefault="00582D2F" w:rsidP="00582D2F">
      <w:pPr>
        <w:pStyle w:val="ConsPlusNonformat"/>
        <w:widowControl/>
        <w:jc w:val="both"/>
      </w:pPr>
      <w:r>
        <w:t>│             │быть  проведена   не  позднее  чем  в│В   зависимости    от│</w:t>
      </w:r>
    </w:p>
    <w:p w:rsidR="00582D2F" w:rsidRDefault="00582D2F" w:rsidP="00582D2F">
      <w:pPr>
        <w:pStyle w:val="ConsPlusNonformat"/>
        <w:widowControl/>
        <w:jc w:val="both"/>
      </w:pPr>
      <w:r>
        <w:t>│             │предпоследний  вегетационный   период│вида,     сорта     и│</w:t>
      </w:r>
    </w:p>
    <w:p w:rsidR="00582D2F" w:rsidRDefault="00582D2F" w:rsidP="00582D2F">
      <w:pPr>
        <w:pStyle w:val="ConsPlusNonformat"/>
        <w:widowControl/>
        <w:jc w:val="both"/>
      </w:pPr>
      <w:r>
        <w:t>│             │(исключением  может  быть,  например,│размеров  могут  быть│</w:t>
      </w:r>
    </w:p>
    <w:p w:rsidR="00582D2F" w:rsidRDefault="00582D2F" w:rsidP="00582D2F">
      <w:pPr>
        <w:pStyle w:val="ConsPlusNonformat"/>
        <w:widowControl/>
        <w:jc w:val="both"/>
      </w:pPr>
      <w:r>
        <w:t>│             │Робиния    псевдоакация).     Стрижка│указаны              │</w:t>
      </w:r>
    </w:p>
    <w:p w:rsidR="00582D2F" w:rsidRDefault="00582D2F" w:rsidP="00582D2F">
      <w:pPr>
        <w:pStyle w:val="ConsPlusNonformat"/>
        <w:widowControl/>
        <w:jc w:val="both"/>
      </w:pPr>
      <w:r>
        <w:t>│             │проводится по  годичному  приросту  в│дополнительные данные│</w:t>
      </w:r>
    </w:p>
    <w:p w:rsidR="00582D2F" w:rsidRDefault="00582D2F" w:rsidP="00582D2F">
      <w:pPr>
        <w:pStyle w:val="ConsPlusNonformat"/>
        <w:widowControl/>
        <w:jc w:val="both"/>
      </w:pPr>
      <w:r>
        <w:t>│             │установленные сроки.  Поставляются  с│по  общей  высоте   и│</w:t>
      </w:r>
    </w:p>
    <w:p w:rsidR="00582D2F" w:rsidRDefault="00582D2F" w:rsidP="00582D2F">
      <w:pPr>
        <w:pStyle w:val="ConsPlusNonformat"/>
        <w:widowControl/>
        <w:jc w:val="both"/>
      </w:pPr>
      <w:r>
        <w:t>│             │комом,  упакованным  в  мешковину   и│ширине кроны.        │</w:t>
      </w:r>
    </w:p>
    <w:p w:rsidR="00582D2F" w:rsidRDefault="00582D2F" w:rsidP="00582D2F">
      <w:pPr>
        <w:pStyle w:val="ConsPlusNonformat"/>
        <w:widowControl/>
        <w:jc w:val="both"/>
      </w:pPr>
      <w:r>
        <w:t>│             │металлическую     сетку     или     в│Ширина кроны в см:   │</w:t>
      </w:r>
    </w:p>
    <w:p w:rsidR="00582D2F" w:rsidRDefault="00582D2F" w:rsidP="00582D2F">
      <w:pPr>
        <w:pStyle w:val="ConsPlusNonformat"/>
        <w:widowControl/>
        <w:jc w:val="both"/>
      </w:pPr>
      <w:r>
        <w:t>│             │контейнерах                          │60 - 100, 100 -  150,│</w:t>
      </w:r>
    </w:p>
    <w:p w:rsidR="00582D2F" w:rsidRDefault="00582D2F" w:rsidP="00582D2F">
      <w:pPr>
        <w:pStyle w:val="ConsPlusNonformat"/>
        <w:widowControl/>
        <w:jc w:val="both"/>
      </w:pPr>
      <w:r>
        <w:t>│             │                                     │150 - 200, 200 - 300,│</w:t>
      </w:r>
    </w:p>
    <w:p w:rsidR="00582D2F" w:rsidRDefault="00582D2F" w:rsidP="00582D2F">
      <w:pPr>
        <w:pStyle w:val="ConsPlusNonformat"/>
        <w:widowControl/>
        <w:jc w:val="both"/>
      </w:pPr>
      <w:r>
        <w:t>│             │                                     │300 - 400, 400 - 600 │</w:t>
      </w:r>
    </w:p>
    <w:p w:rsidR="00582D2F" w:rsidRDefault="00582D2F" w:rsidP="00582D2F">
      <w:pPr>
        <w:pStyle w:val="ConsPlusNonformat"/>
        <w:widowControl/>
        <w:jc w:val="both"/>
      </w:pPr>
      <w:r>
        <w:t>│             │                                     │Общая высота в см:   │</w:t>
      </w:r>
    </w:p>
    <w:p w:rsidR="00582D2F" w:rsidRDefault="00582D2F" w:rsidP="00582D2F">
      <w:pPr>
        <w:pStyle w:val="ConsPlusNonformat"/>
        <w:widowControl/>
        <w:jc w:val="both"/>
      </w:pPr>
      <w:r>
        <w:t>│             │                                     │выше   300    см    с│</w:t>
      </w:r>
    </w:p>
    <w:p w:rsidR="00582D2F" w:rsidRDefault="00582D2F" w:rsidP="00582D2F">
      <w:pPr>
        <w:pStyle w:val="ConsPlusNonformat"/>
        <w:widowControl/>
        <w:jc w:val="both"/>
      </w:pPr>
      <w:r>
        <w:t xml:space="preserve">│             │                                     │интервалом </w:t>
      </w:r>
      <w:smartTag w:uri="urn:schemas-microsoft-com:office:smarttags" w:element="metricconverter">
        <w:smartTagPr>
          <w:attr w:name="ProductID" w:val="100 см"/>
        </w:smartTagPr>
        <w:r>
          <w:t>100 см</w:t>
        </w:r>
      </w:smartTag>
      <w:r>
        <w:t xml:space="preserve">    │</w:t>
      </w:r>
    </w:p>
    <w:p w:rsidR="00582D2F" w:rsidRDefault="00582D2F" w:rsidP="00582D2F">
      <w:pPr>
        <w:pStyle w:val="ConsPlusNonformat"/>
        <w:widowControl/>
        <w:jc w:val="both"/>
      </w:pPr>
      <w:r>
        <w:t>│             │                                     │выше   500    см    с│</w:t>
      </w:r>
    </w:p>
    <w:p w:rsidR="00582D2F" w:rsidRDefault="00582D2F" w:rsidP="00582D2F">
      <w:pPr>
        <w:pStyle w:val="ConsPlusNonformat"/>
        <w:widowControl/>
        <w:jc w:val="both"/>
      </w:pPr>
      <w:r>
        <w:t xml:space="preserve">│             │                                     │интервалом </w:t>
      </w:r>
      <w:smartTag w:uri="urn:schemas-microsoft-com:office:smarttags" w:element="metricconverter">
        <w:smartTagPr>
          <w:attr w:name="ProductID" w:val="200 см"/>
        </w:smartTagPr>
        <w:r>
          <w:t>200 см</w:t>
        </w:r>
      </w:smartTag>
      <w:r>
        <w:t xml:space="preserve">    │</w:t>
      </w:r>
    </w:p>
    <w:p w:rsidR="00582D2F" w:rsidRDefault="00582D2F" w:rsidP="00582D2F">
      <w:pPr>
        <w:pStyle w:val="ConsPlusNonformat"/>
        <w:widowControl/>
        <w:jc w:val="both"/>
      </w:pPr>
      <w:r>
        <w:t>│             │                                     │выше   900    см    с│</w:t>
      </w:r>
    </w:p>
    <w:p w:rsidR="00582D2F" w:rsidRDefault="00582D2F" w:rsidP="00582D2F">
      <w:pPr>
        <w:pStyle w:val="ConsPlusNonformat"/>
        <w:widowControl/>
        <w:jc w:val="both"/>
      </w:pPr>
      <w:r>
        <w:t xml:space="preserve">│             │                                     │интервалом </w:t>
      </w:r>
      <w:smartTag w:uri="urn:schemas-microsoft-com:office:smarttags" w:element="metricconverter">
        <w:smartTagPr>
          <w:attr w:name="ProductID" w:val="300 см"/>
        </w:smartTagPr>
        <w:r>
          <w:t>300 см</w:t>
        </w:r>
      </w:smartTag>
      <w:r>
        <w:t>.   │</w:t>
      </w:r>
    </w:p>
    <w:p w:rsidR="00582D2F" w:rsidRDefault="00582D2F" w:rsidP="00582D2F">
      <w:pPr>
        <w:pStyle w:val="ConsPlusNonformat"/>
        <w:widowControl/>
        <w:jc w:val="both"/>
      </w:pPr>
      <w:r>
        <w:t>│             │                                     │Количество  пересадок│</w:t>
      </w:r>
    </w:p>
    <w:p w:rsidR="00582D2F" w:rsidRDefault="00582D2F" w:rsidP="00582D2F">
      <w:pPr>
        <w:pStyle w:val="ConsPlusNonformat"/>
        <w:widowControl/>
        <w:jc w:val="both"/>
      </w:pPr>
      <w:r>
        <w:t>│             │                                     │дается у  растений  с│</w:t>
      </w:r>
    </w:p>
    <w:p w:rsidR="00582D2F" w:rsidRDefault="00582D2F" w:rsidP="00582D2F">
      <w:pPr>
        <w:pStyle w:val="ConsPlusNonformat"/>
        <w:widowControl/>
        <w:jc w:val="both"/>
      </w:pPr>
      <w:r>
        <w:t>│             │                                     │комом в металлической│</w:t>
      </w:r>
    </w:p>
    <w:p w:rsidR="00582D2F" w:rsidRDefault="00582D2F" w:rsidP="00582D2F">
      <w:pPr>
        <w:pStyle w:val="ConsPlusNonformat"/>
        <w:widowControl/>
        <w:jc w:val="both"/>
      </w:pPr>
      <w:r>
        <w:t>│             │                                     │сетке (4 x Пер,      │</w:t>
      </w:r>
    </w:p>
    <w:p w:rsidR="00582D2F" w:rsidRDefault="00582D2F" w:rsidP="00582D2F">
      <w:pPr>
        <w:pStyle w:val="ConsPlusNonformat"/>
        <w:widowControl/>
        <w:jc w:val="both"/>
      </w:pPr>
      <w:r>
        <w:t>│             │                                     │5 x Пер и т.д.)      │</w:t>
      </w:r>
    </w:p>
    <w:p w:rsidR="00582D2F" w:rsidRDefault="00582D2F" w:rsidP="00582D2F">
      <w:pPr>
        <w:pStyle w:val="ConsPlusNonformat"/>
        <w:widowControl/>
        <w:jc w:val="both"/>
      </w:pPr>
      <w:r>
        <w:t>├─────────────┼─────────────────────────────────────┼─────────────────────┤</w:t>
      </w:r>
    </w:p>
    <w:p w:rsidR="00582D2F" w:rsidRDefault="00582D2F" w:rsidP="00582D2F">
      <w:pPr>
        <w:pStyle w:val="ConsPlusNonformat"/>
        <w:widowControl/>
        <w:jc w:val="both"/>
      </w:pPr>
      <w:r>
        <w:t>│Аллейные     │Аллейные      деревья      -      это│Сортировка           │</w:t>
      </w:r>
    </w:p>
    <w:p w:rsidR="00582D2F" w:rsidRDefault="00582D2F" w:rsidP="00582D2F">
      <w:pPr>
        <w:pStyle w:val="ConsPlusNonformat"/>
        <w:widowControl/>
        <w:jc w:val="both"/>
      </w:pPr>
      <w:r>
        <w:t>│деревья  (Кр.│высокоствольные  деревья,  у  которых│осуществляется    как│</w:t>
      </w:r>
    </w:p>
    <w:p w:rsidR="00582D2F" w:rsidRDefault="00582D2F" w:rsidP="00582D2F">
      <w:pPr>
        <w:pStyle w:val="ConsPlusNonformat"/>
        <w:widowControl/>
        <w:jc w:val="both"/>
      </w:pPr>
      <w:r>
        <w:t>│д.        для│обрезаются  ветви,   выступающие   за│для Кр. д. (3 x Пер) │</w:t>
      </w:r>
    </w:p>
    <w:p w:rsidR="00582D2F" w:rsidRDefault="00582D2F" w:rsidP="00582D2F">
      <w:pPr>
        <w:pStyle w:val="ConsPlusNonformat"/>
        <w:widowControl/>
        <w:jc w:val="both"/>
      </w:pPr>
      <w:r>
        <w:t>│озеленения   │пределы  кроны.  У  них  должен  быть│                     │</w:t>
      </w:r>
    </w:p>
    <w:p w:rsidR="00582D2F" w:rsidRDefault="00582D2F" w:rsidP="00582D2F">
      <w:pPr>
        <w:pStyle w:val="ConsPlusNonformat"/>
        <w:widowControl/>
        <w:jc w:val="both"/>
      </w:pPr>
      <w:r>
        <w:t>│улиц)        │прямой  ствол,  а   удаление   сучьев│                     │</w:t>
      </w:r>
    </w:p>
    <w:p w:rsidR="00582D2F" w:rsidRDefault="00582D2F" w:rsidP="00582D2F">
      <w:pPr>
        <w:pStyle w:val="ConsPlusNonformat"/>
        <w:widowControl/>
        <w:jc w:val="both"/>
      </w:pPr>
      <w:r>
        <w:t>│             │проведено   до   начала    последнего│                     │</w:t>
      </w:r>
    </w:p>
    <w:p w:rsidR="00582D2F" w:rsidRDefault="00582D2F" w:rsidP="00582D2F">
      <w:pPr>
        <w:pStyle w:val="ConsPlusNonformat"/>
        <w:widowControl/>
        <w:jc w:val="both"/>
      </w:pPr>
      <w:r>
        <w:t>│             │вегетационного    периода.     Высота│                     │</w:t>
      </w:r>
    </w:p>
    <w:p w:rsidR="00582D2F" w:rsidRDefault="00582D2F" w:rsidP="00582D2F">
      <w:pPr>
        <w:pStyle w:val="ConsPlusNonformat"/>
        <w:widowControl/>
        <w:jc w:val="both"/>
      </w:pPr>
      <w:r>
        <w:t xml:space="preserve">│             │ствола: при обхвате до </w:t>
      </w:r>
      <w:smartTag w:uri="urn:schemas-microsoft-com:office:smarttags" w:element="metricconverter">
        <w:smartTagPr>
          <w:attr w:name="ProductID" w:val="25 см"/>
        </w:smartTagPr>
        <w:r>
          <w:t>25 см</w:t>
        </w:r>
      </w:smartTag>
      <w:r>
        <w:t xml:space="preserve"> не менее│                     │</w:t>
      </w:r>
    </w:p>
    <w:p w:rsidR="00582D2F" w:rsidRDefault="00582D2F" w:rsidP="00582D2F">
      <w:pPr>
        <w:pStyle w:val="ConsPlusNonformat"/>
        <w:widowControl/>
        <w:jc w:val="both"/>
      </w:pPr>
      <w:r>
        <w:t>│             │220 см при обхвате  более  25  см  не│                     │</w:t>
      </w:r>
    </w:p>
    <w:p w:rsidR="00582D2F" w:rsidRDefault="00582D2F" w:rsidP="00582D2F">
      <w:pPr>
        <w:pStyle w:val="ConsPlusNonformat"/>
        <w:widowControl/>
        <w:jc w:val="both"/>
      </w:pPr>
      <w:r>
        <w:t xml:space="preserve">│             │менее </w:t>
      </w:r>
      <w:smartTag w:uri="urn:schemas-microsoft-com:office:smarttags" w:element="metricconverter">
        <w:smartTagPr>
          <w:attr w:name="ProductID" w:val="250 см"/>
        </w:smartTagPr>
        <w:r>
          <w:t>250 см</w:t>
        </w:r>
      </w:smartTag>
      <w:r>
        <w:t xml:space="preserve">                         │                     │</w:t>
      </w:r>
    </w:p>
    <w:p w:rsidR="00582D2F" w:rsidRDefault="00582D2F" w:rsidP="00582D2F">
      <w:pPr>
        <w:pStyle w:val="ConsPlusNonformat"/>
        <w:widowControl/>
        <w:jc w:val="both"/>
      </w:pPr>
      <w:r>
        <w:t>├─────────────┼─────────────────────────────────────┼─────────────────────┤</w:t>
      </w:r>
    </w:p>
    <w:p w:rsidR="00582D2F" w:rsidRDefault="00582D2F" w:rsidP="00582D2F">
      <w:pPr>
        <w:pStyle w:val="ConsPlusNonformat"/>
        <w:widowControl/>
        <w:jc w:val="both"/>
      </w:pPr>
      <w:r>
        <w:t>│Кр.   д.    с│Так как у них  нет  прямых  приростов│Сортировка           │</w:t>
      </w:r>
    </w:p>
    <w:p w:rsidR="00582D2F" w:rsidRDefault="00582D2F" w:rsidP="00582D2F">
      <w:pPr>
        <w:pStyle w:val="ConsPlusNonformat"/>
        <w:widowControl/>
        <w:jc w:val="both"/>
      </w:pPr>
      <w:r>
        <w:t>│шарообразной │ствола в крону,  они  выращиваются  с│осуществляется    как│</w:t>
      </w:r>
    </w:p>
    <w:p w:rsidR="00582D2F" w:rsidRDefault="00582D2F" w:rsidP="00582D2F">
      <w:pPr>
        <w:pStyle w:val="ConsPlusNonformat"/>
        <w:widowControl/>
        <w:jc w:val="both"/>
      </w:pPr>
      <w:r>
        <w:t>│и    плакучей│различной длиной штамба              │для Кр. д. (3 x Пер) │</w:t>
      </w:r>
    </w:p>
    <w:p w:rsidR="00582D2F" w:rsidRDefault="00582D2F" w:rsidP="00582D2F">
      <w:pPr>
        <w:pStyle w:val="ConsPlusNonformat"/>
        <w:widowControl/>
        <w:jc w:val="both"/>
      </w:pPr>
      <w:r>
        <w:t>│формой кроны │                                     │                     │</w:t>
      </w:r>
    </w:p>
    <w:p w:rsidR="00582D2F" w:rsidRDefault="00582D2F" w:rsidP="00582D2F">
      <w:pPr>
        <w:pStyle w:val="ConsPlusNonformat"/>
        <w:widowControl/>
        <w:jc w:val="both"/>
      </w:pPr>
      <w:r>
        <w:t>├─────────────┴─────────────────────────────────────┴─────────────────────┤</w:t>
      </w:r>
    </w:p>
    <w:p w:rsidR="00582D2F" w:rsidRDefault="00582D2F" w:rsidP="00582D2F">
      <w:pPr>
        <w:pStyle w:val="ConsPlusNonformat"/>
        <w:widowControl/>
        <w:jc w:val="both"/>
      </w:pPr>
      <w:r>
        <w:t>│&lt;*&gt; Крупномерные деревья (Кр. д.) - это древесные растения с четкой      │</w:t>
      </w:r>
    </w:p>
    <w:p w:rsidR="00582D2F" w:rsidRDefault="00582D2F" w:rsidP="00582D2F">
      <w:pPr>
        <w:pStyle w:val="ConsPlusNonformat"/>
        <w:widowControl/>
        <w:jc w:val="both"/>
      </w:pPr>
      <w:r>
        <w:t>│границей между стволом и кроной.                                         │</w:t>
      </w:r>
    </w:p>
    <w:p w:rsidR="00582D2F" w:rsidRDefault="00582D2F" w:rsidP="00582D2F">
      <w:pPr>
        <w:pStyle w:val="ConsPlusNonformat"/>
        <w:widowControl/>
        <w:jc w:val="both"/>
      </w:pPr>
      <w:r>
        <w:t>│&lt;**&gt; При пограничных значениях интервала посадочный материал следует     │</w:t>
      </w:r>
    </w:p>
    <w:p w:rsidR="00582D2F" w:rsidRDefault="00582D2F" w:rsidP="00582D2F">
      <w:pPr>
        <w:pStyle w:val="ConsPlusNonformat"/>
        <w:widowControl/>
        <w:jc w:val="both"/>
      </w:pPr>
      <w:r>
        <w:t xml:space="preserve">│относить к низшей группе показателей (например: при обхвате ствола </w:t>
      </w:r>
      <w:smartTag w:uri="urn:schemas-microsoft-com:office:smarttags" w:element="metricconverter">
        <w:smartTagPr>
          <w:attr w:name="ProductID" w:val="10 см"/>
        </w:smartTagPr>
        <w:r>
          <w:t>10 см</w:t>
        </w:r>
      </w:smartTag>
      <w:r>
        <w:t xml:space="preserve"> │</w:t>
      </w:r>
    </w:p>
    <w:p w:rsidR="00582D2F" w:rsidRDefault="00582D2F" w:rsidP="00582D2F">
      <w:pPr>
        <w:pStyle w:val="ConsPlusNonformat"/>
        <w:widowControl/>
        <w:jc w:val="both"/>
      </w:pPr>
      <w:r>
        <w:t xml:space="preserve">│- к интервалу 8 - </w:t>
      </w:r>
      <w:smartTag w:uri="urn:schemas-microsoft-com:office:smarttags" w:element="metricconverter">
        <w:smartTagPr>
          <w:attr w:name="ProductID" w:val="10 см"/>
        </w:smartTagPr>
        <w:r>
          <w:t>10 см</w:t>
        </w:r>
      </w:smartTag>
      <w:r>
        <w:t xml:space="preserve">, а не 10 - </w:t>
      </w:r>
      <w:smartTag w:uri="urn:schemas-microsoft-com:office:smarttags" w:element="metricconverter">
        <w:smartTagPr>
          <w:attr w:name="ProductID" w:val="12 см"/>
        </w:smartTagPr>
        <w:r>
          <w:t>12 см</w:t>
        </w:r>
      </w:smartTag>
      <w:r>
        <w:t>)                                │</w:t>
      </w:r>
    </w:p>
    <w:p w:rsidR="00582D2F" w:rsidRDefault="00582D2F" w:rsidP="00582D2F">
      <w:pPr>
        <w:pStyle w:val="ConsPlusNonformat"/>
        <w:widowControl/>
        <w:jc w:val="both"/>
      </w:pPr>
      <w:r>
        <w:t>└─────────────────────────────────────────────────────────────────────────┘</w:t>
      </w:r>
    </w:p>
    <w:p w:rsidR="00582D2F" w:rsidRDefault="00582D2F" w:rsidP="00582D2F">
      <w:pPr>
        <w:pStyle w:val="ConsPlusNormal"/>
        <w:widowControl/>
        <w:ind w:firstLine="0"/>
        <w:jc w:val="center"/>
      </w:pPr>
    </w:p>
    <w:p w:rsidR="00582D2F" w:rsidRPr="00D77E72" w:rsidRDefault="00582D2F" w:rsidP="00582D2F">
      <w:pPr>
        <w:pStyle w:val="ConsPlusNormal"/>
        <w:widowControl/>
        <w:ind w:firstLine="0"/>
        <w:jc w:val="center"/>
        <w:outlineLvl w:val="2"/>
        <w:rPr>
          <w:rFonts w:ascii="Times New Roman" w:hAnsi="Times New Roman" w:cs="Times New Roman"/>
          <w:sz w:val="28"/>
          <w:szCs w:val="28"/>
        </w:rPr>
      </w:pPr>
      <w:r w:rsidRPr="00D77E72">
        <w:rPr>
          <w:rFonts w:ascii="Times New Roman" w:hAnsi="Times New Roman" w:cs="Times New Roman"/>
          <w:sz w:val="28"/>
          <w:szCs w:val="28"/>
        </w:rPr>
        <w:t>Таблица 10. Комплексное благоустройство территории</w:t>
      </w:r>
    </w:p>
    <w:p w:rsidR="00582D2F" w:rsidRPr="00D77E72" w:rsidRDefault="00582D2F" w:rsidP="00582D2F">
      <w:pPr>
        <w:pStyle w:val="ConsPlusNormal"/>
        <w:widowControl/>
        <w:ind w:firstLine="0"/>
        <w:jc w:val="center"/>
        <w:rPr>
          <w:rFonts w:ascii="Times New Roman" w:hAnsi="Times New Roman" w:cs="Times New Roman"/>
          <w:sz w:val="28"/>
          <w:szCs w:val="28"/>
        </w:rPr>
      </w:pPr>
      <w:r w:rsidRPr="00D77E72">
        <w:rPr>
          <w:rFonts w:ascii="Times New Roman" w:hAnsi="Times New Roman" w:cs="Times New Roman"/>
          <w:sz w:val="28"/>
          <w:szCs w:val="28"/>
        </w:rPr>
        <w:t>в зависимости от рекреационной нагрузки</w:t>
      </w:r>
    </w:p>
    <w:p w:rsidR="00582D2F" w:rsidRDefault="00582D2F" w:rsidP="00582D2F">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1350"/>
        <w:gridCol w:w="2025"/>
        <w:gridCol w:w="2430"/>
        <w:gridCol w:w="4185"/>
      </w:tblGrid>
      <w:tr w:rsidR="00582D2F" w:rsidRPr="00D01F01" w:rsidTr="004E7FE1">
        <w:trPr>
          <w:cantSplit/>
          <w:trHeight w:val="600"/>
        </w:trPr>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Рекреаци-</w:t>
            </w:r>
            <w:r w:rsidRPr="00D01F01">
              <w:br/>
              <w:t xml:space="preserve">онная    </w:t>
            </w:r>
            <w:r w:rsidRPr="00D01F01">
              <w:br/>
              <w:t>нагрузка,</w:t>
            </w:r>
            <w:r w:rsidRPr="00D01F01">
              <w:br/>
              <w:t xml:space="preserve">чел./га  </w:t>
            </w:r>
          </w:p>
        </w:tc>
        <w:tc>
          <w:tcPr>
            <w:tcW w:w="4455" w:type="dxa"/>
            <w:gridSpan w:val="2"/>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Режим пользования территорией  </w:t>
            </w:r>
            <w:r w:rsidRPr="00D01F01">
              <w:br/>
              <w:t xml:space="preserve">посетителями          </w:t>
            </w:r>
          </w:p>
        </w:tc>
        <w:tc>
          <w:tcPr>
            <w:tcW w:w="41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Мероприятия благоустройства и </w:t>
            </w:r>
            <w:r w:rsidRPr="00D01F01">
              <w:br/>
              <w:t xml:space="preserve">озеленения          </w:t>
            </w:r>
          </w:p>
        </w:tc>
      </w:tr>
      <w:tr w:rsidR="00582D2F" w:rsidRPr="00D01F01" w:rsidTr="004E7FE1">
        <w:trPr>
          <w:cantSplit/>
          <w:trHeight w:val="360"/>
        </w:trPr>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До 5</w:t>
            </w:r>
          </w:p>
        </w:tc>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свободный</w:t>
            </w:r>
          </w:p>
        </w:tc>
        <w:tc>
          <w:tcPr>
            <w:tcW w:w="243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пользование </w:t>
            </w:r>
            <w:r w:rsidRPr="00D01F01">
              <w:br/>
              <w:t xml:space="preserve">всей территорией </w:t>
            </w:r>
          </w:p>
        </w:tc>
        <w:tc>
          <w:tcPr>
            <w:tcW w:w="41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p>
        </w:tc>
      </w:tr>
      <w:tr w:rsidR="00582D2F" w:rsidRPr="00D01F01" w:rsidTr="004E7FE1">
        <w:trPr>
          <w:cantSplit/>
          <w:trHeight w:val="600"/>
        </w:trPr>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5 - 25</w:t>
            </w:r>
          </w:p>
        </w:tc>
        <w:tc>
          <w:tcPr>
            <w:tcW w:w="2025" w:type="dxa"/>
            <w:vMerge w:val="restart"/>
            <w:tcBorders>
              <w:top w:val="single" w:sz="6" w:space="0" w:color="auto"/>
              <w:left w:val="single" w:sz="6" w:space="0" w:color="auto"/>
              <w:bottom w:val="nil"/>
              <w:right w:val="single" w:sz="6" w:space="0" w:color="auto"/>
            </w:tcBorders>
          </w:tcPr>
          <w:p w:rsidR="00582D2F" w:rsidRPr="00D01F01" w:rsidRDefault="00582D2F" w:rsidP="004E7FE1">
            <w:pPr>
              <w:pStyle w:val="ConsPlusNormal"/>
              <w:widowControl/>
              <w:ind w:firstLine="0"/>
            </w:pPr>
            <w:r w:rsidRPr="00D01F01">
              <w:t>Средне-</w:t>
            </w:r>
            <w:r w:rsidRPr="00D01F01">
              <w:br/>
              <w:t>регулируемый</w:t>
            </w:r>
          </w:p>
        </w:tc>
        <w:tc>
          <w:tcPr>
            <w:tcW w:w="2430" w:type="dxa"/>
            <w:vMerge w:val="restart"/>
            <w:tcBorders>
              <w:top w:val="single" w:sz="6" w:space="0" w:color="auto"/>
              <w:left w:val="single" w:sz="6" w:space="0" w:color="auto"/>
              <w:bottom w:val="nil"/>
              <w:right w:val="single" w:sz="6" w:space="0" w:color="auto"/>
            </w:tcBorders>
          </w:tcPr>
          <w:p w:rsidR="00582D2F" w:rsidRPr="00D01F01" w:rsidRDefault="00582D2F" w:rsidP="004E7FE1">
            <w:pPr>
              <w:pStyle w:val="ConsPlusNormal"/>
              <w:widowControl/>
              <w:ind w:firstLine="0"/>
            </w:pPr>
            <w:r w:rsidRPr="00D01F01">
              <w:t xml:space="preserve">Движение </w:t>
            </w:r>
            <w:r w:rsidRPr="00D01F01">
              <w:br/>
              <w:t xml:space="preserve">преимущественно  </w:t>
            </w:r>
            <w:r w:rsidRPr="00D01F01">
              <w:br/>
              <w:t>по       дорожно-</w:t>
            </w:r>
            <w:r w:rsidRPr="00D01F01">
              <w:br/>
              <w:t xml:space="preserve">тропиночной      </w:t>
            </w:r>
            <w:r w:rsidRPr="00D01F01">
              <w:br/>
              <w:t>сети.    Возможно</w:t>
            </w:r>
            <w:r w:rsidRPr="00D01F01">
              <w:br/>
              <w:t xml:space="preserve">пользование      </w:t>
            </w:r>
            <w:r w:rsidRPr="00D01F01">
              <w:br/>
              <w:t>полянами        и</w:t>
            </w:r>
            <w:r w:rsidRPr="00D01F01">
              <w:br/>
              <w:t>лужайками     при</w:t>
            </w:r>
            <w:r w:rsidRPr="00D01F01">
              <w:br/>
              <w:t xml:space="preserve">условии          </w:t>
            </w:r>
            <w:r w:rsidRPr="00D01F01">
              <w:br/>
              <w:t xml:space="preserve">специального     </w:t>
            </w:r>
            <w:r w:rsidRPr="00D01F01">
              <w:br/>
              <w:t xml:space="preserve">систематического </w:t>
            </w:r>
            <w:r w:rsidRPr="00D01F01">
              <w:br/>
              <w:t xml:space="preserve">ухода за ними    </w:t>
            </w:r>
          </w:p>
        </w:tc>
        <w:tc>
          <w:tcPr>
            <w:tcW w:w="41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Организация      дорожно-</w:t>
            </w:r>
            <w:r w:rsidRPr="00D01F01">
              <w:br/>
              <w:t>тропиночной сети плотностью  5</w:t>
            </w:r>
            <w:r w:rsidRPr="00D01F01">
              <w:br/>
              <w:t>- 8 %, прокладка экологических</w:t>
            </w:r>
            <w:r w:rsidRPr="00D01F01">
              <w:br/>
              <w:t xml:space="preserve">троп                          </w:t>
            </w:r>
          </w:p>
        </w:tc>
      </w:tr>
      <w:tr w:rsidR="00582D2F" w:rsidRPr="00D01F01" w:rsidTr="004E7FE1">
        <w:trPr>
          <w:cantSplit/>
          <w:trHeight w:val="1800"/>
        </w:trPr>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26 - 50</w:t>
            </w:r>
          </w:p>
        </w:tc>
        <w:tc>
          <w:tcPr>
            <w:tcW w:w="2025" w:type="dxa"/>
            <w:vMerge/>
            <w:tcBorders>
              <w:top w:val="nil"/>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p>
        </w:tc>
        <w:tc>
          <w:tcPr>
            <w:tcW w:w="2430" w:type="dxa"/>
            <w:vMerge/>
            <w:tcBorders>
              <w:top w:val="nil"/>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p>
        </w:tc>
        <w:tc>
          <w:tcPr>
            <w:tcW w:w="41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Организация      дорожно-</w:t>
            </w:r>
            <w:r w:rsidRPr="00D01F01">
              <w:br/>
              <w:t>тропиночной сети плотностью 12</w:t>
            </w:r>
            <w:r w:rsidRPr="00D01F01">
              <w:br/>
              <w:t>-         15%,       прокладка</w:t>
            </w:r>
            <w:r w:rsidRPr="00D01F01">
              <w:br/>
              <w:t>экологических  троп,  создание</w:t>
            </w:r>
            <w:r w:rsidRPr="00D01F01">
              <w:br/>
              <w:t>на опушках  полян  буферных  и</w:t>
            </w:r>
            <w:r w:rsidRPr="00D01F01">
              <w:br/>
              <w:t>почвозащитных         посадок,</w:t>
            </w:r>
            <w:r w:rsidRPr="00D01F01">
              <w:br/>
              <w:t>применение    устойчивых     к</w:t>
            </w:r>
            <w:r w:rsidRPr="00D01F01">
              <w:br/>
              <w:t>вытаптыванию видов травянистой</w:t>
            </w:r>
            <w:r w:rsidRPr="00D01F01">
              <w:br/>
              <w:t>растительности,       создание</w:t>
            </w:r>
            <w:r w:rsidRPr="00D01F01">
              <w:br/>
              <w:t>загущенных   защитных    полос</w:t>
            </w:r>
            <w:r w:rsidRPr="00D01F01">
              <w:br/>
              <w:t>вдоль         автомагистралей,</w:t>
            </w:r>
            <w:r w:rsidRPr="00D01F01">
              <w:br/>
              <w:t>пересекающих      лесопарковый</w:t>
            </w:r>
            <w:r w:rsidRPr="00D01F01">
              <w:br/>
              <w:t>массив   или   идущих    вдоль</w:t>
            </w:r>
            <w:r w:rsidRPr="00D01F01">
              <w:br/>
              <w:t xml:space="preserve">границ                        </w:t>
            </w:r>
          </w:p>
        </w:tc>
      </w:tr>
      <w:tr w:rsidR="00582D2F" w:rsidRPr="00D01F01" w:rsidTr="004E7FE1">
        <w:trPr>
          <w:cantSplit/>
          <w:trHeight w:val="2760"/>
        </w:trPr>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51 - 100</w:t>
            </w:r>
          </w:p>
        </w:tc>
        <w:tc>
          <w:tcPr>
            <w:tcW w:w="2025" w:type="dxa"/>
            <w:vMerge w:val="restart"/>
            <w:tcBorders>
              <w:top w:val="single" w:sz="6" w:space="0" w:color="auto"/>
              <w:left w:val="single" w:sz="6" w:space="0" w:color="auto"/>
              <w:bottom w:val="nil"/>
              <w:right w:val="single" w:sz="6" w:space="0" w:color="auto"/>
            </w:tcBorders>
          </w:tcPr>
          <w:p w:rsidR="00582D2F" w:rsidRPr="00D01F01" w:rsidRDefault="00582D2F" w:rsidP="004E7FE1">
            <w:pPr>
              <w:pStyle w:val="ConsPlusNormal"/>
              <w:widowControl/>
              <w:ind w:firstLine="0"/>
            </w:pPr>
            <w:r w:rsidRPr="00D01F01">
              <w:t>Строго-</w:t>
            </w:r>
            <w:r w:rsidRPr="00D01F01">
              <w:br/>
              <w:t>регулируемый</w:t>
            </w:r>
          </w:p>
        </w:tc>
        <w:tc>
          <w:tcPr>
            <w:tcW w:w="2430" w:type="dxa"/>
            <w:vMerge w:val="restart"/>
            <w:tcBorders>
              <w:top w:val="single" w:sz="6" w:space="0" w:color="auto"/>
              <w:left w:val="single" w:sz="6" w:space="0" w:color="auto"/>
              <w:bottom w:val="nil"/>
              <w:right w:val="single" w:sz="6" w:space="0" w:color="auto"/>
            </w:tcBorders>
          </w:tcPr>
          <w:p w:rsidR="00582D2F" w:rsidRPr="00D01F01" w:rsidRDefault="00582D2F" w:rsidP="004E7FE1">
            <w:pPr>
              <w:pStyle w:val="ConsPlusNormal"/>
              <w:widowControl/>
              <w:ind w:firstLine="0"/>
            </w:pPr>
            <w:r w:rsidRPr="00D01F01">
              <w:t xml:space="preserve">Движение </w:t>
            </w:r>
            <w:r w:rsidRPr="00D01F01">
              <w:br/>
              <w:t>только         по</w:t>
            </w:r>
            <w:r w:rsidRPr="00D01F01">
              <w:br/>
              <w:t>дорожкам        и</w:t>
            </w:r>
            <w:r w:rsidRPr="00D01F01">
              <w:br/>
              <w:t>аллеям. Отдых  на</w:t>
            </w:r>
            <w:r w:rsidRPr="00D01F01">
              <w:br/>
              <w:t xml:space="preserve">специально       </w:t>
            </w:r>
            <w:r w:rsidRPr="00D01F01">
              <w:br/>
              <w:t xml:space="preserve">оборудованных    </w:t>
            </w:r>
            <w:r w:rsidRPr="00D01F01">
              <w:br/>
              <w:t xml:space="preserve">площадках,       </w:t>
            </w:r>
            <w:r w:rsidRPr="00D01F01">
              <w:br/>
              <w:t>интенсивный  уход</w:t>
            </w:r>
            <w:r w:rsidRPr="00D01F01">
              <w:br/>
              <w:t>за  насаждениями,</w:t>
            </w:r>
            <w:r w:rsidRPr="00D01F01">
              <w:br/>
              <w:t>в     т.ч.     их</w:t>
            </w:r>
            <w:r w:rsidRPr="00D01F01">
              <w:br/>
              <w:t>активная  защита,</w:t>
            </w:r>
            <w:r w:rsidRPr="00D01F01">
              <w:br/>
              <w:t>вплоть         до</w:t>
            </w:r>
            <w:r w:rsidRPr="00D01F01">
              <w:br/>
              <w:t xml:space="preserve">огораживания     </w:t>
            </w:r>
          </w:p>
        </w:tc>
        <w:tc>
          <w:tcPr>
            <w:tcW w:w="41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Функциональное           </w:t>
            </w:r>
            <w:r w:rsidRPr="00D01F01">
              <w:br/>
              <w:t>зонирование    территории    и</w:t>
            </w:r>
            <w:r w:rsidRPr="00D01F01">
              <w:br/>
              <w:t>организация           дорожно-</w:t>
            </w:r>
            <w:r w:rsidRPr="00D01F01">
              <w:br/>
              <w:t>тропиночной сети плотностью не</w:t>
            </w:r>
            <w:r w:rsidRPr="00D01F01">
              <w:br/>
              <w:t>более  20 - 25%,  буферных   и</w:t>
            </w:r>
            <w:r w:rsidRPr="00D01F01">
              <w:br/>
              <w:t>почвозащитных          посадок</w:t>
            </w:r>
            <w:r w:rsidRPr="00D01F01">
              <w:br/>
              <w:t>кустарника,           создание</w:t>
            </w:r>
            <w:r w:rsidRPr="00D01F01">
              <w:br/>
              <w:t>загущенных   защитных    полос</w:t>
            </w:r>
            <w:r w:rsidRPr="00D01F01">
              <w:br/>
              <w:t>вдоль границ  автомагистралей.</w:t>
            </w:r>
            <w:r w:rsidRPr="00D01F01">
              <w:br/>
              <w:t>Организация        поливочного</w:t>
            </w:r>
            <w:r w:rsidRPr="00D01F01">
              <w:br/>
              <w:t>водопровода      (в       т.ч.</w:t>
            </w:r>
            <w:r w:rsidRPr="00D01F01">
              <w:br/>
              <w:t>автоматических систем полива и</w:t>
            </w:r>
            <w:r w:rsidRPr="00D01F01">
              <w:br/>
              <w:t>орошения),  дренажа,  ливневой</w:t>
            </w:r>
            <w:r w:rsidRPr="00D01F01">
              <w:br/>
              <w:t>канализации,         наружного</w:t>
            </w:r>
            <w:r w:rsidRPr="00D01F01">
              <w:br/>
              <w:t>освещения,    а    в    случае</w:t>
            </w:r>
            <w:r w:rsidRPr="00D01F01">
              <w:br/>
              <w:t>размещения парковых  зданий  и</w:t>
            </w:r>
            <w:r w:rsidRPr="00D01F01">
              <w:br/>
              <w:t>сооружений  -  водопровода   и</w:t>
            </w:r>
            <w:r w:rsidRPr="00D01F01">
              <w:br/>
              <w:t>канализации,   теплоснабжения,</w:t>
            </w:r>
            <w:r w:rsidRPr="00D01F01">
              <w:br/>
              <w:t>горячего        водоснабжения,</w:t>
            </w:r>
            <w:r w:rsidRPr="00D01F01">
              <w:br/>
              <w:t>телефонизации.       Установка</w:t>
            </w:r>
            <w:r w:rsidRPr="00D01F01">
              <w:br/>
              <w:t>мусоросборников,     туалетов,</w:t>
            </w:r>
            <w:r w:rsidRPr="00D01F01">
              <w:br/>
              <w:t xml:space="preserve">МАФ                           </w:t>
            </w:r>
          </w:p>
        </w:tc>
      </w:tr>
      <w:tr w:rsidR="00582D2F" w:rsidRPr="00D01F01" w:rsidTr="004E7FE1">
        <w:trPr>
          <w:cantSplit/>
          <w:trHeight w:val="1560"/>
        </w:trPr>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более</w:t>
            </w:r>
            <w:r w:rsidRPr="00D01F01">
              <w:br/>
              <w:t>100</w:t>
            </w:r>
          </w:p>
        </w:tc>
        <w:tc>
          <w:tcPr>
            <w:tcW w:w="2025" w:type="dxa"/>
            <w:vMerge/>
            <w:tcBorders>
              <w:top w:val="nil"/>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p>
        </w:tc>
        <w:tc>
          <w:tcPr>
            <w:tcW w:w="2430" w:type="dxa"/>
            <w:vMerge/>
            <w:tcBorders>
              <w:top w:val="nil"/>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p>
        </w:tc>
        <w:tc>
          <w:tcPr>
            <w:tcW w:w="41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Организация      дорожно-</w:t>
            </w:r>
            <w:r w:rsidRPr="00D01F01">
              <w:br/>
              <w:t>тропиночной     сети     общей</w:t>
            </w:r>
            <w:r w:rsidRPr="00D01F01">
              <w:br/>
              <w:t>плотностью  30  -  40%  (более</w:t>
            </w:r>
            <w:r w:rsidRPr="00D01F01">
              <w:br/>
              <w:t>высокая   плотность    дорожек</w:t>
            </w:r>
            <w:r w:rsidRPr="00D01F01">
              <w:br/>
              <w:t>ближе  к  входам  и  в   зонах</w:t>
            </w:r>
            <w:r w:rsidRPr="00D01F01">
              <w:br/>
              <w:t>активного   отдыха),   уровень</w:t>
            </w:r>
            <w:r w:rsidRPr="00D01F01">
              <w:br/>
              <w:t>благоустройства    как     для</w:t>
            </w:r>
            <w:r w:rsidRPr="00D01F01">
              <w:br/>
              <w:t>нагрузки  51  -  100  чел./га,</w:t>
            </w:r>
            <w:r w:rsidRPr="00D01F01">
              <w:br/>
              <w:t>огораживание    участков     с</w:t>
            </w:r>
            <w:r w:rsidRPr="00D01F01">
              <w:br/>
              <w:t>ценными  насаждениями  или   с</w:t>
            </w:r>
            <w:r w:rsidRPr="00D01F01">
              <w:br/>
              <w:t>растительностью         вообще</w:t>
            </w:r>
            <w:r w:rsidRPr="00D01F01">
              <w:br/>
              <w:t xml:space="preserve">декоративными оградами        </w:t>
            </w:r>
          </w:p>
        </w:tc>
      </w:tr>
      <w:tr w:rsidR="00582D2F" w:rsidRPr="00D01F01" w:rsidTr="004E7FE1">
        <w:trPr>
          <w:cantSplit/>
          <w:trHeight w:val="480"/>
        </w:trPr>
        <w:tc>
          <w:tcPr>
            <w:tcW w:w="9990" w:type="dxa"/>
            <w:gridSpan w:val="4"/>
            <w:tcBorders>
              <w:top w:val="single" w:sz="6" w:space="0" w:color="auto"/>
              <w:left w:val="single" w:sz="6" w:space="0" w:color="auto"/>
              <w:bottom w:val="single" w:sz="6" w:space="0" w:color="auto"/>
              <w:right w:val="single" w:sz="6" w:space="0" w:color="auto"/>
            </w:tcBorders>
          </w:tcPr>
          <w:p w:rsidR="00582D2F" w:rsidRPr="003506B3" w:rsidRDefault="00582D2F" w:rsidP="004E7FE1">
            <w:pPr>
              <w:pStyle w:val="ConsPlusNormal"/>
              <w:widowControl/>
              <w:ind w:firstLine="0"/>
              <w:jc w:val="both"/>
              <w:rPr>
                <w:rFonts w:ascii="Times New Roman" w:hAnsi="Times New Roman" w:cs="Times New Roman"/>
                <w:sz w:val="24"/>
                <w:szCs w:val="24"/>
              </w:rPr>
            </w:pPr>
            <w:r w:rsidRPr="003506B3">
              <w:rPr>
                <w:rFonts w:ascii="Times New Roman" w:hAnsi="Times New Roman" w:cs="Times New Roman"/>
                <w:sz w:val="24"/>
                <w:szCs w:val="24"/>
              </w:rPr>
              <w:t xml:space="preserve">Примечание.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11).         </w:t>
            </w:r>
          </w:p>
        </w:tc>
      </w:tr>
    </w:tbl>
    <w:p w:rsidR="00582D2F" w:rsidRDefault="00582D2F" w:rsidP="00582D2F">
      <w:pPr>
        <w:pStyle w:val="ConsPlusNormal"/>
        <w:widowControl/>
        <w:ind w:firstLine="540"/>
        <w:jc w:val="both"/>
      </w:pPr>
    </w:p>
    <w:p w:rsidR="00582D2F" w:rsidRPr="00D77E72" w:rsidRDefault="00582D2F" w:rsidP="00582D2F">
      <w:pPr>
        <w:pStyle w:val="ConsPlusNormal"/>
        <w:widowControl/>
        <w:ind w:firstLine="0"/>
        <w:jc w:val="center"/>
        <w:outlineLvl w:val="2"/>
        <w:rPr>
          <w:rFonts w:ascii="Times New Roman" w:hAnsi="Times New Roman" w:cs="Times New Roman"/>
          <w:sz w:val="28"/>
          <w:szCs w:val="28"/>
        </w:rPr>
      </w:pPr>
      <w:r w:rsidRPr="00D77E72">
        <w:rPr>
          <w:rFonts w:ascii="Times New Roman" w:hAnsi="Times New Roman" w:cs="Times New Roman"/>
          <w:sz w:val="28"/>
          <w:szCs w:val="28"/>
        </w:rPr>
        <w:t>Таблица 11. Ориентировочный уровень предельной</w:t>
      </w:r>
    </w:p>
    <w:p w:rsidR="00582D2F" w:rsidRPr="00D77E72" w:rsidRDefault="00582D2F" w:rsidP="00582D2F">
      <w:pPr>
        <w:pStyle w:val="ConsPlusNormal"/>
        <w:widowControl/>
        <w:ind w:firstLine="0"/>
        <w:jc w:val="center"/>
        <w:rPr>
          <w:rFonts w:ascii="Times New Roman" w:hAnsi="Times New Roman" w:cs="Times New Roman"/>
          <w:sz w:val="28"/>
          <w:szCs w:val="28"/>
        </w:rPr>
      </w:pPr>
      <w:r w:rsidRPr="00D77E72">
        <w:rPr>
          <w:rFonts w:ascii="Times New Roman" w:hAnsi="Times New Roman" w:cs="Times New Roman"/>
          <w:sz w:val="28"/>
          <w:szCs w:val="28"/>
        </w:rPr>
        <w:t>рекреационной нагрузки</w:t>
      </w:r>
    </w:p>
    <w:p w:rsidR="00582D2F" w:rsidRDefault="00582D2F" w:rsidP="00582D2F">
      <w:pPr>
        <w:pStyle w:val="ConsPlusNormal"/>
        <w:widowControl/>
        <w:ind w:firstLine="540"/>
        <w:jc w:val="both"/>
      </w:pPr>
    </w:p>
    <w:p w:rsidR="00582D2F" w:rsidRDefault="00582D2F" w:rsidP="00582D2F">
      <w:pPr>
        <w:pStyle w:val="ConsPlusNonformat"/>
        <w:widowControl/>
        <w:jc w:val="both"/>
      </w:pPr>
      <w:r>
        <w:t>┌─────────────────────┬──────────────────────┬────────────────────────────┐</w:t>
      </w:r>
    </w:p>
    <w:p w:rsidR="00582D2F" w:rsidRDefault="00582D2F" w:rsidP="00582D2F">
      <w:pPr>
        <w:pStyle w:val="ConsPlusNonformat"/>
        <w:widowControl/>
        <w:jc w:val="both"/>
      </w:pPr>
      <w:r>
        <w:t>│ Тип рекреационного  │      Предельная      │    Радиус обслуживания     │</w:t>
      </w:r>
    </w:p>
    <w:p w:rsidR="00582D2F" w:rsidRDefault="00582D2F" w:rsidP="00582D2F">
      <w:pPr>
        <w:pStyle w:val="ConsPlusNonformat"/>
        <w:widowControl/>
        <w:jc w:val="both"/>
      </w:pPr>
      <w:r>
        <w:t>│ объекта населенного │    рекреационная     │населения (зона доступности)│</w:t>
      </w:r>
    </w:p>
    <w:p w:rsidR="00582D2F" w:rsidRDefault="00582D2F" w:rsidP="00582D2F">
      <w:pPr>
        <w:pStyle w:val="ConsPlusNonformat"/>
        <w:widowControl/>
        <w:jc w:val="both"/>
      </w:pPr>
      <w:r>
        <w:t>│       пункта        │   нагрузка - число   │                            │</w:t>
      </w:r>
    </w:p>
    <w:p w:rsidR="00582D2F" w:rsidRDefault="00582D2F" w:rsidP="00582D2F">
      <w:pPr>
        <w:pStyle w:val="ConsPlusNonformat"/>
        <w:widowControl/>
        <w:jc w:val="both"/>
      </w:pPr>
      <w:r>
        <w:t>│                     │    единовременных    │                            │</w:t>
      </w:r>
    </w:p>
    <w:p w:rsidR="00582D2F" w:rsidRDefault="00582D2F" w:rsidP="00582D2F">
      <w:pPr>
        <w:pStyle w:val="ConsPlusNonformat"/>
        <w:widowControl/>
        <w:jc w:val="both"/>
      </w:pPr>
      <w:r>
        <w:t>│                     │посетителей в среднем │                            │</w:t>
      </w:r>
    </w:p>
    <w:p w:rsidR="00582D2F" w:rsidRDefault="00582D2F" w:rsidP="00582D2F">
      <w:pPr>
        <w:pStyle w:val="ConsPlusNonformat"/>
        <w:widowControl/>
        <w:jc w:val="both"/>
      </w:pPr>
      <w:r>
        <w:t>│                     │ по объекту, чел./га  │                            │</w:t>
      </w:r>
    </w:p>
    <w:p w:rsidR="00582D2F" w:rsidRDefault="00582D2F" w:rsidP="00582D2F">
      <w:pPr>
        <w:pStyle w:val="ConsPlusNonformat"/>
        <w:widowControl/>
        <w:jc w:val="both"/>
      </w:pPr>
      <w:r>
        <w:t>├─────────────────────┼──────────────────────┼────────────────────────────┤</w:t>
      </w:r>
    </w:p>
    <w:p w:rsidR="00582D2F" w:rsidRDefault="00582D2F" w:rsidP="00582D2F">
      <w:pPr>
        <w:pStyle w:val="ConsPlusNonformat"/>
        <w:widowControl/>
        <w:jc w:val="both"/>
      </w:pPr>
      <w:r>
        <w:t>│     Лес             │      Не более 5      │             -              │</w:t>
      </w:r>
    </w:p>
    <w:p w:rsidR="00582D2F" w:rsidRDefault="00582D2F" w:rsidP="00582D2F">
      <w:pPr>
        <w:pStyle w:val="ConsPlusNonformat"/>
        <w:widowControl/>
        <w:jc w:val="both"/>
      </w:pPr>
      <w:r>
        <w:t>├─────────────────────┼──────────────────────┼────────────────────────────┤</w:t>
      </w:r>
    </w:p>
    <w:p w:rsidR="00582D2F" w:rsidRDefault="00582D2F" w:rsidP="00582D2F">
      <w:pPr>
        <w:pStyle w:val="ConsPlusNonformat"/>
        <w:widowControl/>
        <w:jc w:val="both"/>
      </w:pPr>
      <w:r>
        <w:t>│     Лесопарк        │     Не более 50      │    15 - 20 мин. трансп.    │</w:t>
      </w:r>
    </w:p>
    <w:p w:rsidR="00582D2F" w:rsidRDefault="00582D2F" w:rsidP="00582D2F">
      <w:pPr>
        <w:pStyle w:val="ConsPlusNonformat"/>
        <w:widowControl/>
        <w:jc w:val="both"/>
      </w:pPr>
      <w:r>
        <w:t>│                     │                      │          доступн.          │</w:t>
      </w:r>
    </w:p>
    <w:p w:rsidR="00582D2F" w:rsidRDefault="00582D2F" w:rsidP="00582D2F">
      <w:pPr>
        <w:pStyle w:val="ConsPlusNonformat"/>
        <w:widowControl/>
        <w:jc w:val="both"/>
      </w:pPr>
      <w:r>
        <w:t>├─────────────────────┼──────────────────────┼────────────────────────────┤</w:t>
      </w:r>
    </w:p>
    <w:p w:rsidR="00582D2F" w:rsidRDefault="00582D2F" w:rsidP="00582D2F">
      <w:pPr>
        <w:pStyle w:val="ConsPlusNonformat"/>
        <w:widowControl/>
        <w:jc w:val="both"/>
      </w:pPr>
      <w:r>
        <w:t xml:space="preserve">│     Сад             │     Не более 100     │        400 - </w:t>
      </w:r>
      <w:smartTag w:uri="urn:schemas-microsoft-com:office:smarttags" w:element="metricconverter">
        <w:smartTagPr>
          <w:attr w:name="ProductID" w:val="600 м"/>
        </w:smartTagPr>
        <w:r>
          <w:t>600 м</w:t>
        </w:r>
      </w:smartTag>
      <w:r>
        <w:t xml:space="preserve">         │</w:t>
      </w:r>
    </w:p>
    <w:p w:rsidR="00582D2F" w:rsidRDefault="00582D2F" w:rsidP="00582D2F">
      <w:pPr>
        <w:pStyle w:val="ConsPlusNonformat"/>
        <w:widowControl/>
        <w:jc w:val="both"/>
      </w:pPr>
      <w:r>
        <w:t>├─────────────────────┼──────────────────────┼────────────────────────────┤</w:t>
      </w:r>
    </w:p>
    <w:p w:rsidR="00582D2F" w:rsidRDefault="00582D2F" w:rsidP="00582D2F">
      <w:pPr>
        <w:pStyle w:val="ConsPlusNonformat"/>
        <w:widowControl/>
        <w:jc w:val="both"/>
      </w:pPr>
      <w:r>
        <w:t xml:space="preserve">│     Парк            │     Не более 300     │        1,2 - </w:t>
      </w:r>
      <w:smartTag w:uri="urn:schemas-microsoft-com:office:smarttags" w:element="metricconverter">
        <w:smartTagPr>
          <w:attr w:name="ProductID" w:val="1,5 км"/>
        </w:smartTagPr>
        <w:r>
          <w:t>1,5 км</w:t>
        </w:r>
      </w:smartTag>
      <w:r>
        <w:t xml:space="preserve">        │</w:t>
      </w:r>
    </w:p>
    <w:p w:rsidR="00582D2F" w:rsidRDefault="00582D2F" w:rsidP="00582D2F">
      <w:pPr>
        <w:pStyle w:val="ConsPlusNonformat"/>
        <w:widowControl/>
        <w:jc w:val="both"/>
      </w:pPr>
      <w:r>
        <w:t>│(многофункцион.)     │                      │                            │</w:t>
      </w:r>
    </w:p>
    <w:p w:rsidR="00582D2F" w:rsidRDefault="00582D2F" w:rsidP="00582D2F">
      <w:pPr>
        <w:pStyle w:val="ConsPlusNonformat"/>
        <w:widowControl/>
        <w:jc w:val="both"/>
      </w:pPr>
      <w:r>
        <w:t>├─────────────────────┼──────────────────────┼────────────────────────────┤</w:t>
      </w:r>
    </w:p>
    <w:p w:rsidR="00582D2F" w:rsidRDefault="00582D2F" w:rsidP="00582D2F">
      <w:pPr>
        <w:pStyle w:val="ConsPlusNonformat"/>
        <w:widowControl/>
        <w:jc w:val="both"/>
      </w:pPr>
      <w:r>
        <w:t xml:space="preserve">│     Сквер, бульвар  │     100 и более      │        300 - </w:t>
      </w:r>
      <w:smartTag w:uri="urn:schemas-microsoft-com:office:smarttags" w:element="metricconverter">
        <w:smartTagPr>
          <w:attr w:name="ProductID" w:val="400 м"/>
        </w:smartTagPr>
        <w:r>
          <w:t>400 м</w:t>
        </w:r>
      </w:smartTag>
      <w:r>
        <w:t xml:space="preserve">         │</w:t>
      </w:r>
    </w:p>
    <w:p w:rsidR="00582D2F" w:rsidRDefault="00582D2F" w:rsidP="00582D2F">
      <w:pPr>
        <w:pStyle w:val="ConsPlusNonformat"/>
        <w:widowControl/>
        <w:jc w:val="both"/>
      </w:pPr>
      <w:r>
        <w:t>├─────────────────────┴──────────────────────┴────────────────────────────┤</w:t>
      </w:r>
    </w:p>
    <w:p w:rsidR="00582D2F" w:rsidRDefault="00582D2F" w:rsidP="00582D2F">
      <w:pPr>
        <w:pStyle w:val="ConsPlusNonformat"/>
        <w:widowControl/>
        <w:jc w:val="both"/>
      </w:pPr>
      <w:r>
        <w:t>│   Примечания:                                                           │</w:t>
      </w:r>
    </w:p>
    <w:p w:rsidR="00582D2F" w:rsidRDefault="00582D2F" w:rsidP="00582D2F">
      <w:pPr>
        <w:pStyle w:val="ConsPlusNonformat"/>
        <w:widowControl/>
        <w:jc w:val="both"/>
      </w:pPr>
      <w:r>
        <w:t>│   1. На территории объекта  рекреации  могут  быть   выделены   зоны   с│</w:t>
      </w:r>
    </w:p>
    <w:p w:rsidR="00582D2F" w:rsidRDefault="00582D2F" w:rsidP="00582D2F">
      <w:pPr>
        <w:pStyle w:val="ConsPlusNonformat"/>
        <w:widowControl/>
        <w:jc w:val="both"/>
      </w:pPr>
      <w:r>
        <w:t>│различным уровнем предельной рекреационной нагрузки.                     │</w:t>
      </w:r>
    </w:p>
    <w:p w:rsidR="00582D2F" w:rsidRDefault="00582D2F" w:rsidP="00582D2F">
      <w:pPr>
        <w:pStyle w:val="ConsPlusNonformat"/>
        <w:widowControl/>
        <w:jc w:val="both"/>
      </w:pPr>
      <w:r>
        <w:t>│   2. Фактическая   рекреационная    нагрузка    определяется   замерами,│</w:t>
      </w:r>
    </w:p>
    <w:p w:rsidR="00582D2F" w:rsidRDefault="00582D2F" w:rsidP="00582D2F">
      <w:pPr>
        <w:pStyle w:val="ConsPlusNonformat"/>
        <w:widowControl/>
        <w:jc w:val="both"/>
      </w:pPr>
      <w:r>
        <w:t>│ожидаемая - рассчитывается по формуле: R = Ni/Si, где R  -  рекреационная│</w:t>
      </w:r>
    </w:p>
    <w:p w:rsidR="00582D2F" w:rsidRDefault="00582D2F" w:rsidP="00582D2F">
      <w:pPr>
        <w:pStyle w:val="ConsPlusNonformat"/>
        <w:widowControl/>
        <w:jc w:val="both"/>
      </w:pPr>
      <w:r>
        <w:t>│нагрузка, Ni - количество посетителей объектов рекреации,  Si  -  площадь│</w:t>
      </w:r>
    </w:p>
    <w:p w:rsidR="00582D2F" w:rsidRDefault="00582D2F" w:rsidP="00582D2F">
      <w:pPr>
        <w:pStyle w:val="ConsPlusNonformat"/>
        <w:widowControl/>
        <w:jc w:val="both"/>
      </w:pPr>
      <w:r>
        <w:t>│рекреационной   территории.    Количество    посетителей,    одновременно│</w:t>
      </w:r>
    </w:p>
    <w:p w:rsidR="00582D2F" w:rsidRDefault="00582D2F" w:rsidP="00582D2F">
      <w:pPr>
        <w:pStyle w:val="ConsPlusNonformat"/>
        <w:widowControl/>
        <w:jc w:val="both"/>
      </w:pPr>
      <w:r>
        <w:t>│находящихся на территории  рекреации, рекомендуется  принимать 10  -  15%│</w:t>
      </w:r>
    </w:p>
    <w:p w:rsidR="00582D2F" w:rsidRDefault="00582D2F" w:rsidP="00582D2F">
      <w:pPr>
        <w:pStyle w:val="ConsPlusNonformat"/>
        <w:widowControl/>
        <w:jc w:val="both"/>
      </w:pPr>
      <w:r>
        <w:t>│от  численности  населения,  проживающего  в  зоне  доступности   объекта│</w:t>
      </w:r>
    </w:p>
    <w:p w:rsidR="00582D2F" w:rsidRDefault="00582D2F" w:rsidP="00582D2F">
      <w:pPr>
        <w:pStyle w:val="ConsPlusNonformat"/>
        <w:widowControl/>
        <w:jc w:val="both"/>
      </w:pPr>
      <w:r>
        <w:t>│рекреации.                                                               │</w:t>
      </w:r>
    </w:p>
    <w:p w:rsidR="00582D2F" w:rsidRDefault="00582D2F" w:rsidP="00582D2F">
      <w:pPr>
        <w:pStyle w:val="ConsPlusNonformat"/>
        <w:widowControl/>
        <w:jc w:val="both"/>
      </w:pPr>
      <w:r>
        <w:t>└─────────────────────────────────────────────────────────────────────────┘</w:t>
      </w:r>
    </w:p>
    <w:p w:rsidR="00582D2F" w:rsidRDefault="00582D2F" w:rsidP="00582D2F">
      <w:pPr>
        <w:pStyle w:val="ConsPlusNormal"/>
        <w:widowControl/>
        <w:ind w:firstLine="540"/>
        <w:jc w:val="both"/>
      </w:pPr>
    </w:p>
    <w:p w:rsidR="00582D2F" w:rsidRPr="00D77E72" w:rsidRDefault="00582D2F" w:rsidP="00582D2F">
      <w:pPr>
        <w:pStyle w:val="ConsPlusNormal"/>
        <w:widowControl/>
        <w:ind w:firstLine="0"/>
        <w:jc w:val="center"/>
        <w:outlineLvl w:val="2"/>
        <w:rPr>
          <w:rFonts w:ascii="Times New Roman" w:hAnsi="Times New Roman" w:cs="Times New Roman"/>
          <w:sz w:val="28"/>
          <w:szCs w:val="28"/>
        </w:rPr>
      </w:pPr>
      <w:r w:rsidRPr="00D77E72">
        <w:rPr>
          <w:rFonts w:ascii="Times New Roman" w:hAnsi="Times New Roman" w:cs="Times New Roman"/>
          <w:sz w:val="28"/>
          <w:szCs w:val="28"/>
        </w:rPr>
        <w:t>Таблица 12. Зависимость уклона пандуса от высоты подъема</w:t>
      </w:r>
    </w:p>
    <w:p w:rsidR="00582D2F" w:rsidRDefault="00582D2F" w:rsidP="00582D2F">
      <w:pPr>
        <w:pStyle w:val="ConsPlusNormal"/>
        <w:widowControl/>
        <w:ind w:firstLine="0"/>
        <w:jc w:val="center"/>
      </w:pPr>
    </w:p>
    <w:p w:rsidR="00582D2F" w:rsidRPr="003506B3" w:rsidRDefault="00582D2F" w:rsidP="00582D2F">
      <w:pPr>
        <w:pStyle w:val="ConsPlusNormal"/>
        <w:widowControl/>
        <w:ind w:firstLine="0"/>
        <w:jc w:val="right"/>
        <w:rPr>
          <w:rFonts w:ascii="Times New Roman" w:hAnsi="Times New Roman" w:cs="Times New Roman"/>
          <w:sz w:val="24"/>
          <w:szCs w:val="24"/>
        </w:rPr>
      </w:pPr>
      <w:r w:rsidRPr="003506B3">
        <w:rPr>
          <w:rFonts w:ascii="Times New Roman" w:hAnsi="Times New Roman" w:cs="Times New Roman"/>
          <w:sz w:val="24"/>
          <w:szCs w:val="24"/>
        </w:rPr>
        <w:t>В миллиметрах</w:t>
      </w:r>
    </w:p>
    <w:tbl>
      <w:tblPr>
        <w:tblW w:w="0" w:type="auto"/>
        <w:tblInd w:w="70" w:type="dxa"/>
        <w:tblLayout w:type="fixed"/>
        <w:tblCellMar>
          <w:left w:w="70" w:type="dxa"/>
          <w:right w:w="70" w:type="dxa"/>
        </w:tblCellMar>
        <w:tblLook w:val="0000" w:firstRow="0" w:lastRow="0" w:firstColumn="0" w:lastColumn="0" w:noHBand="0" w:noVBand="0"/>
      </w:tblPr>
      <w:tblGrid>
        <w:gridCol w:w="4995"/>
        <w:gridCol w:w="4995"/>
      </w:tblGrid>
      <w:tr w:rsidR="00582D2F" w:rsidRPr="00D01F01" w:rsidTr="004E7FE1">
        <w:trPr>
          <w:cantSplit/>
          <w:trHeight w:val="240"/>
        </w:trPr>
        <w:tc>
          <w:tcPr>
            <w:tcW w:w="499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Уклон пандуса (соотношение)     </w:t>
            </w:r>
          </w:p>
        </w:tc>
        <w:tc>
          <w:tcPr>
            <w:tcW w:w="499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Высота подъема           </w:t>
            </w:r>
          </w:p>
        </w:tc>
      </w:tr>
      <w:tr w:rsidR="00582D2F" w:rsidRPr="00D01F01" w:rsidTr="004E7FE1">
        <w:trPr>
          <w:cantSplit/>
          <w:trHeight w:val="240"/>
        </w:trPr>
        <w:tc>
          <w:tcPr>
            <w:tcW w:w="499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От 1:8 до 1:10           </w:t>
            </w:r>
          </w:p>
        </w:tc>
        <w:tc>
          <w:tcPr>
            <w:tcW w:w="499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75                 </w:t>
            </w:r>
          </w:p>
        </w:tc>
      </w:tr>
      <w:tr w:rsidR="00582D2F" w:rsidRPr="00D01F01" w:rsidTr="004E7FE1">
        <w:trPr>
          <w:cantSplit/>
          <w:trHeight w:val="240"/>
        </w:trPr>
        <w:tc>
          <w:tcPr>
            <w:tcW w:w="499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От 1:10,1 до 1:12          </w:t>
            </w:r>
          </w:p>
        </w:tc>
        <w:tc>
          <w:tcPr>
            <w:tcW w:w="499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150                 </w:t>
            </w:r>
          </w:p>
        </w:tc>
      </w:tr>
      <w:tr w:rsidR="00582D2F" w:rsidRPr="00D01F01" w:rsidTr="004E7FE1">
        <w:trPr>
          <w:cantSplit/>
          <w:trHeight w:val="240"/>
        </w:trPr>
        <w:tc>
          <w:tcPr>
            <w:tcW w:w="499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От 1:12,1 до 1:15          </w:t>
            </w:r>
          </w:p>
        </w:tc>
        <w:tc>
          <w:tcPr>
            <w:tcW w:w="499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600                 </w:t>
            </w:r>
          </w:p>
        </w:tc>
      </w:tr>
      <w:tr w:rsidR="00582D2F" w:rsidRPr="00D01F01" w:rsidTr="004E7FE1">
        <w:trPr>
          <w:cantSplit/>
          <w:trHeight w:val="240"/>
        </w:trPr>
        <w:tc>
          <w:tcPr>
            <w:tcW w:w="499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От 1:15,1 до 1:20          </w:t>
            </w:r>
          </w:p>
        </w:tc>
        <w:tc>
          <w:tcPr>
            <w:tcW w:w="499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760                 </w:t>
            </w:r>
          </w:p>
        </w:tc>
      </w:tr>
    </w:tbl>
    <w:p w:rsidR="00582D2F" w:rsidRDefault="00582D2F" w:rsidP="00582D2F">
      <w:pPr>
        <w:pStyle w:val="ConsPlusNormal"/>
        <w:widowControl/>
        <w:ind w:firstLine="0"/>
        <w:jc w:val="center"/>
      </w:pPr>
    </w:p>
    <w:p w:rsidR="00582D2F" w:rsidRDefault="00582D2F" w:rsidP="00582D2F">
      <w:pPr>
        <w:pStyle w:val="ConsPlusNormal"/>
        <w:widowControl/>
        <w:ind w:firstLine="0"/>
        <w:jc w:val="center"/>
        <w:outlineLvl w:val="2"/>
        <w:rPr>
          <w:rFonts w:ascii="Times New Roman" w:hAnsi="Times New Roman" w:cs="Times New Roman"/>
          <w:sz w:val="28"/>
          <w:szCs w:val="28"/>
        </w:rPr>
      </w:pPr>
    </w:p>
    <w:p w:rsidR="00582D2F" w:rsidRPr="00D77E72" w:rsidRDefault="00582D2F" w:rsidP="00582D2F">
      <w:pPr>
        <w:pStyle w:val="ConsPlusNormal"/>
        <w:widowControl/>
        <w:ind w:firstLine="0"/>
        <w:jc w:val="center"/>
        <w:outlineLvl w:val="2"/>
        <w:rPr>
          <w:rFonts w:ascii="Times New Roman" w:hAnsi="Times New Roman" w:cs="Times New Roman"/>
          <w:sz w:val="28"/>
          <w:szCs w:val="28"/>
        </w:rPr>
      </w:pPr>
      <w:r w:rsidRPr="00D77E72">
        <w:rPr>
          <w:rFonts w:ascii="Times New Roman" w:hAnsi="Times New Roman" w:cs="Times New Roman"/>
          <w:sz w:val="28"/>
          <w:szCs w:val="28"/>
        </w:rPr>
        <w:t>ИГРОВОЕ И СПОРТИВНОЕ ОБОРУДОВАНИЕ</w:t>
      </w:r>
    </w:p>
    <w:p w:rsidR="00582D2F" w:rsidRPr="00D77E72" w:rsidRDefault="00582D2F" w:rsidP="00582D2F">
      <w:pPr>
        <w:pStyle w:val="ConsPlusNormal"/>
        <w:widowControl/>
        <w:ind w:firstLine="0"/>
        <w:jc w:val="center"/>
        <w:rPr>
          <w:rFonts w:ascii="Times New Roman" w:hAnsi="Times New Roman" w:cs="Times New Roman"/>
          <w:sz w:val="28"/>
          <w:szCs w:val="28"/>
        </w:rPr>
      </w:pPr>
    </w:p>
    <w:p w:rsidR="00582D2F" w:rsidRPr="00D77E72" w:rsidRDefault="00582D2F" w:rsidP="00582D2F">
      <w:pPr>
        <w:pStyle w:val="ConsPlusNormal"/>
        <w:widowControl/>
        <w:ind w:firstLine="0"/>
        <w:jc w:val="center"/>
        <w:outlineLvl w:val="3"/>
        <w:rPr>
          <w:rFonts w:ascii="Times New Roman" w:hAnsi="Times New Roman" w:cs="Times New Roman"/>
          <w:sz w:val="28"/>
          <w:szCs w:val="28"/>
        </w:rPr>
      </w:pPr>
      <w:r w:rsidRPr="00D77E72">
        <w:rPr>
          <w:rFonts w:ascii="Times New Roman" w:hAnsi="Times New Roman" w:cs="Times New Roman"/>
          <w:sz w:val="28"/>
          <w:szCs w:val="28"/>
        </w:rPr>
        <w:t>Таблица 13. Состав игрового и спортивного оборудования</w:t>
      </w:r>
    </w:p>
    <w:p w:rsidR="00582D2F" w:rsidRPr="00D77E72" w:rsidRDefault="00582D2F" w:rsidP="00582D2F">
      <w:pPr>
        <w:pStyle w:val="ConsPlusNormal"/>
        <w:widowControl/>
        <w:ind w:firstLine="0"/>
        <w:jc w:val="center"/>
        <w:rPr>
          <w:rFonts w:ascii="Times New Roman" w:hAnsi="Times New Roman" w:cs="Times New Roman"/>
          <w:sz w:val="28"/>
          <w:szCs w:val="28"/>
        </w:rPr>
      </w:pPr>
      <w:r w:rsidRPr="00D77E72">
        <w:rPr>
          <w:rFonts w:ascii="Times New Roman" w:hAnsi="Times New Roman" w:cs="Times New Roman"/>
          <w:sz w:val="28"/>
          <w:szCs w:val="28"/>
        </w:rPr>
        <w:t>в зависимости от возраста детей</w:t>
      </w:r>
    </w:p>
    <w:p w:rsidR="00582D2F" w:rsidRDefault="00582D2F" w:rsidP="00582D2F">
      <w:pPr>
        <w:pStyle w:val="ConsPlusNormal"/>
        <w:widowControl/>
        <w:ind w:firstLine="0"/>
        <w:jc w:val="center"/>
      </w:pPr>
    </w:p>
    <w:p w:rsidR="00582D2F" w:rsidRDefault="00582D2F" w:rsidP="00582D2F">
      <w:pPr>
        <w:pStyle w:val="ConsPlusNonformat"/>
        <w:widowControl/>
        <w:jc w:val="both"/>
      </w:pPr>
      <w:r>
        <w:t>┌───────────────┬──────────────────────┬──────────────────────────────────┐</w:t>
      </w:r>
    </w:p>
    <w:p w:rsidR="00582D2F" w:rsidRDefault="00582D2F" w:rsidP="00582D2F">
      <w:pPr>
        <w:pStyle w:val="ConsPlusNonformat"/>
        <w:widowControl/>
        <w:jc w:val="both"/>
      </w:pPr>
      <w:r>
        <w:t>│    Возраст    │      Назначение      │     Рекомендуемое игровое и      │</w:t>
      </w:r>
    </w:p>
    <w:p w:rsidR="00582D2F" w:rsidRDefault="00582D2F" w:rsidP="00582D2F">
      <w:pPr>
        <w:pStyle w:val="ConsPlusNonformat"/>
        <w:widowControl/>
        <w:jc w:val="both"/>
      </w:pPr>
      <w:r>
        <w:t>│               │     оборудования     │    физкультурное оборудование    │</w:t>
      </w:r>
    </w:p>
    <w:p w:rsidR="00582D2F" w:rsidRDefault="00582D2F" w:rsidP="00582D2F">
      <w:pPr>
        <w:pStyle w:val="ConsPlusNonformat"/>
        <w:widowControl/>
        <w:jc w:val="both"/>
      </w:pPr>
      <w:r>
        <w:t>├───────────────┼──────────────────────┼──────────────────────────────────┤</w:t>
      </w:r>
    </w:p>
    <w:p w:rsidR="00582D2F" w:rsidRDefault="00582D2F" w:rsidP="00582D2F">
      <w:pPr>
        <w:pStyle w:val="ConsPlusNonformat"/>
        <w:widowControl/>
        <w:jc w:val="both"/>
      </w:pPr>
      <w:r>
        <w:t>│    Дети       │    А) Для тихих  игр,│    - песочницы                   │</w:t>
      </w:r>
    </w:p>
    <w:p w:rsidR="00582D2F" w:rsidRDefault="00582D2F" w:rsidP="00582D2F">
      <w:pPr>
        <w:pStyle w:val="ConsPlusNonformat"/>
        <w:widowControl/>
        <w:jc w:val="both"/>
      </w:pPr>
      <w:r>
        <w:t>│преддошкольного│тренировки            │                                  │</w:t>
      </w:r>
    </w:p>
    <w:p w:rsidR="00582D2F" w:rsidRDefault="00582D2F" w:rsidP="00582D2F">
      <w:pPr>
        <w:pStyle w:val="ConsPlusNonformat"/>
        <w:widowControl/>
        <w:jc w:val="both"/>
      </w:pPr>
      <w:r>
        <w:t>│возраста       │усидчивости,          │                                  │</w:t>
      </w:r>
    </w:p>
    <w:p w:rsidR="00582D2F" w:rsidRDefault="00582D2F" w:rsidP="00582D2F">
      <w:pPr>
        <w:pStyle w:val="ConsPlusNonformat"/>
        <w:widowControl/>
        <w:jc w:val="both"/>
      </w:pPr>
      <w:r>
        <w:t xml:space="preserve">│(1 - </w:t>
      </w:r>
      <w:smartTag w:uri="urn:schemas-microsoft-com:office:smarttags" w:element="metricconverter">
        <w:smartTagPr>
          <w:attr w:name="ProductID" w:val="3 г"/>
        </w:smartTagPr>
        <w:r>
          <w:t>3 г</w:t>
        </w:r>
      </w:smartTag>
      <w:r>
        <w:t>.)     │терпения,     развития│                                  │</w:t>
      </w:r>
    </w:p>
    <w:p w:rsidR="00582D2F" w:rsidRDefault="00582D2F" w:rsidP="00582D2F">
      <w:pPr>
        <w:pStyle w:val="ConsPlusNonformat"/>
        <w:widowControl/>
        <w:jc w:val="both"/>
      </w:pPr>
      <w:r>
        <w:t>│               │фантазии:             │                                  │</w:t>
      </w:r>
    </w:p>
    <w:p w:rsidR="00582D2F" w:rsidRDefault="00582D2F" w:rsidP="00582D2F">
      <w:pPr>
        <w:pStyle w:val="ConsPlusNonformat"/>
        <w:widowControl/>
        <w:jc w:val="both"/>
      </w:pPr>
      <w:r>
        <w:t>│               │    Б) Для  тренировки│    -      домики,       пирамиды,│</w:t>
      </w:r>
    </w:p>
    <w:p w:rsidR="00582D2F" w:rsidRDefault="00582D2F" w:rsidP="00582D2F">
      <w:pPr>
        <w:pStyle w:val="ConsPlusNonformat"/>
        <w:widowControl/>
        <w:jc w:val="both"/>
      </w:pPr>
      <w:r>
        <w:t>│               │лазания,       ходьбы,│гимнастические    стенки,    бумы,│</w:t>
      </w:r>
    </w:p>
    <w:p w:rsidR="00582D2F" w:rsidRDefault="00582D2F" w:rsidP="00582D2F">
      <w:pPr>
        <w:pStyle w:val="ConsPlusNonformat"/>
        <w:widowControl/>
        <w:jc w:val="both"/>
      </w:pPr>
      <w:r>
        <w:t>│               │перешагивания,        │бревна, горки                     │</w:t>
      </w:r>
    </w:p>
    <w:p w:rsidR="00582D2F" w:rsidRDefault="00582D2F" w:rsidP="00582D2F">
      <w:pPr>
        <w:pStyle w:val="ConsPlusNonformat"/>
        <w:widowControl/>
        <w:jc w:val="both"/>
      </w:pPr>
      <w:r>
        <w:t>│               │подлезания,           │    - кубы деревянные 20  x  40  x│</w:t>
      </w:r>
    </w:p>
    <w:p w:rsidR="00582D2F" w:rsidRDefault="00582D2F" w:rsidP="00582D2F">
      <w:pPr>
        <w:pStyle w:val="ConsPlusNonformat"/>
        <w:widowControl/>
        <w:jc w:val="both"/>
      </w:pPr>
      <w:r>
        <w:t>│               │равновесия:           │15 см;                            │</w:t>
      </w:r>
    </w:p>
    <w:p w:rsidR="00582D2F" w:rsidRDefault="00582D2F" w:rsidP="00582D2F">
      <w:pPr>
        <w:pStyle w:val="ConsPlusNonformat"/>
        <w:widowControl/>
        <w:jc w:val="both"/>
      </w:pPr>
      <w:r>
        <w:t>│               │                      │    - доски  шириной  15,  20,  25│</w:t>
      </w:r>
    </w:p>
    <w:p w:rsidR="00582D2F" w:rsidRDefault="00582D2F" w:rsidP="00582D2F">
      <w:pPr>
        <w:pStyle w:val="ConsPlusNonformat"/>
        <w:widowControl/>
        <w:jc w:val="both"/>
      </w:pPr>
      <w:r>
        <w:t>│               │                      │см, длиной  150,  200  и  250  см;│</w:t>
      </w:r>
    </w:p>
    <w:p w:rsidR="00582D2F" w:rsidRDefault="00582D2F" w:rsidP="00582D2F">
      <w:pPr>
        <w:pStyle w:val="ConsPlusNonformat"/>
        <w:widowControl/>
        <w:jc w:val="both"/>
      </w:pPr>
      <w:r>
        <w:t>│               │                      │доска  деревянная  -  один   конец│</w:t>
      </w:r>
    </w:p>
    <w:p w:rsidR="00582D2F" w:rsidRDefault="00582D2F" w:rsidP="00582D2F">
      <w:pPr>
        <w:pStyle w:val="ConsPlusNonformat"/>
        <w:widowControl/>
        <w:jc w:val="both"/>
      </w:pPr>
      <w:r>
        <w:t xml:space="preserve">│               │                      │приподнят на высоту 10 - </w:t>
      </w:r>
      <w:smartTag w:uri="urn:schemas-microsoft-com:office:smarttags" w:element="metricconverter">
        <w:smartTagPr>
          <w:attr w:name="ProductID" w:val="15 см"/>
        </w:smartTagPr>
        <w:r>
          <w:t>15 см</w:t>
        </w:r>
      </w:smartTag>
      <w:r>
        <w:t>;   │</w:t>
      </w:r>
    </w:p>
    <w:p w:rsidR="00582D2F" w:rsidRDefault="00582D2F" w:rsidP="00582D2F">
      <w:pPr>
        <w:pStyle w:val="ConsPlusNonformat"/>
        <w:widowControl/>
        <w:jc w:val="both"/>
      </w:pPr>
      <w:r>
        <w:t>│               │                      │- горка с  поручнями,  ступеньками│</w:t>
      </w:r>
    </w:p>
    <w:p w:rsidR="00582D2F" w:rsidRDefault="00582D2F" w:rsidP="00582D2F">
      <w:pPr>
        <w:pStyle w:val="ConsPlusNonformat"/>
        <w:widowControl/>
        <w:jc w:val="both"/>
      </w:pPr>
      <w:r>
        <w:t>│               │                      │и  центральной  площадкой,   длина│</w:t>
      </w:r>
    </w:p>
    <w:p w:rsidR="00582D2F" w:rsidRDefault="00582D2F" w:rsidP="00582D2F">
      <w:pPr>
        <w:pStyle w:val="ConsPlusNonformat"/>
        <w:widowControl/>
        <w:jc w:val="both"/>
      </w:pPr>
      <w:r>
        <w:t>│               │                      │240   см,   высота   48   см    (в│</w:t>
      </w:r>
    </w:p>
    <w:p w:rsidR="00582D2F" w:rsidRDefault="00582D2F" w:rsidP="00582D2F">
      <w:pPr>
        <w:pStyle w:val="ConsPlusNonformat"/>
        <w:widowControl/>
        <w:jc w:val="both"/>
      </w:pPr>
      <w:r>
        <w:t>│               │                      │центральной     части),     ширина│</w:t>
      </w:r>
    </w:p>
    <w:p w:rsidR="00582D2F" w:rsidRDefault="00582D2F" w:rsidP="00582D2F">
      <w:pPr>
        <w:pStyle w:val="ConsPlusNonformat"/>
        <w:widowControl/>
        <w:jc w:val="both"/>
      </w:pPr>
      <w:r>
        <w:t xml:space="preserve">│               │                      │ступеньки - </w:t>
      </w:r>
      <w:smartTag w:uri="urn:schemas-microsoft-com:office:smarttags" w:element="metricconverter">
        <w:smartTagPr>
          <w:attr w:name="ProductID" w:val="70 см"/>
        </w:smartTagPr>
        <w:r>
          <w:t>70 см</w:t>
        </w:r>
      </w:smartTag>
      <w:r>
        <w:t>;                │</w:t>
      </w:r>
    </w:p>
    <w:p w:rsidR="00582D2F" w:rsidRDefault="00582D2F" w:rsidP="00582D2F">
      <w:pPr>
        <w:pStyle w:val="ConsPlusNonformat"/>
        <w:widowControl/>
        <w:jc w:val="both"/>
      </w:pPr>
      <w:r>
        <w:t>│               │                      │    -  лестница-стремянка,  высота│</w:t>
      </w:r>
    </w:p>
    <w:p w:rsidR="00582D2F" w:rsidRDefault="00582D2F" w:rsidP="00582D2F">
      <w:pPr>
        <w:pStyle w:val="ConsPlusNonformat"/>
        <w:widowControl/>
        <w:jc w:val="both"/>
      </w:pPr>
      <w:r>
        <w:t xml:space="preserve">│               │                      │100 или </w:t>
      </w:r>
      <w:smartTag w:uri="urn:schemas-microsoft-com:office:smarttags" w:element="metricconverter">
        <w:smartTagPr>
          <w:attr w:name="ProductID" w:val="150 см"/>
        </w:smartTagPr>
        <w:r>
          <w:t>150 см</w:t>
        </w:r>
      </w:smartTag>
      <w:r>
        <w:t>,  расстояние  между│</w:t>
      </w:r>
    </w:p>
    <w:p w:rsidR="00582D2F" w:rsidRDefault="00582D2F" w:rsidP="00582D2F">
      <w:pPr>
        <w:pStyle w:val="ConsPlusNonformat"/>
        <w:widowControl/>
        <w:jc w:val="both"/>
      </w:pPr>
      <w:r>
        <w:t xml:space="preserve">│               │                      │перекладинами - 10 и </w:t>
      </w:r>
      <w:smartTag w:uri="urn:schemas-microsoft-com:office:smarttags" w:element="metricconverter">
        <w:smartTagPr>
          <w:attr w:name="ProductID" w:val="15 см"/>
        </w:smartTagPr>
        <w:r>
          <w:t>15 см</w:t>
        </w:r>
      </w:smartTag>
      <w:r>
        <w:t>.       │</w:t>
      </w:r>
    </w:p>
    <w:p w:rsidR="00582D2F" w:rsidRDefault="00582D2F" w:rsidP="00582D2F">
      <w:pPr>
        <w:pStyle w:val="ConsPlusNonformat"/>
        <w:widowControl/>
        <w:jc w:val="both"/>
      </w:pPr>
      <w:r>
        <w:t>│               ├──────────────────────┼──────────────────────────────────┤</w:t>
      </w:r>
    </w:p>
    <w:p w:rsidR="00582D2F" w:rsidRDefault="00582D2F" w:rsidP="00582D2F">
      <w:pPr>
        <w:pStyle w:val="ConsPlusNonformat"/>
        <w:widowControl/>
        <w:jc w:val="both"/>
      </w:pPr>
      <w:r>
        <w:t>│               │    В) Для  тренировки│    - качели и качалки.           │</w:t>
      </w:r>
    </w:p>
    <w:p w:rsidR="00582D2F" w:rsidRDefault="00582D2F" w:rsidP="00582D2F">
      <w:pPr>
        <w:pStyle w:val="ConsPlusNonformat"/>
        <w:widowControl/>
        <w:jc w:val="both"/>
      </w:pPr>
      <w:r>
        <w:t>│               │вестибулярного        │                                  │</w:t>
      </w:r>
    </w:p>
    <w:p w:rsidR="00582D2F" w:rsidRDefault="00582D2F" w:rsidP="00582D2F">
      <w:pPr>
        <w:pStyle w:val="ConsPlusNonformat"/>
        <w:widowControl/>
        <w:jc w:val="both"/>
      </w:pPr>
      <w:r>
        <w:t>│               │аппарата,   укрепления│                                  │</w:t>
      </w:r>
    </w:p>
    <w:p w:rsidR="00582D2F" w:rsidRDefault="00582D2F" w:rsidP="00582D2F">
      <w:pPr>
        <w:pStyle w:val="ConsPlusNonformat"/>
        <w:widowControl/>
        <w:jc w:val="both"/>
      </w:pPr>
      <w:r>
        <w:t>│               │мышечной       системы│                                  │</w:t>
      </w:r>
    </w:p>
    <w:p w:rsidR="00582D2F" w:rsidRDefault="00582D2F" w:rsidP="00582D2F">
      <w:pPr>
        <w:pStyle w:val="ConsPlusNonformat"/>
        <w:widowControl/>
        <w:jc w:val="both"/>
      </w:pPr>
      <w:r>
        <w:t>│               │(мышц спины, живота  и│                                  │</w:t>
      </w:r>
    </w:p>
    <w:p w:rsidR="00582D2F" w:rsidRDefault="00582D2F" w:rsidP="00582D2F">
      <w:pPr>
        <w:pStyle w:val="ConsPlusNonformat"/>
        <w:widowControl/>
        <w:jc w:val="both"/>
      </w:pPr>
      <w:r>
        <w:t>│               │ног),                 │                                  │</w:t>
      </w:r>
    </w:p>
    <w:p w:rsidR="00582D2F" w:rsidRDefault="00582D2F" w:rsidP="00582D2F">
      <w:pPr>
        <w:pStyle w:val="ConsPlusNonformat"/>
        <w:widowControl/>
        <w:jc w:val="both"/>
      </w:pPr>
      <w:r>
        <w:t>│               │совершенствования     │                                  │</w:t>
      </w:r>
    </w:p>
    <w:p w:rsidR="00582D2F" w:rsidRDefault="00582D2F" w:rsidP="00582D2F">
      <w:pPr>
        <w:pStyle w:val="ConsPlusNonformat"/>
        <w:widowControl/>
        <w:jc w:val="both"/>
      </w:pPr>
      <w:r>
        <w:t>│               │чувства    равновесия,│                                  │</w:t>
      </w:r>
    </w:p>
    <w:p w:rsidR="00582D2F" w:rsidRDefault="00582D2F" w:rsidP="00582D2F">
      <w:pPr>
        <w:pStyle w:val="ConsPlusNonformat"/>
        <w:widowControl/>
        <w:jc w:val="both"/>
      </w:pPr>
      <w:r>
        <w:t>│               │ритма, ориентировки  в│                                  │</w:t>
      </w:r>
    </w:p>
    <w:p w:rsidR="00582D2F" w:rsidRDefault="00582D2F" w:rsidP="00582D2F">
      <w:pPr>
        <w:pStyle w:val="ConsPlusNonformat"/>
        <w:widowControl/>
        <w:jc w:val="both"/>
      </w:pPr>
      <w:r>
        <w:t>│               │пространстве:         │                                  │</w:t>
      </w:r>
    </w:p>
    <w:p w:rsidR="00582D2F" w:rsidRDefault="00582D2F" w:rsidP="00582D2F">
      <w:pPr>
        <w:pStyle w:val="ConsPlusNonformat"/>
        <w:widowControl/>
        <w:jc w:val="both"/>
      </w:pPr>
      <w:r>
        <w:t>├───────────────┼──────────────────────┼──────────────────────────────────┤</w:t>
      </w:r>
    </w:p>
    <w:p w:rsidR="00582D2F" w:rsidRDefault="00582D2F" w:rsidP="00582D2F">
      <w:pPr>
        <w:pStyle w:val="ConsPlusNonformat"/>
        <w:widowControl/>
        <w:jc w:val="both"/>
      </w:pPr>
      <w:r>
        <w:t>│    Дети       │    А) Для обучения  и│    - пирамиды с  вертикальными  и│</w:t>
      </w:r>
    </w:p>
    <w:p w:rsidR="00582D2F" w:rsidRDefault="00582D2F" w:rsidP="00582D2F">
      <w:pPr>
        <w:pStyle w:val="ConsPlusNonformat"/>
        <w:widowControl/>
        <w:jc w:val="both"/>
      </w:pPr>
      <w:r>
        <w:t>│дошкольного    │совершенствования     │горизонтальными перекладинами;    │</w:t>
      </w:r>
    </w:p>
    <w:p w:rsidR="00582D2F" w:rsidRDefault="00582D2F" w:rsidP="00582D2F">
      <w:pPr>
        <w:pStyle w:val="ConsPlusNonformat"/>
        <w:widowControl/>
        <w:jc w:val="both"/>
      </w:pPr>
      <w:r>
        <w:t>│возраста (3 - 7│лазания:              │    -      лестницы      различной│</w:t>
      </w:r>
    </w:p>
    <w:p w:rsidR="00582D2F" w:rsidRDefault="00582D2F" w:rsidP="00582D2F">
      <w:pPr>
        <w:pStyle w:val="ConsPlusNonformat"/>
        <w:widowControl/>
        <w:jc w:val="both"/>
      </w:pPr>
      <w:r>
        <w:t>│лет)           │                      │конфигурации,    со    встроенными│</w:t>
      </w:r>
    </w:p>
    <w:p w:rsidR="00582D2F" w:rsidRDefault="00582D2F" w:rsidP="00582D2F">
      <w:pPr>
        <w:pStyle w:val="ConsPlusNonformat"/>
        <w:widowControl/>
        <w:jc w:val="both"/>
      </w:pPr>
      <w:r>
        <w:t>│               │                      │обручами, полусферы;              │</w:t>
      </w:r>
    </w:p>
    <w:p w:rsidR="00582D2F" w:rsidRDefault="00582D2F" w:rsidP="00582D2F">
      <w:pPr>
        <w:pStyle w:val="ConsPlusNonformat"/>
        <w:widowControl/>
        <w:jc w:val="both"/>
      </w:pPr>
      <w:r>
        <w:t>│               │                      │    - доска деревянная  на  высоте│</w:t>
      </w:r>
    </w:p>
    <w:p w:rsidR="00582D2F" w:rsidRDefault="00582D2F" w:rsidP="00582D2F">
      <w:pPr>
        <w:pStyle w:val="ConsPlusNonformat"/>
        <w:widowControl/>
        <w:jc w:val="both"/>
      </w:pPr>
      <w:r>
        <w:t>│               │                      │10 -  15  см  (устанавливается  на│</w:t>
      </w:r>
    </w:p>
    <w:p w:rsidR="00582D2F" w:rsidRDefault="00582D2F" w:rsidP="00582D2F">
      <w:pPr>
        <w:pStyle w:val="ConsPlusNonformat"/>
        <w:widowControl/>
        <w:jc w:val="both"/>
      </w:pPr>
      <w:r>
        <w:t>│               │                      │специальных подставках).          │</w:t>
      </w:r>
    </w:p>
    <w:p w:rsidR="00582D2F" w:rsidRDefault="00582D2F" w:rsidP="00582D2F">
      <w:pPr>
        <w:pStyle w:val="ConsPlusNonformat"/>
        <w:widowControl/>
        <w:jc w:val="both"/>
      </w:pPr>
      <w:r>
        <w:t>│               ├──────────────────────┼──────────────────────────────────┤</w:t>
      </w:r>
    </w:p>
    <w:p w:rsidR="00582D2F" w:rsidRDefault="00582D2F" w:rsidP="00582D2F">
      <w:pPr>
        <w:pStyle w:val="ConsPlusNonformat"/>
        <w:widowControl/>
        <w:jc w:val="both"/>
      </w:pPr>
      <w:r>
        <w:t>│               │    Б)  Для   обучения│    - бревно со стесанным  верхом,│</w:t>
      </w:r>
    </w:p>
    <w:p w:rsidR="00582D2F" w:rsidRDefault="00582D2F" w:rsidP="00582D2F">
      <w:pPr>
        <w:pStyle w:val="ConsPlusNonformat"/>
        <w:widowControl/>
        <w:jc w:val="both"/>
      </w:pPr>
      <w:r>
        <w:t>│               │равновесию,           │прочно  закрепленное,  лежащее  на│</w:t>
      </w:r>
    </w:p>
    <w:p w:rsidR="00582D2F" w:rsidRDefault="00582D2F" w:rsidP="00582D2F">
      <w:pPr>
        <w:pStyle w:val="ConsPlusNonformat"/>
        <w:widowControl/>
        <w:jc w:val="both"/>
      </w:pPr>
      <w:r>
        <w:t xml:space="preserve">│               │перешагиванию,        │земле, длина 2,5 - </w:t>
      </w:r>
      <w:smartTag w:uri="urn:schemas-microsoft-com:office:smarttags" w:element="metricconverter">
        <w:smartTagPr>
          <w:attr w:name="ProductID" w:val="3,5 м"/>
        </w:smartTagPr>
        <w:r>
          <w:t>3,5 м</w:t>
        </w:r>
      </w:smartTag>
      <w:r>
        <w:t>, ширина  │</w:t>
      </w:r>
    </w:p>
    <w:p w:rsidR="00582D2F" w:rsidRDefault="00582D2F" w:rsidP="00582D2F">
      <w:pPr>
        <w:pStyle w:val="ConsPlusNonformat"/>
        <w:widowControl/>
        <w:jc w:val="both"/>
      </w:pPr>
      <w:r>
        <w:t xml:space="preserve">│               │перепрыгиванию,       │20 - </w:t>
      </w:r>
      <w:smartTag w:uri="urn:schemas-microsoft-com:office:smarttags" w:element="metricconverter">
        <w:smartTagPr>
          <w:attr w:name="ProductID" w:val="30 см"/>
        </w:smartTagPr>
        <w:r>
          <w:t>30 см</w:t>
        </w:r>
      </w:smartTag>
      <w:r>
        <w:t>;                       │</w:t>
      </w:r>
    </w:p>
    <w:p w:rsidR="00582D2F" w:rsidRDefault="00582D2F" w:rsidP="00582D2F">
      <w:pPr>
        <w:pStyle w:val="ConsPlusNonformat"/>
        <w:widowControl/>
        <w:jc w:val="both"/>
      </w:pPr>
      <w:r>
        <w:t>│               │спрыгиванию:          │    - бум  "Крокодил",  длина  2,5│</w:t>
      </w:r>
    </w:p>
    <w:p w:rsidR="00582D2F" w:rsidRDefault="00582D2F" w:rsidP="00582D2F">
      <w:pPr>
        <w:pStyle w:val="ConsPlusNonformat"/>
        <w:widowControl/>
        <w:jc w:val="both"/>
      </w:pPr>
      <w:r>
        <w:t xml:space="preserve">│               │                      │м, ширина </w:t>
      </w:r>
      <w:smartTag w:uri="urn:schemas-microsoft-com:office:smarttags" w:element="metricconverter">
        <w:smartTagPr>
          <w:attr w:name="ProductID" w:val="20 см"/>
        </w:smartTagPr>
        <w:r>
          <w:t>20 см</w:t>
        </w:r>
      </w:smartTag>
      <w:r>
        <w:t xml:space="preserve">, высота </w:t>
      </w:r>
      <w:smartTag w:uri="urn:schemas-microsoft-com:office:smarttags" w:element="metricconverter">
        <w:smartTagPr>
          <w:attr w:name="ProductID" w:val="20 см"/>
        </w:smartTagPr>
        <w:r>
          <w:t>20 см</w:t>
        </w:r>
      </w:smartTag>
      <w:r>
        <w:t>;    │</w:t>
      </w:r>
    </w:p>
    <w:p w:rsidR="00582D2F" w:rsidRDefault="00582D2F" w:rsidP="00582D2F">
      <w:pPr>
        <w:pStyle w:val="ConsPlusNonformat"/>
        <w:widowControl/>
        <w:jc w:val="both"/>
      </w:pPr>
      <w:r>
        <w:t>│               │                      │    -    гимнастическое    бревно,│</w:t>
      </w:r>
    </w:p>
    <w:p w:rsidR="00582D2F" w:rsidRDefault="00582D2F" w:rsidP="00582D2F">
      <w:pPr>
        <w:pStyle w:val="ConsPlusNonformat"/>
        <w:widowControl/>
        <w:jc w:val="both"/>
      </w:pPr>
      <w:r>
        <w:t>│               │                      │длина горизонтальной части 3,5  м,│</w:t>
      </w:r>
    </w:p>
    <w:p w:rsidR="00582D2F" w:rsidRDefault="00582D2F" w:rsidP="00582D2F">
      <w:pPr>
        <w:pStyle w:val="ConsPlusNonformat"/>
        <w:widowControl/>
        <w:jc w:val="both"/>
      </w:pPr>
      <w:r>
        <w:t xml:space="preserve">│               │                      │наклонной - </w:t>
      </w:r>
      <w:smartTag w:uri="urn:schemas-microsoft-com:office:smarttags" w:element="metricconverter">
        <w:smartTagPr>
          <w:attr w:name="ProductID" w:val="1,2 м"/>
        </w:smartTagPr>
        <w:r>
          <w:t>1,2 м</w:t>
        </w:r>
      </w:smartTag>
      <w:r>
        <w:t>,  горизонтальной│</w:t>
      </w:r>
    </w:p>
    <w:p w:rsidR="00582D2F" w:rsidRDefault="00582D2F" w:rsidP="00582D2F">
      <w:pPr>
        <w:pStyle w:val="ConsPlusNonformat"/>
        <w:widowControl/>
        <w:jc w:val="both"/>
      </w:pPr>
      <w:r>
        <w:t>│               │                      │части  30  или  50   см,   диаметр│</w:t>
      </w:r>
    </w:p>
    <w:p w:rsidR="00582D2F" w:rsidRDefault="00582D2F" w:rsidP="00582D2F">
      <w:pPr>
        <w:pStyle w:val="ConsPlusNonformat"/>
        <w:widowControl/>
        <w:jc w:val="both"/>
      </w:pPr>
      <w:r>
        <w:t xml:space="preserve">│               │                      │бревна - </w:t>
      </w:r>
      <w:smartTag w:uri="urn:schemas-microsoft-com:office:smarttags" w:element="metricconverter">
        <w:smartTagPr>
          <w:attr w:name="ProductID" w:val="27 см"/>
        </w:smartTagPr>
        <w:r>
          <w:t>27 см</w:t>
        </w:r>
      </w:smartTag>
      <w:r>
        <w:t>;                   │</w:t>
      </w:r>
    </w:p>
    <w:p w:rsidR="00582D2F" w:rsidRDefault="00582D2F" w:rsidP="00582D2F">
      <w:pPr>
        <w:pStyle w:val="ConsPlusNonformat"/>
        <w:widowControl/>
        <w:jc w:val="both"/>
      </w:pPr>
      <w:r>
        <w:t>│               │                      │    -   гимнастическая   скамейка,│</w:t>
      </w:r>
    </w:p>
    <w:p w:rsidR="00582D2F" w:rsidRDefault="00582D2F" w:rsidP="00582D2F">
      <w:pPr>
        <w:pStyle w:val="ConsPlusNonformat"/>
        <w:widowControl/>
        <w:jc w:val="both"/>
      </w:pPr>
      <w:r>
        <w:t xml:space="preserve">│               │                      │длина </w:t>
      </w:r>
      <w:smartTag w:uri="urn:schemas-microsoft-com:office:smarttags" w:element="metricconverter">
        <w:smartTagPr>
          <w:attr w:name="ProductID" w:val="3 м"/>
        </w:smartTagPr>
        <w:r>
          <w:t>3 м</w:t>
        </w:r>
      </w:smartTag>
      <w:r>
        <w:t>, ширина 20  см,  толщина│</w:t>
      </w:r>
    </w:p>
    <w:p w:rsidR="00582D2F" w:rsidRDefault="00582D2F" w:rsidP="00582D2F">
      <w:pPr>
        <w:pStyle w:val="ConsPlusNonformat"/>
        <w:widowControl/>
        <w:jc w:val="both"/>
      </w:pPr>
      <w:r>
        <w:t xml:space="preserve">│               │                      │3 см, высота </w:t>
      </w:r>
      <w:smartTag w:uri="urn:schemas-microsoft-com:office:smarttags" w:element="metricconverter">
        <w:smartTagPr>
          <w:attr w:name="ProductID" w:val="20 см"/>
        </w:smartTagPr>
        <w:r>
          <w:t>20 см</w:t>
        </w:r>
      </w:smartTag>
      <w:r>
        <w:t>.               │</w:t>
      </w:r>
    </w:p>
    <w:p w:rsidR="00582D2F" w:rsidRDefault="00582D2F" w:rsidP="00582D2F">
      <w:pPr>
        <w:pStyle w:val="ConsPlusNonformat"/>
        <w:widowControl/>
        <w:jc w:val="both"/>
      </w:pPr>
      <w:r>
        <w:t>│               ├──────────────────────┼──────────────────────────────────┤</w:t>
      </w:r>
    </w:p>
    <w:p w:rsidR="00582D2F" w:rsidRDefault="00582D2F" w:rsidP="00582D2F">
      <w:pPr>
        <w:pStyle w:val="ConsPlusNonformat"/>
        <w:widowControl/>
        <w:jc w:val="both"/>
      </w:pPr>
      <w:r>
        <w:t>│               │    В) Для обучения   │    - горка с поручнями,  длина  2│</w:t>
      </w:r>
    </w:p>
    <w:p w:rsidR="00582D2F" w:rsidRDefault="00582D2F" w:rsidP="00582D2F">
      <w:pPr>
        <w:pStyle w:val="ConsPlusNonformat"/>
        <w:widowControl/>
        <w:jc w:val="both"/>
      </w:pPr>
      <w:r>
        <w:t xml:space="preserve">│               │вхождению,    лазанью,│м, высота </w:t>
      </w:r>
      <w:smartTag w:uri="urn:schemas-microsoft-com:office:smarttags" w:element="metricconverter">
        <w:smartTagPr>
          <w:attr w:name="ProductID" w:val="60 см"/>
        </w:smartTagPr>
        <w:r>
          <w:t>60 см</w:t>
        </w:r>
      </w:smartTag>
      <w:r>
        <w:t>;                  │</w:t>
      </w:r>
    </w:p>
    <w:p w:rsidR="00582D2F" w:rsidRDefault="00582D2F" w:rsidP="00582D2F">
      <w:pPr>
        <w:pStyle w:val="ConsPlusNonformat"/>
        <w:widowControl/>
        <w:jc w:val="both"/>
      </w:pPr>
      <w:r>
        <w:t>│               │движению            на│    - горка с лесенкой  и  скатом,│</w:t>
      </w:r>
    </w:p>
    <w:p w:rsidR="00582D2F" w:rsidRDefault="00582D2F" w:rsidP="00582D2F">
      <w:pPr>
        <w:pStyle w:val="ConsPlusNonformat"/>
        <w:widowControl/>
        <w:jc w:val="both"/>
      </w:pPr>
      <w:r>
        <w:t>│               │четвереньках,         │длина  240,   высота   80,   длина│</w:t>
      </w:r>
    </w:p>
    <w:p w:rsidR="00582D2F" w:rsidRDefault="00582D2F" w:rsidP="00582D2F">
      <w:pPr>
        <w:pStyle w:val="ConsPlusNonformat"/>
        <w:widowControl/>
        <w:jc w:val="both"/>
      </w:pPr>
      <w:r>
        <w:t>│               │скатыванию:           │лесенки и ската -  90  см,  ширина│</w:t>
      </w:r>
    </w:p>
    <w:p w:rsidR="00582D2F" w:rsidRDefault="00582D2F" w:rsidP="00582D2F">
      <w:pPr>
        <w:pStyle w:val="ConsPlusNonformat"/>
        <w:widowControl/>
        <w:jc w:val="both"/>
      </w:pPr>
      <w:r>
        <w:t xml:space="preserve">│               │                      │лесенки и ската - </w:t>
      </w:r>
      <w:smartTag w:uri="urn:schemas-microsoft-com:office:smarttags" w:element="metricconverter">
        <w:smartTagPr>
          <w:attr w:name="ProductID" w:val="70 см"/>
        </w:smartTagPr>
        <w:r>
          <w:t>70 см</w:t>
        </w:r>
      </w:smartTag>
      <w:r>
        <w:t xml:space="preserve">           │</w:t>
      </w:r>
    </w:p>
    <w:p w:rsidR="00582D2F" w:rsidRDefault="00582D2F" w:rsidP="00582D2F">
      <w:pPr>
        <w:pStyle w:val="ConsPlusNonformat"/>
        <w:widowControl/>
        <w:jc w:val="both"/>
      </w:pPr>
      <w:r>
        <w:t>│               ├──────────────────────┼──────────────────────────────────┤</w:t>
      </w:r>
    </w:p>
    <w:p w:rsidR="00582D2F" w:rsidRDefault="00582D2F" w:rsidP="00582D2F">
      <w:pPr>
        <w:pStyle w:val="ConsPlusNonformat"/>
        <w:widowControl/>
        <w:jc w:val="both"/>
      </w:pPr>
      <w:r>
        <w:t>│               │    Г)  Для   обучения│    -    гимнастическая    стенка,│</w:t>
      </w:r>
    </w:p>
    <w:p w:rsidR="00582D2F" w:rsidRDefault="00582D2F" w:rsidP="00582D2F">
      <w:pPr>
        <w:pStyle w:val="ConsPlusNonformat"/>
        <w:widowControl/>
        <w:jc w:val="both"/>
      </w:pPr>
      <w:r>
        <w:t>│               │развитию         силы,│высота 3  м,  ширина  пролетов  не│</w:t>
      </w:r>
    </w:p>
    <w:p w:rsidR="00582D2F" w:rsidRDefault="00582D2F" w:rsidP="00582D2F">
      <w:pPr>
        <w:pStyle w:val="ConsPlusNonformat"/>
        <w:widowControl/>
        <w:jc w:val="both"/>
      </w:pPr>
      <w:r>
        <w:t xml:space="preserve">│               │гибкости,  координации│менее </w:t>
      </w:r>
      <w:smartTag w:uri="urn:schemas-microsoft-com:office:smarttags" w:element="metricconverter">
        <w:smartTagPr>
          <w:attr w:name="ProductID" w:val="1 м"/>
        </w:smartTagPr>
        <w:r>
          <w:t>1 м</w:t>
        </w:r>
      </w:smartTag>
      <w:r>
        <w:t>, диаметр  перекладины  -│</w:t>
      </w:r>
    </w:p>
    <w:p w:rsidR="00582D2F" w:rsidRDefault="00582D2F" w:rsidP="00582D2F">
      <w:pPr>
        <w:pStyle w:val="ConsPlusNonformat"/>
        <w:widowControl/>
        <w:jc w:val="both"/>
      </w:pPr>
      <w:r>
        <w:t>│               │движений:             │22    мм,     расстояние     между│</w:t>
      </w:r>
    </w:p>
    <w:p w:rsidR="00582D2F" w:rsidRDefault="00582D2F" w:rsidP="00582D2F">
      <w:pPr>
        <w:pStyle w:val="ConsPlusNonformat"/>
        <w:widowControl/>
        <w:jc w:val="both"/>
      </w:pPr>
      <w:r>
        <w:t xml:space="preserve">│               │                      │перекладинами - </w:t>
      </w:r>
      <w:smartTag w:uri="urn:schemas-microsoft-com:office:smarttags" w:element="metricconverter">
        <w:smartTagPr>
          <w:attr w:name="ProductID" w:val="25 см"/>
        </w:smartTagPr>
        <w:r>
          <w:t>25 см</w:t>
        </w:r>
      </w:smartTag>
      <w:r>
        <w:t>;            │</w:t>
      </w:r>
    </w:p>
    <w:p w:rsidR="00582D2F" w:rsidRDefault="00582D2F" w:rsidP="00582D2F">
      <w:pPr>
        <w:pStyle w:val="ConsPlusNonformat"/>
        <w:widowControl/>
        <w:jc w:val="both"/>
      </w:pPr>
      <w:r>
        <w:t>│               │                      │    - гимнастические столбики     │</w:t>
      </w:r>
    </w:p>
    <w:p w:rsidR="00582D2F" w:rsidRDefault="00582D2F" w:rsidP="00582D2F">
      <w:pPr>
        <w:pStyle w:val="ConsPlusNonformat"/>
        <w:widowControl/>
        <w:jc w:val="both"/>
      </w:pPr>
      <w:r>
        <w:t>│               ├──────────────────────┼──────────────────────────────────┤</w:t>
      </w:r>
    </w:p>
    <w:p w:rsidR="00582D2F" w:rsidRDefault="00582D2F" w:rsidP="00582D2F">
      <w:pPr>
        <w:pStyle w:val="ConsPlusNonformat"/>
        <w:widowControl/>
        <w:jc w:val="both"/>
      </w:pPr>
      <w:r>
        <w:t>│               │    Д)  Для   развития│    -  стойка   с   обручами   для│</w:t>
      </w:r>
    </w:p>
    <w:p w:rsidR="00582D2F" w:rsidRDefault="00582D2F" w:rsidP="00582D2F">
      <w:pPr>
        <w:pStyle w:val="ConsPlusNonformat"/>
        <w:widowControl/>
        <w:jc w:val="both"/>
      </w:pPr>
      <w:r>
        <w:t>│               │глазомера,    точности│метания в цель, высота 120  -  130│</w:t>
      </w:r>
    </w:p>
    <w:p w:rsidR="00582D2F" w:rsidRDefault="00582D2F" w:rsidP="00582D2F">
      <w:pPr>
        <w:pStyle w:val="ConsPlusNonformat"/>
        <w:widowControl/>
        <w:jc w:val="both"/>
      </w:pPr>
      <w:r>
        <w:t xml:space="preserve">│               │движений,    ловкости,│см, диаметр обруча 40 - </w:t>
      </w:r>
      <w:smartTag w:uri="urn:schemas-microsoft-com:office:smarttags" w:element="metricconverter">
        <w:smartTagPr>
          <w:attr w:name="ProductID" w:val="50 см"/>
        </w:smartTagPr>
        <w:r>
          <w:t>50 см</w:t>
        </w:r>
      </w:smartTag>
      <w:r>
        <w:t>;    │</w:t>
      </w:r>
    </w:p>
    <w:p w:rsidR="00582D2F" w:rsidRDefault="00582D2F" w:rsidP="00582D2F">
      <w:pPr>
        <w:pStyle w:val="ConsPlusNonformat"/>
        <w:widowControl/>
        <w:jc w:val="both"/>
      </w:pPr>
      <w:r>
        <w:t>│               │для  обучения  метанию│    - оборудование для  метания  в│</w:t>
      </w:r>
    </w:p>
    <w:p w:rsidR="00582D2F" w:rsidRDefault="00582D2F" w:rsidP="00582D2F">
      <w:pPr>
        <w:pStyle w:val="ConsPlusNonformat"/>
        <w:widowControl/>
        <w:jc w:val="both"/>
      </w:pPr>
      <w:r>
        <w:t>│               │в цель:               │виде  "цветка",  "петуха",   центр│</w:t>
      </w:r>
    </w:p>
    <w:p w:rsidR="00582D2F" w:rsidRDefault="00582D2F" w:rsidP="00582D2F">
      <w:pPr>
        <w:pStyle w:val="ConsPlusNonformat"/>
        <w:widowControl/>
        <w:jc w:val="both"/>
      </w:pPr>
      <w:r>
        <w:t>│               │                      │мишени расположен  на  высоте  120│</w:t>
      </w:r>
    </w:p>
    <w:p w:rsidR="00582D2F" w:rsidRDefault="00582D2F" w:rsidP="00582D2F">
      <w:pPr>
        <w:pStyle w:val="ConsPlusNonformat"/>
        <w:widowControl/>
        <w:jc w:val="both"/>
      </w:pPr>
      <w:r>
        <w:t>│               │                      │см  (мл. дошк.) -  150  -  200  см│</w:t>
      </w:r>
    </w:p>
    <w:p w:rsidR="00582D2F" w:rsidRDefault="00582D2F" w:rsidP="00582D2F">
      <w:pPr>
        <w:pStyle w:val="ConsPlusNonformat"/>
        <w:widowControl/>
        <w:jc w:val="both"/>
      </w:pPr>
      <w:r>
        <w:t>│               │                      │(ст. дошк.);                      │</w:t>
      </w:r>
    </w:p>
    <w:p w:rsidR="00582D2F" w:rsidRDefault="00582D2F" w:rsidP="00582D2F">
      <w:pPr>
        <w:pStyle w:val="ConsPlusNonformat"/>
        <w:widowControl/>
        <w:jc w:val="both"/>
      </w:pPr>
      <w:r>
        <w:t>│               │                      │    -  кольцебросы   -   доска   с│</w:t>
      </w:r>
    </w:p>
    <w:p w:rsidR="00582D2F" w:rsidRDefault="00582D2F" w:rsidP="00582D2F">
      <w:pPr>
        <w:pStyle w:val="ConsPlusNonformat"/>
        <w:widowControl/>
        <w:jc w:val="both"/>
      </w:pPr>
      <w:r>
        <w:t>│               │                      │укрепленными колышками высотой  15│</w:t>
      </w:r>
    </w:p>
    <w:p w:rsidR="00582D2F" w:rsidRDefault="00582D2F" w:rsidP="00582D2F">
      <w:pPr>
        <w:pStyle w:val="ConsPlusNonformat"/>
        <w:widowControl/>
        <w:jc w:val="both"/>
      </w:pPr>
      <w:r>
        <w:t xml:space="preserve">│               │                      │- </w:t>
      </w:r>
      <w:smartTag w:uri="urn:schemas-microsoft-com:office:smarttags" w:element="metricconverter">
        <w:smartTagPr>
          <w:attr w:name="ProductID" w:val="20 см"/>
        </w:smartTagPr>
        <w:r>
          <w:t>20 см</w:t>
        </w:r>
      </w:smartTag>
      <w:r>
        <w:t>,  кольцебросы  могут  быть│</w:t>
      </w:r>
    </w:p>
    <w:p w:rsidR="00582D2F" w:rsidRDefault="00582D2F" w:rsidP="00582D2F">
      <w:pPr>
        <w:pStyle w:val="ConsPlusNonformat"/>
        <w:widowControl/>
        <w:jc w:val="both"/>
      </w:pPr>
      <w:r>
        <w:t>│               │                      │расположены    горизонтально     и│</w:t>
      </w:r>
    </w:p>
    <w:p w:rsidR="00582D2F" w:rsidRDefault="00582D2F" w:rsidP="00582D2F">
      <w:pPr>
        <w:pStyle w:val="ConsPlusNonformat"/>
        <w:widowControl/>
        <w:jc w:val="both"/>
      </w:pPr>
      <w:r>
        <w:t>│               │                      │наклонно;                         │</w:t>
      </w:r>
    </w:p>
    <w:p w:rsidR="00582D2F" w:rsidRDefault="00582D2F" w:rsidP="00582D2F">
      <w:pPr>
        <w:pStyle w:val="ConsPlusNonformat"/>
        <w:widowControl/>
        <w:jc w:val="both"/>
      </w:pPr>
      <w:r>
        <w:t>│               │                      │    - мишени на щитах из  досок  в│</w:t>
      </w:r>
    </w:p>
    <w:p w:rsidR="00582D2F" w:rsidRDefault="00582D2F" w:rsidP="00582D2F">
      <w:pPr>
        <w:pStyle w:val="ConsPlusNonformat"/>
        <w:widowControl/>
        <w:jc w:val="both"/>
      </w:pPr>
      <w:r>
        <w:t>│               │                      │виде    четырех    концентрических│</w:t>
      </w:r>
    </w:p>
    <w:p w:rsidR="00582D2F" w:rsidRDefault="00582D2F" w:rsidP="00582D2F">
      <w:pPr>
        <w:pStyle w:val="ConsPlusNonformat"/>
        <w:widowControl/>
        <w:jc w:val="both"/>
      </w:pPr>
      <w:r>
        <w:t>│               │                      │кругов диаметром 20,  40,  60,  80│</w:t>
      </w:r>
    </w:p>
    <w:p w:rsidR="00582D2F" w:rsidRDefault="00582D2F" w:rsidP="00582D2F">
      <w:pPr>
        <w:pStyle w:val="ConsPlusNonformat"/>
        <w:widowControl/>
        <w:jc w:val="both"/>
      </w:pPr>
      <w:r>
        <w:t>│               │                      │см, центр мишени на высоте  110  -│</w:t>
      </w:r>
    </w:p>
    <w:p w:rsidR="00582D2F" w:rsidRDefault="00582D2F" w:rsidP="00582D2F">
      <w:pPr>
        <w:pStyle w:val="ConsPlusNonformat"/>
        <w:widowControl/>
        <w:jc w:val="both"/>
      </w:pPr>
      <w:r>
        <w:t>│               │                      │120  см   от   уровня   пола   или│</w:t>
      </w:r>
    </w:p>
    <w:p w:rsidR="00582D2F" w:rsidRDefault="00582D2F" w:rsidP="00582D2F">
      <w:pPr>
        <w:pStyle w:val="ConsPlusNonformat"/>
        <w:widowControl/>
        <w:jc w:val="both"/>
      </w:pPr>
      <w:r>
        <w:t>│               │                      │площадки,   круги    красятся    в│</w:t>
      </w:r>
    </w:p>
    <w:p w:rsidR="00582D2F" w:rsidRDefault="00582D2F" w:rsidP="00582D2F">
      <w:pPr>
        <w:pStyle w:val="ConsPlusNonformat"/>
        <w:widowControl/>
        <w:jc w:val="both"/>
      </w:pPr>
      <w:r>
        <w:t>│               │                      │красный (центр), салатный,  желтый│</w:t>
      </w:r>
    </w:p>
    <w:p w:rsidR="00582D2F" w:rsidRDefault="00582D2F" w:rsidP="00582D2F">
      <w:pPr>
        <w:pStyle w:val="ConsPlusNonformat"/>
        <w:widowControl/>
        <w:jc w:val="both"/>
      </w:pPr>
      <w:r>
        <w:t>│               │                      │и голубой;                        │</w:t>
      </w:r>
    </w:p>
    <w:p w:rsidR="00582D2F" w:rsidRDefault="00582D2F" w:rsidP="00582D2F">
      <w:pPr>
        <w:pStyle w:val="ConsPlusNonformat"/>
        <w:widowControl/>
        <w:jc w:val="both"/>
      </w:pPr>
      <w:r>
        <w:t>│               │                      │    - баскетбольные щиты, крепятся│</w:t>
      </w:r>
    </w:p>
    <w:p w:rsidR="00582D2F" w:rsidRDefault="00582D2F" w:rsidP="00582D2F">
      <w:pPr>
        <w:pStyle w:val="ConsPlusNonformat"/>
        <w:widowControl/>
        <w:jc w:val="both"/>
      </w:pPr>
      <w:r>
        <w:t>│               │                      │на     двух     деревянных     или│</w:t>
      </w:r>
    </w:p>
    <w:p w:rsidR="00582D2F" w:rsidRDefault="00582D2F" w:rsidP="00582D2F">
      <w:pPr>
        <w:pStyle w:val="ConsPlusNonformat"/>
        <w:widowControl/>
        <w:jc w:val="both"/>
      </w:pPr>
      <w:r>
        <w:t>│               │                      │металлических стойках  так,  чтобы│</w:t>
      </w:r>
    </w:p>
    <w:p w:rsidR="00582D2F" w:rsidRDefault="00582D2F" w:rsidP="00582D2F">
      <w:pPr>
        <w:pStyle w:val="ConsPlusNonformat"/>
        <w:widowControl/>
        <w:jc w:val="both"/>
      </w:pPr>
      <w:r>
        <w:t>│               │                      │кольцо находилось на  уровне  2  м│</w:t>
      </w:r>
    </w:p>
    <w:p w:rsidR="00582D2F" w:rsidRDefault="00582D2F" w:rsidP="00582D2F">
      <w:pPr>
        <w:pStyle w:val="ConsPlusNonformat"/>
        <w:widowControl/>
        <w:jc w:val="both"/>
      </w:pPr>
      <w:r>
        <w:t>│               │                      │от пола или поверхности площадки. │</w:t>
      </w:r>
    </w:p>
    <w:p w:rsidR="00582D2F" w:rsidRDefault="00582D2F" w:rsidP="00582D2F">
      <w:pPr>
        <w:pStyle w:val="ConsPlusNonformat"/>
        <w:widowControl/>
        <w:jc w:val="both"/>
      </w:pPr>
      <w:r>
        <w:t>├───────────────┼──────────────────────┼──────────────────────────────────┤</w:t>
      </w:r>
    </w:p>
    <w:p w:rsidR="00582D2F" w:rsidRDefault="00582D2F" w:rsidP="00582D2F">
      <w:pPr>
        <w:pStyle w:val="ConsPlusNonformat"/>
        <w:widowControl/>
        <w:jc w:val="both"/>
      </w:pPr>
      <w:r>
        <w:t>│    Дети       │    Для         общего│    -    гимнастическая     стенка│</w:t>
      </w:r>
    </w:p>
    <w:p w:rsidR="00582D2F" w:rsidRDefault="00582D2F" w:rsidP="00582D2F">
      <w:pPr>
        <w:pStyle w:val="ConsPlusNonformat"/>
        <w:widowControl/>
        <w:jc w:val="both"/>
      </w:pPr>
      <w:r>
        <w:t>│школьного      │физического развития: │высотой не менее 3  м,  количество│</w:t>
      </w:r>
    </w:p>
    <w:p w:rsidR="00582D2F" w:rsidRDefault="00582D2F" w:rsidP="00582D2F">
      <w:pPr>
        <w:pStyle w:val="ConsPlusNonformat"/>
        <w:widowControl/>
        <w:jc w:val="both"/>
      </w:pPr>
      <w:r>
        <w:t>│возраста       │                      │пролетов 4 - 6;                   │</w:t>
      </w:r>
    </w:p>
    <w:p w:rsidR="00582D2F" w:rsidRDefault="00582D2F" w:rsidP="00582D2F">
      <w:pPr>
        <w:pStyle w:val="ConsPlusNonformat"/>
        <w:widowControl/>
        <w:jc w:val="both"/>
      </w:pPr>
      <w:r>
        <w:t>│               │                      │    -  разновысокие   перекладины,│</w:t>
      </w:r>
    </w:p>
    <w:p w:rsidR="00582D2F" w:rsidRDefault="00582D2F" w:rsidP="00582D2F">
      <w:pPr>
        <w:pStyle w:val="ConsPlusNonformat"/>
        <w:widowControl/>
        <w:jc w:val="both"/>
      </w:pPr>
      <w:r>
        <w:t>│               │                      │перекладина-эспандер           для│</w:t>
      </w:r>
    </w:p>
    <w:p w:rsidR="00582D2F" w:rsidRDefault="00582D2F" w:rsidP="00582D2F">
      <w:pPr>
        <w:pStyle w:val="ConsPlusNonformat"/>
        <w:widowControl/>
        <w:jc w:val="both"/>
      </w:pPr>
      <w:r>
        <w:t>│               │                      │выполнения  силовых  упражнений  в│</w:t>
      </w:r>
    </w:p>
    <w:p w:rsidR="00582D2F" w:rsidRDefault="00582D2F" w:rsidP="00582D2F">
      <w:pPr>
        <w:pStyle w:val="ConsPlusNonformat"/>
        <w:widowControl/>
        <w:jc w:val="both"/>
      </w:pPr>
      <w:r>
        <w:t>│               │                      │висе;                             │</w:t>
      </w:r>
    </w:p>
    <w:p w:rsidR="00582D2F" w:rsidRDefault="00582D2F" w:rsidP="00582D2F">
      <w:pPr>
        <w:pStyle w:val="ConsPlusNonformat"/>
        <w:widowControl/>
        <w:jc w:val="both"/>
      </w:pPr>
      <w:r>
        <w:t>│               │                      │    -     "рукоход"      различной│</w:t>
      </w:r>
    </w:p>
    <w:p w:rsidR="00582D2F" w:rsidRDefault="00582D2F" w:rsidP="00582D2F">
      <w:pPr>
        <w:pStyle w:val="ConsPlusNonformat"/>
        <w:widowControl/>
        <w:jc w:val="both"/>
      </w:pPr>
      <w:r>
        <w:t>│               │                      │конфигурации     для      обучения│</w:t>
      </w:r>
    </w:p>
    <w:p w:rsidR="00582D2F" w:rsidRDefault="00582D2F" w:rsidP="00582D2F">
      <w:pPr>
        <w:pStyle w:val="ConsPlusNonformat"/>
        <w:widowControl/>
        <w:jc w:val="both"/>
      </w:pPr>
      <w:r>
        <w:t>│               │                      │передвижению  разными   способами,│</w:t>
      </w:r>
    </w:p>
    <w:p w:rsidR="00582D2F" w:rsidRDefault="00582D2F" w:rsidP="00582D2F">
      <w:pPr>
        <w:pStyle w:val="ConsPlusNonformat"/>
        <w:widowControl/>
        <w:jc w:val="both"/>
      </w:pPr>
      <w:r>
        <w:t>│               │                      │висам, подтягиванию;              │</w:t>
      </w:r>
    </w:p>
    <w:p w:rsidR="00582D2F" w:rsidRDefault="00582D2F" w:rsidP="00582D2F">
      <w:pPr>
        <w:pStyle w:val="ConsPlusNonformat"/>
        <w:widowControl/>
        <w:jc w:val="both"/>
      </w:pPr>
      <w:r>
        <w:t>│               │                      │    -     спортивно-гимнастические│</w:t>
      </w:r>
    </w:p>
    <w:p w:rsidR="00582D2F" w:rsidRDefault="00582D2F" w:rsidP="00582D2F">
      <w:pPr>
        <w:pStyle w:val="ConsPlusNonformat"/>
        <w:widowControl/>
        <w:jc w:val="both"/>
      </w:pPr>
      <w:r>
        <w:t>│               │                      │комплексы - 5 -  6  горизонтальных│</w:t>
      </w:r>
    </w:p>
    <w:p w:rsidR="00582D2F" w:rsidRDefault="00582D2F" w:rsidP="00582D2F">
      <w:pPr>
        <w:pStyle w:val="ConsPlusNonformat"/>
        <w:widowControl/>
        <w:jc w:val="both"/>
      </w:pPr>
      <w:r>
        <w:t>│               │                      │перекладин, укрепленных на  разной│</w:t>
      </w:r>
    </w:p>
    <w:p w:rsidR="00582D2F" w:rsidRDefault="00582D2F" w:rsidP="00582D2F">
      <w:pPr>
        <w:pStyle w:val="ConsPlusNonformat"/>
        <w:widowControl/>
        <w:jc w:val="both"/>
      </w:pPr>
      <w:r>
        <w:t>│               │                      │высоте,   к   перекладинам   могут│</w:t>
      </w:r>
    </w:p>
    <w:p w:rsidR="00582D2F" w:rsidRDefault="00582D2F" w:rsidP="00582D2F">
      <w:pPr>
        <w:pStyle w:val="ConsPlusNonformat"/>
        <w:widowControl/>
        <w:jc w:val="both"/>
      </w:pPr>
      <w:r>
        <w:t>│               │                      │прикрепляться спортивные  снаряды:│</w:t>
      </w:r>
    </w:p>
    <w:p w:rsidR="00582D2F" w:rsidRDefault="00582D2F" w:rsidP="00582D2F">
      <w:pPr>
        <w:pStyle w:val="ConsPlusNonformat"/>
        <w:widowControl/>
        <w:jc w:val="both"/>
      </w:pPr>
      <w:r>
        <w:t>│               │                      │кольца, трапеции, качели, шесты  и│</w:t>
      </w:r>
    </w:p>
    <w:p w:rsidR="00582D2F" w:rsidRDefault="00582D2F" w:rsidP="00582D2F">
      <w:pPr>
        <w:pStyle w:val="ConsPlusNonformat"/>
        <w:widowControl/>
        <w:jc w:val="both"/>
      </w:pPr>
      <w:r>
        <w:t>│               │                      │др.;                              │</w:t>
      </w:r>
    </w:p>
    <w:p w:rsidR="00582D2F" w:rsidRDefault="00582D2F" w:rsidP="00582D2F">
      <w:pPr>
        <w:pStyle w:val="ConsPlusNonformat"/>
        <w:widowControl/>
        <w:jc w:val="both"/>
      </w:pPr>
      <w:r>
        <w:t>│               │                      │    -   сочлененные    перекладины│</w:t>
      </w:r>
    </w:p>
    <w:p w:rsidR="00582D2F" w:rsidRDefault="00582D2F" w:rsidP="00582D2F">
      <w:pPr>
        <w:pStyle w:val="ConsPlusNonformat"/>
        <w:widowControl/>
        <w:jc w:val="both"/>
      </w:pPr>
      <w:r>
        <w:t>│               │                      │разной высоты: 1,5 - 2,2  -  3  м,│</w:t>
      </w:r>
    </w:p>
    <w:p w:rsidR="00582D2F" w:rsidRDefault="00582D2F" w:rsidP="00582D2F">
      <w:pPr>
        <w:pStyle w:val="ConsPlusNonformat"/>
        <w:widowControl/>
        <w:jc w:val="both"/>
      </w:pPr>
      <w:r>
        <w:t>│               │                      │могут   располагаться   по   одной│</w:t>
      </w:r>
    </w:p>
    <w:p w:rsidR="00582D2F" w:rsidRDefault="00582D2F" w:rsidP="00582D2F">
      <w:pPr>
        <w:pStyle w:val="ConsPlusNonformat"/>
        <w:widowControl/>
        <w:jc w:val="both"/>
      </w:pPr>
      <w:r>
        <w:t>│               │                      │линии или в форме  букв  "Г",  "Т"│</w:t>
      </w:r>
    </w:p>
    <w:p w:rsidR="00582D2F" w:rsidRDefault="00582D2F" w:rsidP="00582D2F">
      <w:pPr>
        <w:pStyle w:val="ConsPlusNonformat"/>
        <w:widowControl/>
        <w:jc w:val="both"/>
      </w:pPr>
      <w:r>
        <w:t>│               │                      │или змейкой.                      │</w:t>
      </w:r>
    </w:p>
    <w:p w:rsidR="00582D2F" w:rsidRDefault="00582D2F" w:rsidP="00582D2F">
      <w:pPr>
        <w:pStyle w:val="ConsPlusNonformat"/>
        <w:widowControl/>
        <w:jc w:val="both"/>
      </w:pPr>
      <w:r>
        <w:t>├───────────────┼──────────────────────┼──────────────────────────────────┤</w:t>
      </w:r>
    </w:p>
    <w:p w:rsidR="00582D2F" w:rsidRDefault="00582D2F" w:rsidP="00582D2F">
      <w:pPr>
        <w:pStyle w:val="ConsPlusNonformat"/>
        <w:widowControl/>
        <w:jc w:val="both"/>
      </w:pPr>
      <w:r>
        <w:t>│    Дети       │    Для      улучшения│    - спортивные комплексы;       │</w:t>
      </w:r>
    </w:p>
    <w:p w:rsidR="00582D2F" w:rsidRDefault="00582D2F" w:rsidP="00582D2F">
      <w:pPr>
        <w:pStyle w:val="ConsPlusNonformat"/>
        <w:widowControl/>
        <w:jc w:val="both"/>
      </w:pPr>
      <w:r>
        <w:t>│старшего       │мышечной         силы,│    - спортивно-игровые  комплексы│</w:t>
      </w:r>
    </w:p>
    <w:p w:rsidR="00582D2F" w:rsidRDefault="00582D2F" w:rsidP="00582D2F">
      <w:pPr>
        <w:pStyle w:val="ConsPlusNonformat"/>
        <w:widowControl/>
        <w:jc w:val="both"/>
      </w:pPr>
      <w:r>
        <w:t>│школьного      │телосложения и  общего│(микроскалодромы,   велодромы    и│</w:t>
      </w:r>
    </w:p>
    <w:p w:rsidR="00582D2F" w:rsidRDefault="00582D2F" w:rsidP="00582D2F">
      <w:pPr>
        <w:pStyle w:val="ConsPlusNonformat"/>
        <w:widowControl/>
        <w:jc w:val="both"/>
      </w:pPr>
      <w:r>
        <w:t>│возраста       │физического развития  │т.п.).                            │</w:t>
      </w:r>
    </w:p>
    <w:p w:rsidR="00582D2F" w:rsidRDefault="00582D2F" w:rsidP="00582D2F">
      <w:pPr>
        <w:pStyle w:val="ConsPlusNonformat"/>
        <w:widowControl/>
        <w:jc w:val="both"/>
      </w:pPr>
      <w:r>
        <w:t>└───────────────┴──────────────────────┴──────────────────────────────────┘</w:t>
      </w:r>
    </w:p>
    <w:p w:rsidR="00582D2F" w:rsidRDefault="00582D2F" w:rsidP="00582D2F">
      <w:pPr>
        <w:pStyle w:val="ConsPlusNormal"/>
        <w:widowControl/>
        <w:ind w:firstLine="540"/>
        <w:jc w:val="both"/>
      </w:pPr>
    </w:p>
    <w:p w:rsidR="00582D2F" w:rsidRPr="00D77E72" w:rsidRDefault="00582D2F" w:rsidP="00582D2F">
      <w:pPr>
        <w:pStyle w:val="ConsPlusNormal"/>
        <w:widowControl/>
        <w:ind w:firstLine="0"/>
        <w:jc w:val="center"/>
        <w:outlineLvl w:val="3"/>
        <w:rPr>
          <w:rFonts w:ascii="Times New Roman" w:hAnsi="Times New Roman" w:cs="Times New Roman"/>
          <w:sz w:val="28"/>
          <w:szCs w:val="28"/>
        </w:rPr>
      </w:pPr>
      <w:r w:rsidRPr="00D77E72">
        <w:rPr>
          <w:rFonts w:ascii="Times New Roman" w:hAnsi="Times New Roman" w:cs="Times New Roman"/>
          <w:sz w:val="28"/>
          <w:szCs w:val="28"/>
        </w:rPr>
        <w:t>Таблица 14. Требования к игровому оборудованию</w:t>
      </w:r>
    </w:p>
    <w:p w:rsidR="00582D2F" w:rsidRDefault="00582D2F" w:rsidP="00582D2F">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2160"/>
        <w:gridCol w:w="7830"/>
      </w:tblGrid>
      <w:tr w:rsidR="00582D2F" w:rsidRPr="00D01F01" w:rsidTr="004E7FE1">
        <w:trPr>
          <w:cantSplit/>
          <w:trHeight w:val="360"/>
        </w:trPr>
        <w:tc>
          <w:tcPr>
            <w:tcW w:w="216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Игровое    </w:t>
            </w:r>
            <w:r w:rsidRPr="00D01F01">
              <w:br/>
              <w:t xml:space="preserve">оборудование  </w:t>
            </w:r>
          </w:p>
        </w:tc>
        <w:tc>
          <w:tcPr>
            <w:tcW w:w="783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Требования                        </w:t>
            </w:r>
          </w:p>
        </w:tc>
      </w:tr>
      <w:tr w:rsidR="00582D2F" w:rsidRPr="00D01F01" w:rsidTr="004E7FE1">
        <w:trPr>
          <w:cantSplit/>
          <w:trHeight w:val="840"/>
        </w:trPr>
        <w:tc>
          <w:tcPr>
            <w:tcW w:w="216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Качели</w:t>
            </w:r>
          </w:p>
        </w:tc>
        <w:tc>
          <w:tcPr>
            <w:tcW w:w="783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Высота  от  уровня  земли  до  сиденья   качелей   в</w:t>
            </w:r>
            <w:r w:rsidRPr="00D01F01">
              <w:br/>
              <w:t xml:space="preserve">состоянии покоя должна быть не менее </w:t>
            </w:r>
            <w:smartTag w:uri="urn:schemas-microsoft-com:office:smarttags" w:element="metricconverter">
              <w:smartTagPr>
                <w:attr w:name="ProductID" w:val="350 мм"/>
              </w:smartTagPr>
              <w:r w:rsidRPr="00D01F01">
                <w:t>350 мм</w:t>
              </w:r>
            </w:smartTag>
            <w:r w:rsidRPr="00D01F01">
              <w:t xml:space="preserve">  и  не  более</w:t>
            </w:r>
            <w:r w:rsidRPr="00D01F01">
              <w:br/>
              <w:t>635 мм. Допускается не более двух сидений в  одной  рамке</w:t>
            </w:r>
            <w:r w:rsidRPr="00D01F01">
              <w:br/>
              <w:t>качелей.  В  двойных  качелях  не  должны  использоваться</w:t>
            </w:r>
            <w:r w:rsidRPr="00D01F01">
              <w:br/>
              <w:t>вместе сиденье для маленьких детей (колыбель)  и  плоское</w:t>
            </w:r>
            <w:r w:rsidRPr="00D01F01">
              <w:br/>
              <w:t xml:space="preserve">сиденье для более старших детей.                         </w:t>
            </w:r>
          </w:p>
        </w:tc>
      </w:tr>
      <w:tr w:rsidR="00582D2F" w:rsidRPr="00D01F01" w:rsidTr="004E7FE1">
        <w:trPr>
          <w:cantSplit/>
          <w:trHeight w:val="960"/>
        </w:trPr>
        <w:tc>
          <w:tcPr>
            <w:tcW w:w="216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Качалки</w:t>
            </w:r>
          </w:p>
        </w:tc>
        <w:tc>
          <w:tcPr>
            <w:tcW w:w="783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Высота от земли до сиденья  в  состоянии  равновесия</w:t>
            </w:r>
            <w:r w:rsidRPr="00D01F01">
              <w:br/>
              <w:t xml:space="preserve">должна быть 550 - </w:t>
            </w:r>
            <w:smartTag w:uri="urn:schemas-microsoft-com:office:smarttags" w:element="metricconverter">
              <w:smartTagPr>
                <w:attr w:name="ProductID" w:val="750 мм"/>
              </w:smartTagPr>
              <w:r w:rsidRPr="00D01F01">
                <w:t>750 мм</w:t>
              </w:r>
            </w:smartTag>
            <w:r w:rsidRPr="00D01F01">
              <w:t>. Максимальный наклон сиденья при</w:t>
            </w:r>
            <w:r w:rsidRPr="00D01F01">
              <w:br/>
              <w:t>движении  назад  и  вперед  -  не  более   20   градусов.</w:t>
            </w:r>
            <w:r w:rsidRPr="00D01F01">
              <w:br/>
              <w:t>Конструкция качалки не  должна  допускать  попадание  ног</w:t>
            </w:r>
            <w:r w:rsidRPr="00D01F01">
              <w:br/>
              <w:t>сидящего в ней ребенка  под  опорные  части  качалки,  не</w:t>
            </w:r>
            <w:r w:rsidRPr="00D01F01">
              <w:br/>
              <w:t>должна иметь острых углов, радиус их  закругления  должен</w:t>
            </w:r>
            <w:r w:rsidRPr="00D01F01">
              <w:br/>
              <w:t xml:space="preserve">составлять не менее </w:t>
            </w:r>
            <w:smartTag w:uri="urn:schemas-microsoft-com:office:smarttags" w:element="metricconverter">
              <w:smartTagPr>
                <w:attr w:name="ProductID" w:val="20 мм"/>
              </w:smartTagPr>
              <w:r w:rsidRPr="00D01F01">
                <w:t>20 мм</w:t>
              </w:r>
            </w:smartTag>
            <w:r w:rsidRPr="00D01F01">
              <w:t xml:space="preserve">.                               </w:t>
            </w:r>
          </w:p>
        </w:tc>
      </w:tr>
      <w:tr w:rsidR="00582D2F" w:rsidRPr="00D01F01" w:rsidTr="004E7FE1">
        <w:trPr>
          <w:cantSplit/>
          <w:trHeight w:val="840"/>
        </w:trPr>
        <w:tc>
          <w:tcPr>
            <w:tcW w:w="216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Карусели</w:t>
            </w:r>
          </w:p>
        </w:tc>
        <w:tc>
          <w:tcPr>
            <w:tcW w:w="783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Минимальное расстояние от  уровня  земли  до  нижней</w:t>
            </w:r>
            <w:r w:rsidRPr="00D01F01">
              <w:br/>
              <w:t>вращающейся конструкции карусели должно быть не менее  60</w:t>
            </w:r>
            <w:r w:rsidRPr="00D01F01">
              <w:br/>
              <w:t>мм и не более  110  мм.  Нижняя  поверхность  вращающейся</w:t>
            </w:r>
            <w:r w:rsidRPr="00D01F01">
              <w:br/>
              <w:t>платформы должна быть  гладкой.  Максимальная  высота  от</w:t>
            </w:r>
            <w:r w:rsidRPr="00D01F01">
              <w:br/>
              <w:t>нижнего уровня карусели до ее верхней точки составляет  1</w:t>
            </w:r>
            <w:r w:rsidRPr="00D01F01">
              <w:br/>
              <w:t xml:space="preserve">м.                                                       </w:t>
            </w:r>
          </w:p>
        </w:tc>
      </w:tr>
      <w:tr w:rsidR="00582D2F" w:rsidRPr="00D01F01" w:rsidTr="004E7FE1">
        <w:trPr>
          <w:cantSplit/>
          <w:trHeight w:val="2760"/>
        </w:trPr>
        <w:tc>
          <w:tcPr>
            <w:tcW w:w="216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Горки</w:t>
            </w:r>
          </w:p>
        </w:tc>
        <w:tc>
          <w:tcPr>
            <w:tcW w:w="783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Доступ   к  горке  осуществляется  через   лестницу,</w:t>
            </w:r>
            <w:r w:rsidRPr="00D01F01">
              <w:br/>
              <w:t>лазательную  секцию  или  другие  приспособления.  Высота</w:t>
            </w:r>
            <w:r w:rsidRPr="00D01F01">
              <w:br/>
              <w:t>ската отдельно стоящей горки не должна  превышать  2,5  м</w:t>
            </w:r>
            <w:r w:rsidRPr="00D01F01">
              <w:br/>
              <w:t>вне зависимости от вида доступа. Ширина открытой и прямой</w:t>
            </w:r>
            <w:r w:rsidRPr="00D01F01">
              <w:br/>
              <w:t>горки не менее 700  мм  и  не  более  950  мм.  Стартовая</w:t>
            </w:r>
            <w:r w:rsidRPr="00D01F01">
              <w:br/>
              <w:t>площадка -  не  менее  300  мм  длиной  с  уклоном  до  5</w:t>
            </w:r>
            <w:r w:rsidRPr="00D01F01">
              <w:br/>
              <w:t>градусов, но,  как правило, ширина площадки  должна  быть</w:t>
            </w:r>
            <w:r w:rsidRPr="00D01F01">
              <w:br/>
              <w:t>равна  горизонтальной  проекции  участка  скольжения.  На</w:t>
            </w:r>
            <w:r w:rsidRPr="00D01F01">
              <w:br/>
              <w:t>отдельно стоящей  горке  высота  бокового  ограждения  на</w:t>
            </w:r>
            <w:r w:rsidRPr="00D01F01">
              <w:br/>
              <w:t>стартовой площадке должна быть  не  менее  0,15  м.  Угол</w:t>
            </w:r>
            <w:r w:rsidRPr="00D01F01">
              <w:br/>
              <w:t>наклона  участка  скольжения  не  должен   превышать   60</w:t>
            </w:r>
            <w:r w:rsidRPr="00D01F01">
              <w:br/>
              <w:t>градусов в любой точке. На конечном участке ската средний</w:t>
            </w:r>
            <w:r w:rsidRPr="00D01F01">
              <w:br/>
              <w:t>наклон не должен превышать 10 градусов. Край ската  горки</w:t>
            </w:r>
            <w:r w:rsidRPr="00D01F01">
              <w:br/>
              <w:t>должен подгибаться по направлению к земле с  радиусом  не</w:t>
            </w:r>
            <w:r w:rsidRPr="00D01F01">
              <w:br/>
              <w:t>менее 50  мм  и  углом  загиба  не  менее  100  градусов.</w:t>
            </w:r>
            <w:r w:rsidRPr="00D01F01">
              <w:br/>
              <w:t>Расстояние от края ската горки до земли  должно  быть  не</w:t>
            </w:r>
            <w:r w:rsidRPr="00D01F01">
              <w:br/>
              <w:t xml:space="preserve">более </w:t>
            </w:r>
            <w:smartTag w:uri="urn:schemas-microsoft-com:office:smarttags" w:element="metricconverter">
              <w:smartTagPr>
                <w:attr w:name="ProductID" w:val="100 мм"/>
              </w:smartTagPr>
              <w:r w:rsidRPr="00D01F01">
                <w:t>100 мм</w:t>
              </w:r>
            </w:smartTag>
            <w:r w:rsidRPr="00D01F01">
              <w:t>. Высота  ограждающего  бортика  на  конечном</w:t>
            </w:r>
            <w:r w:rsidRPr="00D01F01">
              <w:br/>
              <w:t>участке при длине участка скольжения менее  1,5  м  -  не</w:t>
            </w:r>
            <w:r w:rsidRPr="00D01F01">
              <w:br/>
              <w:t xml:space="preserve">более </w:t>
            </w:r>
            <w:smartTag w:uri="urn:schemas-microsoft-com:office:smarttags" w:element="metricconverter">
              <w:smartTagPr>
                <w:attr w:name="ProductID" w:val="200 мм"/>
              </w:smartTagPr>
              <w:r w:rsidRPr="00D01F01">
                <w:t>200 мм</w:t>
              </w:r>
            </w:smartTag>
            <w:r w:rsidRPr="00D01F01">
              <w:t xml:space="preserve">, при длине участка скольжения более </w:t>
            </w:r>
            <w:smartTag w:uri="urn:schemas-microsoft-com:office:smarttags" w:element="metricconverter">
              <w:smartTagPr>
                <w:attr w:name="ProductID" w:val="1,5 м"/>
              </w:smartTagPr>
              <w:r w:rsidRPr="00D01F01">
                <w:t>1,5 м</w:t>
              </w:r>
            </w:smartTag>
            <w:r w:rsidRPr="00D01F01">
              <w:t xml:space="preserve">  -</w:t>
            </w:r>
            <w:r w:rsidRPr="00D01F01">
              <w:br/>
              <w:t xml:space="preserve">не  более </w:t>
            </w:r>
            <w:smartTag w:uri="urn:schemas-microsoft-com:office:smarttags" w:element="metricconverter">
              <w:smartTagPr>
                <w:attr w:name="ProductID" w:val="350 мм"/>
              </w:smartTagPr>
              <w:r w:rsidRPr="00D01F01">
                <w:t>350 мм</w:t>
              </w:r>
            </w:smartTag>
            <w:r w:rsidRPr="00D01F01">
              <w:t>.  Горка-тоннель должна иметь минимальную</w:t>
            </w:r>
            <w:r w:rsidRPr="00D01F01">
              <w:br/>
              <w:t xml:space="preserve">высоту и ширину </w:t>
            </w:r>
            <w:smartTag w:uri="urn:schemas-microsoft-com:office:smarttags" w:element="metricconverter">
              <w:smartTagPr>
                <w:attr w:name="ProductID" w:val="750 мм"/>
              </w:smartTagPr>
              <w:r w:rsidRPr="00D01F01">
                <w:t>750 мм</w:t>
              </w:r>
            </w:smartTag>
            <w:r w:rsidRPr="00D01F01">
              <w:t xml:space="preserve">.                                  </w:t>
            </w:r>
          </w:p>
        </w:tc>
      </w:tr>
    </w:tbl>
    <w:p w:rsidR="00582D2F" w:rsidRDefault="00582D2F" w:rsidP="00582D2F">
      <w:pPr>
        <w:pStyle w:val="ConsPlusNormal"/>
        <w:widowControl/>
        <w:ind w:firstLine="540"/>
        <w:jc w:val="both"/>
      </w:pPr>
    </w:p>
    <w:p w:rsidR="00582D2F" w:rsidRPr="003506B3" w:rsidRDefault="00582D2F" w:rsidP="00582D2F">
      <w:pPr>
        <w:pStyle w:val="ConsPlusNormal"/>
        <w:widowControl/>
        <w:ind w:firstLine="0"/>
        <w:jc w:val="center"/>
        <w:outlineLvl w:val="3"/>
        <w:rPr>
          <w:rFonts w:ascii="Times New Roman" w:hAnsi="Times New Roman" w:cs="Times New Roman"/>
          <w:sz w:val="28"/>
          <w:szCs w:val="28"/>
        </w:rPr>
      </w:pPr>
      <w:r w:rsidRPr="003506B3">
        <w:rPr>
          <w:rFonts w:ascii="Times New Roman" w:hAnsi="Times New Roman" w:cs="Times New Roman"/>
          <w:sz w:val="28"/>
          <w:szCs w:val="28"/>
        </w:rPr>
        <w:t>Таблица 15. Минимальные расстояния безопасности</w:t>
      </w:r>
    </w:p>
    <w:p w:rsidR="00582D2F" w:rsidRPr="003506B3" w:rsidRDefault="00582D2F" w:rsidP="00582D2F">
      <w:pPr>
        <w:pStyle w:val="ConsPlusNormal"/>
        <w:widowControl/>
        <w:ind w:firstLine="0"/>
        <w:jc w:val="center"/>
        <w:rPr>
          <w:rFonts w:ascii="Times New Roman" w:hAnsi="Times New Roman" w:cs="Times New Roman"/>
          <w:sz w:val="28"/>
          <w:szCs w:val="28"/>
        </w:rPr>
      </w:pPr>
      <w:r w:rsidRPr="003506B3">
        <w:rPr>
          <w:rFonts w:ascii="Times New Roman" w:hAnsi="Times New Roman" w:cs="Times New Roman"/>
          <w:sz w:val="28"/>
          <w:szCs w:val="28"/>
        </w:rPr>
        <w:t>при размещении игрового оборудования</w:t>
      </w:r>
    </w:p>
    <w:p w:rsidR="00582D2F" w:rsidRDefault="00582D2F" w:rsidP="00582D2F">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2025"/>
        <w:gridCol w:w="7965"/>
      </w:tblGrid>
      <w:tr w:rsidR="00582D2F" w:rsidRPr="00D01F01" w:rsidTr="004E7FE1">
        <w:trPr>
          <w:cantSplit/>
          <w:trHeight w:val="360"/>
        </w:trPr>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Игровое    </w:t>
            </w:r>
            <w:r w:rsidRPr="00D01F01">
              <w:br/>
              <w:t xml:space="preserve">оборудование </w:t>
            </w:r>
          </w:p>
        </w:tc>
        <w:tc>
          <w:tcPr>
            <w:tcW w:w="79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Минимальные расстояния                  </w:t>
            </w:r>
          </w:p>
        </w:tc>
      </w:tr>
      <w:tr w:rsidR="00582D2F" w:rsidRPr="00D01F01" w:rsidTr="004E7FE1">
        <w:trPr>
          <w:cantSplit/>
          <w:trHeight w:val="480"/>
        </w:trPr>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Качели  </w:t>
            </w:r>
          </w:p>
        </w:tc>
        <w:tc>
          <w:tcPr>
            <w:tcW w:w="79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не менее </w:t>
            </w:r>
            <w:smartTag w:uri="urn:schemas-microsoft-com:office:smarttags" w:element="metricconverter">
              <w:smartTagPr>
                <w:attr w:name="ProductID" w:val="1,5 м"/>
              </w:smartTagPr>
              <w:r w:rsidRPr="00D01F01">
                <w:t>1,5 м</w:t>
              </w:r>
            </w:smartTag>
            <w:r w:rsidRPr="00D01F01">
              <w:t xml:space="preserve"> в стороны от  боковых  конструкций  и</w:t>
            </w:r>
            <w:r w:rsidRPr="00D01F01">
              <w:br/>
              <w:t xml:space="preserve">не менее </w:t>
            </w:r>
            <w:smartTag w:uri="urn:schemas-microsoft-com:office:smarttags" w:element="metricconverter">
              <w:smartTagPr>
                <w:attr w:name="ProductID" w:val="2,0 м"/>
              </w:smartTagPr>
              <w:r w:rsidRPr="00D01F01">
                <w:t>2,0 м</w:t>
              </w:r>
            </w:smartTag>
            <w:r w:rsidRPr="00D01F01">
              <w:t xml:space="preserve"> вперед (назад) от крайних  точек  качели  в</w:t>
            </w:r>
            <w:r w:rsidRPr="00D01F01">
              <w:br/>
              <w:t xml:space="preserve">состоянии наклона                                         </w:t>
            </w:r>
          </w:p>
        </w:tc>
      </w:tr>
      <w:tr w:rsidR="00582D2F" w:rsidRPr="00D01F01" w:rsidTr="004E7FE1">
        <w:trPr>
          <w:cantSplit/>
          <w:trHeight w:val="480"/>
        </w:trPr>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Качалки </w:t>
            </w:r>
          </w:p>
        </w:tc>
        <w:tc>
          <w:tcPr>
            <w:tcW w:w="79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не менее </w:t>
            </w:r>
            <w:smartTag w:uri="urn:schemas-microsoft-com:office:smarttags" w:element="metricconverter">
              <w:smartTagPr>
                <w:attr w:name="ProductID" w:val="1,0 м"/>
              </w:smartTagPr>
              <w:r w:rsidRPr="00D01F01">
                <w:t>1,0 м</w:t>
              </w:r>
            </w:smartTag>
            <w:r w:rsidRPr="00D01F01">
              <w:t xml:space="preserve"> в стороны от  боковых  конструкций  и</w:t>
            </w:r>
            <w:r w:rsidRPr="00D01F01">
              <w:br/>
              <w:t>не  менее  1,5  м  вперед  от  крайних  точек  качалки   в</w:t>
            </w:r>
            <w:r w:rsidRPr="00D01F01">
              <w:br/>
              <w:t xml:space="preserve">состоянии наклона                                         </w:t>
            </w:r>
          </w:p>
        </w:tc>
      </w:tr>
      <w:tr w:rsidR="00582D2F" w:rsidRPr="00D01F01" w:rsidTr="004E7FE1">
        <w:trPr>
          <w:cantSplit/>
          <w:trHeight w:val="480"/>
        </w:trPr>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Карусели </w:t>
            </w:r>
          </w:p>
        </w:tc>
        <w:tc>
          <w:tcPr>
            <w:tcW w:w="79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не менее </w:t>
            </w:r>
            <w:smartTag w:uri="urn:schemas-microsoft-com:office:smarttags" w:element="metricconverter">
              <w:smartTagPr>
                <w:attr w:name="ProductID" w:val="2 м"/>
              </w:smartTagPr>
              <w:r w:rsidRPr="00D01F01">
                <w:t>2 м</w:t>
              </w:r>
            </w:smartTag>
            <w:r w:rsidRPr="00D01F01">
              <w:t xml:space="preserve"> в стороны от боковых конструкций  и  не</w:t>
            </w:r>
            <w:r w:rsidRPr="00D01F01">
              <w:br/>
              <w:t>менее  3  м  вверх  от  нижней   вращающейся   поверхности</w:t>
            </w:r>
            <w:r w:rsidRPr="00D01F01">
              <w:br/>
              <w:t xml:space="preserve">карусели                                                  </w:t>
            </w:r>
          </w:p>
        </w:tc>
      </w:tr>
      <w:tr w:rsidR="00582D2F" w:rsidRPr="00D01F01" w:rsidTr="004E7FE1">
        <w:trPr>
          <w:cantSplit/>
          <w:trHeight w:val="360"/>
        </w:trPr>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Горки   </w:t>
            </w:r>
          </w:p>
        </w:tc>
        <w:tc>
          <w:tcPr>
            <w:tcW w:w="796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не менее </w:t>
            </w:r>
            <w:smartTag w:uri="urn:schemas-microsoft-com:office:smarttags" w:element="metricconverter">
              <w:smartTagPr>
                <w:attr w:name="ProductID" w:val="1 м"/>
              </w:smartTagPr>
              <w:r w:rsidRPr="00D01F01">
                <w:t>1 м</w:t>
              </w:r>
            </w:smartTag>
            <w:r w:rsidRPr="00D01F01">
              <w:t xml:space="preserve"> от боковых  сторон  и  2  м  вперед  от</w:t>
            </w:r>
            <w:r w:rsidRPr="00D01F01">
              <w:br/>
              <w:t xml:space="preserve">нижнего края ската горки                                  </w:t>
            </w:r>
          </w:p>
        </w:tc>
      </w:tr>
    </w:tbl>
    <w:p w:rsidR="00582D2F" w:rsidRDefault="00582D2F" w:rsidP="00582D2F">
      <w:pPr>
        <w:pStyle w:val="ConsPlusNormal"/>
        <w:widowControl/>
        <w:ind w:firstLine="0"/>
        <w:jc w:val="center"/>
      </w:pPr>
    </w:p>
    <w:p w:rsidR="00582D2F" w:rsidRPr="00D77E72" w:rsidRDefault="00582D2F" w:rsidP="00582D2F">
      <w:pPr>
        <w:pStyle w:val="ConsPlusNormal"/>
        <w:widowControl/>
        <w:ind w:firstLine="0"/>
        <w:jc w:val="center"/>
        <w:outlineLvl w:val="2"/>
        <w:rPr>
          <w:rFonts w:ascii="Times New Roman" w:hAnsi="Times New Roman" w:cs="Times New Roman"/>
          <w:sz w:val="28"/>
          <w:szCs w:val="28"/>
        </w:rPr>
      </w:pPr>
      <w:r w:rsidRPr="00D77E72">
        <w:rPr>
          <w:rFonts w:ascii="Times New Roman" w:hAnsi="Times New Roman" w:cs="Times New Roman"/>
          <w:sz w:val="28"/>
          <w:szCs w:val="28"/>
        </w:rPr>
        <w:t>ПОСАДКА ДЕРЕВЬЕВ</w:t>
      </w:r>
    </w:p>
    <w:p w:rsidR="00582D2F" w:rsidRPr="00D77E72" w:rsidRDefault="00582D2F" w:rsidP="00582D2F">
      <w:pPr>
        <w:pStyle w:val="ConsPlusNormal"/>
        <w:widowControl/>
        <w:ind w:firstLine="0"/>
        <w:jc w:val="center"/>
        <w:rPr>
          <w:rFonts w:ascii="Times New Roman" w:hAnsi="Times New Roman" w:cs="Times New Roman"/>
          <w:sz w:val="28"/>
          <w:szCs w:val="28"/>
        </w:rPr>
      </w:pPr>
    </w:p>
    <w:p w:rsidR="00582D2F" w:rsidRPr="00D77E72" w:rsidRDefault="00582D2F" w:rsidP="00582D2F">
      <w:pPr>
        <w:pStyle w:val="ConsPlusNormal"/>
        <w:widowControl/>
        <w:ind w:firstLine="0"/>
        <w:jc w:val="center"/>
        <w:outlineLvl w:val="3"/>
        <w:rPr>
          <w:rFonts w:ascii="Times New Roman" w:hAnsi="Times New Roman" w:cs="Times New Roman"/>
          <w:sz w:val="28"/>
          <w:szCs w:val="28"/>
        </w:rPr>
      </w:pPr>
      <w:r w:rsidRPr="00D77E72">
        <w:rPr>
          <w:rFonts w:ascii="Times New Roman" w:hAnsi="Times New Roman" w:cs="Times New Roman"/>
          <w:sz w:val="28"/>
          <w:szCs w:val="28"/>
        </w:rPr>
        <w:t>Таблица 16. Рекомендуемые расстояния посадки деревьев</w:t>
      </w:r>
    </w:p>
    <w:p w:rsidR="00582D2F" w:rsidRPr="00D77E72" w:rsidRDefault="00582D2F" w:rsidP="00582D2F">
      <w:pPr>
        <w:pStyle w:val="ConsPlusNormal"/>
        <w:widowControl/>
        <w:ind w:firstLine="0"/>
        <w:jc w:val="center"/>
        <w:rPr>
          <w:rFonts w:ascii="Times New Roman" w:hAnsi="Times New Roman" w:cs="Times New Roman"/>
          <w:sz w:val="28"/>
          <w:szCs w:val="28"/>
        </w:rPr>
      </w:pPr>
      <w:r w:rsidRPr="00D77E72">
        <w:rPr>
          <w:rFonts w:ascii="Times New Roman" w:hAnsi="Times New Roman" w:cs="Times New Roman"/>
          <w:sz w:val="28"/>
          <w:szCs w:val="28"/>
        </w:rPr>
        <w:t>в зависимости от категории улицы</w:t>
      </w:r>
    </w:p>
    <w:p w:rsidR="00582D2F" w:rsidRPr="003506B3" w:rsidRDefault="00582D2F" w:rsidP="00582D2F">
      <w:pPr>
        <w:pStyle w:val="ConsPlusNormal"/>
        <w:widowControl/>
        <w:ind w:firstLine="0"/>
        <w:jc w:val="center"/>
        <w:rPr>
          <w:rFonts w:ascii="Times New Roman" w:hAnsi="Times New Roman" w:cs="Times New Roman"/>
          <w:sz w:val="24"/>
          <w:szCs w:val="24"/>
        </w:rPr>
      </w:pPr>
    </w:p>
    <w:p w:rsidR="00582D2F" w:rsidRPr="003506B3" w:rsidRDefault="00582D2F" w:rsidP="00582D2F">
      <w:pPr>
        <w:pStyle w:val="ConsPlusNormal"/>
        <w:widowControl/>
        <w:ind w:firstLine="0"/>
        <w:jc w:val="right"/>
        <w:rPr>
          <w:rFonts w:ascii="Times New Roman" w:hAnsi="Times New Roman" w:cs="Times New Roman"/>
          <w:sz w:val="24"/>
          <w:szCs w:val="24"/>
        </w:rPr>
      </w:pPr>
      <w:r w:rsidRPr="003506B3">
        <w:rPr>
          <w:rFonts w:ascii="Times New Roman" w:hAnsi="Times New Roman" w:cs="Times New Roman"/>
          <w:sz w:val="24"/>
          <w:szCs w:val="24"/>
        </w:rPr>
        <w:t>В метрах</w:t>
      </w:r>
    </w:p>
    <w:tbl>
      <w:tblPr>
        <w:tblW w:w="0" w:type="auto"/>
        <w:tblInd w:w="70" w:type="dxa"/>
        <w:tblLayout w:type="fixed"/>
        <w:tblCellMar>
          <w:left w:w="70" w:type="dxa"/>
          <w:right w:w="70" w:type="dxa"/>
        </w:tblCellMar>
        <w:tblLook w:val="0000" w:firstRow="0" w:lastRow="0" w:firstColumn="0" w:lastColumn="0" w:noHBand="0" w:noVBand="0"/>
      </w:tblPr>
      <w:tblGrid>
        <w:gridCol w:w="6750"/>
        <w:gridCol w:w="3240"/>
      </w:tblGrid>
      <w:tr w:rsidR="00582D2F" w:rsidRPr="00D01F01" w:rsidTr="004E7FE1">
        <w:trPr>
          <w:cantSplit/>
          <w:trHeight w:val="360"/>
        </w:trPr>
        <w:tc>
          <w:tcPr>
            <w:tcW w:w="67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Категория улиц и дорог              </w:t>
            </w:r>
          </w:p>
        </w:tc>
        <w:tc>
          <w:tcPr>
            <w:tcW w:w="324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Расстояние от проезжей </w:t>
            </w:r>
            <w:r w:rsidRPr="00D01F01">
              <w:br/>
              <w:t xml:space="preserve">части до ствола    </w:t>
            </w:r>
          </w:p>
        </w:tc>
      </w:tr>
      <w:tr w:rsidR="00582D2F" w:rsidRPr="00D01F01" w:rsidTr="004E7FE1">
        <w:trPr>
          <w:cantSplit/>
          <w:trHeight w:val="240"/>
        </w:trPr>
        <w:tc>
          <w:tcPr>
            <w:tcW w:w="67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Магистральные улицы общегородского значения </w:t>
            </w:r>
          </w:p>
        </w:tc>
        <w:tc>
          <w:tcPr>
            <w:tcW w:w="324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5 - 7         </w:t>
            </w:r>
          </w:p>
        </w:tc>
      </w:tr>
      <w:tr w:rsidR="00582D2F" w:rsidRPr="00D01F01" w:rsidTr="004E7FE1">
        <w:trPr>
          <w:cantSplit/>
          <w:trHeight w:val="240"/>
        </w:trPr>
        <w:tc>
          <w:tcPr>
            <w:tcW w:w="67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Магистральные улицы районного значения      </w:t>
            </w:r>
          </w:p>
        </w:tc>
        <w:tc>
          <w:tcPr>
            <w:tcW w:w="324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3 - 4         </w:t>
            </w:r>
          </w:p>
        </w:tc>
      </w:tr>
      <w:tr w:rsidR="00582D2F" w:rsidRPr="00D01F01" w:rsidTr="004E7FE1">
        <w:trPr>
          <w:cantSplit/>
          <w:trHeight w:val="240"/>
        </w:trPr>
        <w:tc>
          <w:tcPr>
            <w:tcW w:w="67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Улицы и дороги местного значения            </w:t>
            </w:r>
          </w:p>
        </w:tc>
        <w:tc>
          <w:tcPr>
            <w:tcW w:w="324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2 - 3         </w:t>
            </w:r>
          </w:p>
        </w:tc>
      </w:tr>
      <w:tr w:rsidR="00582D2F" w:rsidRPr="00D01F01" w:rsidTr="004E7FE1">
        <w:trPr>
          <w:cantSplit/>
          <w:trHeight w:val="240"/>
        </w:trPr>
        <w:tc>
          <w:tcPr>
            <w:tcW w:w="67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Проезды                                     </w:t>
            </w:r>
          </w:p>
        </w:tc>
        <w:tc>
          <w:tcPr>
            <w:tcW w:w="324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1,5 - 2        </w:t>
            </w:r>
          </w:p>
        </w:tc>
      </w:tr>
      <w:tr w:rsidR="00582D2F" w:rsidRPr="00D01F01" w:rsidTr="004E7FE1">
        <w:trPr>
          <w:cantSplit/>
          <w:trHeight w:val="600"/>
        </w:trPr>
        <w:tc>
          <w:tcPr>
            <w:tcW w:w="9990" w:type="dxa"/>
            <w:gridSpan w:val="2"/>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Примечание.    Наиболее   пригодные   виды     для    посадок:    липа</w:t>
            </w:r>
            <w:r w:rsidRPr="00D01F01">
              <w:br/>
              <w:t>голландская, тополь канадский,  тополь  китайский  пирамидальный,  тополь</w:t>
            </w:r>
            <w:r w:rsidRPr="00D01F01">
              <w:br/>
              <w:t>берлинский, клен татарский, клен ясенелистый, ясень  пенсильванский,  ива</w:t>
            </w:r>
            <w:r w:rsidRPr="00D01F01">
              <w:br/>
              <w:t xml:space="preserve">ломкая шаровидная, вяз гладкий, боярышники, акация желтая.               </w:t>
            </w:r>
          </w:p>
        </w:tc>
      </w:tr>
    </w:tbl>
    <w:p w:rsidR="00582D2F" w:rsidRDefault="00582D2F" w:rsidP="00582D2F">
      <w:pPr>
        <w:pStyle w:val="ConsPlusNormal"/>
        <w:widowControl/>
        <w:ind w:firstLine="0"/>
        <w:jc w:val="right"/>
      </w:pPr>
    </w:p>
    <w:p w:rsidR="00582D2F" w:rsidRDefault="00582D2F" w:rsidP="00582D2F">
      <w:pPr>
        <w:pStyle w:val="ConsPlusNormal"/>
        <w:widowControl/>
        <w:ind w:firstLine="0"/>
        <w:jc w:val="right"/>
      </w:pPr>
    </w:p>
    <w:p w:rsidR="00582D2F" w:rsidRDefault="00582D2F" w:rsidP="00582D2F">
      <w:pPr>
        <w:pStyle w:val="ConsPlusNormal"/>
        <w:widowControl/>
        <w:ind w:firstLine="0"/>
        <w:jc w:val="right"/>
      </w:pPr>
    </w:p>
    <w:p w:rsidR="00582D2F" w:rsidRDefault="00582D2F" w:rsidP="00582D2F">
      <w:pPr>
        <w:pStyle w:val="ConsPlusNormal"/>
        <w:widowControl/>
        <w:ind w:firstLine="0"/>
        <w:jc w:val="right"/>
      </w:pPr>
    </w:p>
    <w:p w:rsidR="00582D2F" w:rsidRDefault="00582D2F" w:rsidP="00582D2F">
      <w:pPr>
        <w:pStyle w:val="ConsPlusNormal"/>
        <w:widowControl/>
        <w:ind w:firstLine="0"/>
        <w:jc w:val="right"/>
        <w:outlineLvl w:val="1"/>
        <w:rPr>
          <w:rFonts w:ascii="Times New Roman" w:hAnsi="Times New Roman" w:cs="Times New Roman"/>
          <w:sz w:val="28"/>
          <w:szCs w:val="28"/>
        </w:rPr>
      </w:pPr>
    </w:p>
    <w:p w:rsidR="00582D2F" w:rsidRDefault="00582D2F" w:rsidP="00582D2F">
      <w:pPr>
        <w:pStyle w:val="ConsPlusNormal"/>
        <w:widowControl/>
        <w:ind w:firstLine="0"/>
        <w:jc w:val="right"/>
        <w:outlineLvl w:val="1"/>
        <w:rPr>
          <w:rFonts w:ascii="Times New Roman" w:hAnsi="Times New Roman" w:cs="Times New Roman"/>
          <w:sz w:val="28"/>
          <w:szCs w:val="28"/>
        </w:rPr>
      </w:pPr>
    </w:p>
    <w:p w:rsidR="00582D2F" w:rsidRDefault="00582D2F" w:rsidP="00582D2F">
      <w:pPr>
        <w:pStyle w:val="ConsPlusNormal"/>
        <w:widowControl/>
        <w:ind w:firstLine="0"/>
        <w:jc w:val="right"/>
        <w:outlineLvl w:val="1"/>
        <w:rPr>
          <w:rFonts w:ascii="Times New Roman" w:hAnsi="Times New Roman" w:cs="Times New Roman"/>
          <w:sz w:val="28"/>
          <w:szCs w:val="28"/>
        </w:rPr>
      </w:pPr>
    </w:p>
    <w:p w:rsidR="00582D2F" w:rsidRDefault="00582D2F" w:rsidP="00582D2F">
      <w:pPr>
        <w:pStyle w:val="ConsPlusNormal"/>
        <w:widowControl/>
        <w:ind w:firstLine="0"/>
        <w:jc w:val="right"/>
        <w:outlineLvl w:val="1"/>
        <w:rPr>
          <w:rFonts w:ascii="Times New Roman" w:hAnsi="Times New Roman" w:cs="Times New Roman"/>
          <w:sz w:val="28"/>
          <w:szCs w:val="28"/>
        </w:rPr>
      </w:pPr>
    </w:p>
    <w:p w:rsidR="00582D2F" w:rsidRDefault="00582D2F" w:rsidP="00582D2F">
      <w:pPr>
        <w:pStyle w:val="ConsPlusNormal"/>
        <w:widowControl/>
        <w:ind w:firstLine="0"/>
        <w:jc w:val="right"/>
        <w:outlineLvl w:val="1"/>
        <w:rPr>
          <w:rFonts w:ascii="Times New Roman" w:hAnsi="Times New Roman" w:cs="Times New Roman"/>
          <w:sz w:val="28"/>
          <w:szCs w:val="28"/>
        </w:rPr>
      </w:pPr>
    </w:p>
    <w:p w:rsidR="00582D2F" w:rsidRDefault="00582D2F" w:rsidP="00582D2F">
      <w:pPr>
        <w:pStyle w:val="ConsPlusNormal"/>
        <w:widowControl/>
        <w:ind w:firstLine="0"/>
        <w:jc w:val="right"/>
        <w:outlineLvl w:val="1"/>
        <w:rPr>
          <w:rFonts w:ascii="Times New Roman" w:hAnsi="Times New Roman" w:cs="Times New Roman"/>
          <w:sz w:val="28"/>
          <w:szCs w:val="28"/>
        </w:rPr>
      </w:pPr>
    </w:p>
    <w:p w:rsidR="00582D2F" w:rsidRDefault="00582D2F" w:rsidP="00582D2F">
      <w:pPr>
        <w:pStyle w:val="ConsPlusNormal"/>
        <w:widowControl/>
        <w:ind w:firstLine="0"/>
        <w:jc w:val="right"/>
        <w:outlineLvl w:val="1"/>
        <w:rPr>
          <w:rFonts w:ascii="Times New Roman" w:hAnsi="Times New Roman" w:cs="Times New Roman"/>
          <w:sz w:val="28"/>
          <w:szCs w:val="28"/>
        </w:rPr>
      </w:pPr>
    </w:p>
    <w:p w:rsidR="00582D2F" w:rsidRDefault="00582D2F" w:rsidP="00582D2F">
      <w:pPr>
        <w:pStyle w:val="ConsPlusNormal"/>
        <w:widowControl/>
        <w:ind w:firstLine="0"/>
        <w:jc w:val="right"/>
        <w:outlineLvl w:val="1"/>
        <w:rPr>
          <w:rFonts w:ascii="Times New Roman" w:hAnsi="Times New Roman" w:cs="Times New Roman"/>
          <w:sz w:val="28"/>
          <w:szCs w:val="28"/>
        </w:rPr>
      </w:pPr>
    </w:p>
    <w:p w:rsidR="00582D2F" w:rsidRDefault="00582D2F" w:rsidP="00582D2F">
      <w:pPr>
        <w:pStyle w:val="ConsPlusNormal"/>
        <w:widowControl/>
        <w:ind w:firstLine="0"/>
        <w:jc w:val="right"/>
        <w:outlineLvl w:val="1"/>
        <w:rPr>
          <w:rFonts w:ascii="Times New Roman" w:hAnsi="Times New Roman" w:cs="Times New Roman"/>
          <w:sz w:val="28"/>
          <w:szCs w:val="28"/>
        </w:rPr>
      </w:pPr>
    </w:p>
    <w:p w:rsidR="00582D2F" w:rsidRDefault="00582D2F" w:rsidP="00582D2F">
      <w:pPr>
        <w:pStyle w:val="ConsPlusNormal"/>
        <w:widowControl/>
        <w:ind w:firstLine="0"/>
        <w:jc w:val="right"/>
        <w:outlineLvl w:val="1"/>
        <w:rPr>
          <w:rFonts w:ascii="Times New Roman" w:hAnsi="Times New Roman" w:cs="Times New Roman"/>
          <w:sz w:val="28"/>
          <w:szCs w:val="28"/>
        </w:rPr>
      </w:pPr>
    </w:p>
    <w:p w:rsidR="00582D2F" w:rsidRDefault="00582D2F" w:rsidP="00582D2F">
      <w:pPr>
        <w:pStyle w:val="ConsPlusNormal"/>
        <w:widowControl/>
        <w:ind w:firstLine="0"/>
        <w:jc w:val="right"/>
        <w:outlineLvl w:val="1"/>
        <w:rPr>
          <w:rFonts w:ascii="Times New Roman" w:hAnsi="Times New Roman" w:cs="Times New Roman"/>
          <w:sz w:val="28"/>
          <w:szCs w:val="28"/>
        </w:rPr>
      </w:pPr>
    </w:p>
    <w:p w:rsidR="00582D2F" w:rsidRDefault="00582D2F" w:rsidP="00582D2F">
      <w:pPr>
        <w:pStyle w:val="ConsPlusNormal"/>
        <w:widowControl/>
        <w:ind w:firstLine="0"/>
        <w:jc w:val="right"/>
        <w:outlineLvl w:val="1"/>
        <w:rPr>
          <w:rFonts w:ascii="Times New Roman" w:hAnsi="Times New Roman" w:cs="Times New Roman"/>
          <w:sz w:val="28"/>
          <w:szCs w:val="28"/>
        </w:rPr>
      </w:pPr>
    </w:p>
    <w:p w:rsidR="00582D2F" w:rsidRDefault="00582D2F" w:rsidP="00582D2F">
      <w:pPr>
        <w:pStyle w:val="ConsPlusNormal"/>
        <w:widowControl/>
        <w:ind w:firstLine="0"/>
        <w:jc w:val="right"/>
        <w:outlineLvl w:val="1"/>
        <w:rPr>
          <w:rFonts w:ascii="Times New Roman" w:hAnsi="Times New Roman" w:cs="Times New Roman"/>
          <w:sz w:val="28"/>
          <w:szCs w:val="28"/>
        </w:rPr>
      </w:pPr>
    </w:p>
    <w:p w:rsidR="00582D2F" w:rsidRDefault="00582D2F" w:rsidP="00582D2F">
      <w:pPr>
        <w:pStyle w:val="ConsPlusNormal"/>
        <w:widowControl/>
        <w:ind w:firstLine="0"/>
        <w:jc w:val="right"/>
        <w:outlineLvl w:val="1"/>
        <w:rPr>
          <w:rFonts w:ascii="Times New Roman" w:hAnsi="Times New Roman" w:cs="Times New Roman"/>
          <w:sz w:val="28"/>
          <w:szCs w:val="28"/>
        </w:rPr>
      </w:pPr>
    </w:p>
    <w:p w:rsidR="00582D2F" w:rsidRDefault="00582D2F" w:rsidP="00582D2F">
      <w:pPr>
        <w:pStyle w:val="ConsPlusNormal"/>
        <w:widowControl/>
        <w:ind w:firstLine="0"/>
        <w:jc w:val="right"/>
        <w:outlineLvl w:val="1"/>
        <w:rPr>
          <w:rFonts w:ascii="Times New Roman" w:hAnsi="Times New Roman" w:cs="Times New Roman"/>
          <w:sz w:val="28"/>
          <w:szCs w:val="28"/>
        </w:rPr>
      </w:pPr>
    </w:p>
    <w:p w:rsidR="00582D2F" w:rsidRDefault="00582D2F" w:rsidP="00582D2F">
      <w:pPr>
        <w:pStyle w:val="ConsPlusNormal"/>
        <w:widowControl/>
        <w:ind w:firstLine="0"/>
        <w:jc w:val="right"/>
        <w:outlineLvl w:val="1"/>
        <w:rPr>
          <w:rFonts w:ascii="Times New Roman" w:hAnsi="Times New Roman" w:cs="Times New Roman"/>
          <w:sz w:val="28"/>
          <w:szCs w:val="28"/>
        </w:rPr>
      </w:pPr>
    </w:p>
    <w:p w:rsidR="00582D2F" w:rsidRDefault="00582D2F" w:rsidP="00582D2F">
      <w:pPr>
        <w:pStyle w:val="ConsPlusNormal"/>
        <w:widowControl/>
        <w:ind w:firstLine="0"/>
        <w:jc w:val="right"/>
        <w:outlineLvl w:val="1"/>
        <w:rPr>
          <w:rFonts w:ascii="Times New Roman" w:hAnsi="Times New Roman" w:cs="Times New Roman"/>
          <w:sz w:val="28"/>
          <w:szCs w:val="28"/>
        </w:rPr>
      </w:pPr>
    </w:p>
    <w:p w:rsidR="00582D2F" w:rsidRDefault="00582D2F" w:rsidP="00582D2F">
      <w:pPr>
        <w:pStyle w:val="ConsPlusNormal"/>
        <w:widowControl/>
        <w:ind w:firstLine="0"/>
        <w:jc w:val="right"/>
        <w:outlineLvl w:val="1"/>
        <w:rPr>
          <w:rFonts w:ascii="Times New Roman" w:hAnsi="Times New Roman" w:cs="Times New Roman"/>
          <w:sz w:val="28"/>
          <w:szCs w:val="28"/>
        </w:rPr>
      </w:pPr>
    </w:p>
    <w:p w:rsidR="00582D2F" w:rsidRDefault="00582D2F" w:rsidP="00582D2F">
      <w:pPr>
        <w:pStyle w:val="ConsPlusNormal"/>
        <w:widowControl/>
        <w:ind w:firstLine="0"/>
        <w:jc w:val="right"/>
        <w:outlineLvl w:val="1"/>
        <w:rPr>
          <w:rFonts w:ascii="Times New Roman" w:hAnsi="Times New Roman" w:cs="Times New Roman"/>
          <w:sz w:val="28"/>
          <w:szCs w:val="28"/>
        </w:rPr>
      </w:pPr>
    </w:p>
    <w:p w:rsidR="00582D2F" w:rsidRDefault="00582D2F" w:rsidP="00582D2F">
      <w:pPr>
        <w:pStyle w:val="ConsPlusNormal"/>
        <w:widowControl/>
        <w:ind w:firstLine="0"/>
        <w:jc w:val="right"/>
        <w:outlineLvl w:val="1"/>
        <w:rPr>
          <w:rFonts w:ascii="Times New Roman" w:hAnsi="Times New Roman" w:cs="Times New Roman"/>
          <w:sz w:val="28"/>
          <w:szCs w:val="28"/>
        </w:rPr>
      </w:pPr>
    </w:p>
    <w:p w:rsidR="00582D2F" w:rsidRPr="00D77E72" w:rsidRDefault="00582D2F" w:rsidP="00582D2F">
      <w:pPr>
        <w:pStyle w:val="ConsPlusNormal"/>
        <w:widowControl/>
        <w:ind w:firstLine="0"/>
        <w:jc w:val="right"/>
        <w:outlineLvl w:val="1"/>
        <w:rPr>
          <w:rFonts w:ascii="Times New Roman" w:hAnsi="Times New Roman" w:cs="Times New Roman"/>
          <w:sz w:val="28"/>
          <w:szCs w:val="28"/>
        </w:rPr>
      </w:pPr>
      <w:r w:rsidRPr="00D77E72">
        <w:rPr>
          <w:rFonts w:ascii="Times New Roman" w:hAnsi="Times New Roman" w:cs="Times New Roman"/>
          <w:sz w:val="28"/>
          <w:szCs w:val="28"/>
        </w:rPr>
        <w:t xml:space="preserve">Приложение </w:t>
      </w:r>
      <w:r>
        <w:rPr>
          <w:rFonts w:ascii="Times New Roman" w:hAnsi="Times New Roman" w:cs="Times New Roman"/>
          <w:sz w:val="28"/>
          <w:szCs w:val="28"/>
        </w:rPr>
        <w:t>№ 2</w:t>
      </w:r>
    </w:p>
    <w:p w:rsidR="00582D2F" w:rsidRDefault="00582D2F" w:rsidP="00582D2F">
      <w:pPr>
        <w:pStyle w:val="ConsPlusNormal"/>
        <w:widowControl/>
        <w:ind w:firstLine="0"/>
        <w:jc w:val="right"/>
        <w:outlineLvl w:val="1"/>
        <w:rPr>
          <w:rFonts w:ascii="Times New Roman" w:hAnsi="Times New Roman" w:cs="Times New Roman"/>
          <w:sz w:val="28"/>
          <w:szCs w:val="28"/>
        </w:rPr>
      </w:pPr>
      <w:r w:rsidRPr="00D77E72">
        <w:rPr>
          <w:rFonts w:ascii="Times New Roman" w:hAnsi="Times New Roman" w:cs="Times New Roman"/>
          <w:sz w:val="28"/>
          <w:szCs w:val="28"/>
        </w:rPr>
        <w:t xml:space="preserve">к </w:t>
      </w:r>
      <w:r>
        <w:rPr>
          <w:rFonts w:ascii="Times New Roman" w:hAnsi="Times New Roman" w:cs="Times New Roman"/>
          <w:sz w:val="28"/>
          <w:szCs w:val="28"/>
        </w:rPr>
        <w:t>П</w:t>
      </w:r>
      <w:r w:rsidRPr="006D67AC">
        <w:rPr>
          <w:rFonts w:ascii="Times New Roman" w:hAnsi="Times New Roman" w:cs="Times New Roman"/>
          <w:sz w:val="28"/>
          <w:szCs w:val="28"/>
        </w:rPr>
        <w:t>равил</w:t>
      </w:r>
      <w:r>
        <w:rPr>
          <w:rFonts w:ascii="Times New Roman" w:hAnsi="Times New Roman" w:cs="Times New Roman"/>
          <w:sz w:val="28"/>
          <w:szCs w:val="28"/>
        </w:rPr>
        <w:t>ам</w:t>
      </w:r>
      <w:r w:rsidRPr="006D67AC">
        <w:rPr>
          <w:rFonts w:ascii="Times New Roman" w:hAnsi="Times New Roman" w:cs="Times New Roman"/>
          <w:sz w:val="28"/>
          <w:szCs w:val="28"/>
        </w:rPr>
        <w:t xml:space="preserve"> по благоустройству </w:t>
      </w:r>
    </w:p>
    <w:p w:rsidR="00582D2F" w:rsidRDefault="00582D2F" w:rsidP="00582D2F">
      <w:pPr>
        <w:pStyle w:val="ConsPlusNormal"/>
        <w:widowControl/>
        <w:ind w:firstLine="0"/>
        <w:jc w:val="right"/>
        <w:outlineLvl w:val="1"/>
        <w:rPr>
          <w:rFonts w:ascii="Times New Roman" w:hAnsi="Times New Roman" w:cs="Times New Roman"/>
          <w:sz w:val="28"/>
          <w:szCs w:val="28"/>
        </w:rPr>
      </w:pPr>
      <w:r w:rsidRPr="006D67AC">
        <w:rPr>
          <w:rFonts w:ascii="Times New Roman" w:hAnsi="Times New Roman" w:cs="Times New Roman"/>
          <w:sz w:val="28"/>
          <w:szCs w:val="28"/>
        </w:rPr>
        <w:t>территори</w:t>
      </w:r>
      <w:r>
        <w:rPr>
          <w:rFonts w:ascii="Times New Roman" w:hAnsi="Times New Roman" w:cs="Times New Roman"/>
          <w:sz w:val="28"/>
          <w:szCs w:val="28"/>
        </w:rPr>
        <w:t>и</w:t>
      </w:r>
      <w:r w:rsidRPr="006D67AC">
        <w:rPr>
          <w:rFonts w:ascii="Times New Roman" w:hAnsi="Times New Roman" w:cs="Times New Roman"/>
          <w:sz w:val="28"/>
          <w:szCs w:val="28"/>
        </w:rPr>
        <w:t xml:space="preserve"> </w:t>
      </w:r>
      <w:r>
        <w:rPr>
          <w:rFonts w:ascii="Times New Roman" w:hAnsi="Times New Roman" w:cs="Times New Roman"/>
          <w:sz w:val="28"/>
          <w:szCs w:val="28"/>
        </w:rPr>
        <w:t xml:space="preserve">Большемешского сельского поселения </w:t>
      </w:r>
    </w:p>
    <w:p w:rsidR="00582D2F" w:rsidRDefault="00582D2F" w:rsidP="00582D2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 xml:space="preserve">Тюлячинского </w:t>
      </w:r>
      <w:r w:rsidRPr="006D67AC">
        <w:rPr>
          <w:rFonts w:ascii="Times New Roman" w:hAnsi="Times New Roman" w:cs="Times New Roman"/>
          <w:sz w:val="28"/>
          <w:szCs w:val="28"/>
        </w:rPr>
        <w:t>муниципальн</w:t>
      </w:r>
      <w:r>
        <w:rPr>
          <w:rFonts w:ascii="Times New Roman" w:hAnsi="Times New Roman" w:cs="Times New Roman"/>
          <w:sz w:val="28"/>
          <w:szCs w:val="28"/>
        </w:rPr>
        <w:t xml:space="preserve">ого района </w:t>
      </w:r>
    </w:p>
    <w:p w:rsidR="00582D2F" w:rsidRDefault="00582D2F" w:rsidP="00582D2F">
      <w:pPr>
        <w:pStyle w:val="ConsPlusNormal"/>
        <w:widowControl/>
        <w:ind w:firstLine="0"/>
        <w:jc w:val="right"/>
      </w:pPr>
    </w:p>
    <w:p w:rsidR="00582D2F" w:rsidRDefault="00582D2F" w:rsidP="00582D2F">
      <w:pPr>
        <w:pStyle w:val="ConsPlusNormal"/>
        <w:widowControl/>
        <w:ind w:firstLine="0"/>
        <w:jc w:val="right"/>
      </w:pPr>
    </w:p>
    <w:p w:rsidR="00582D2F" w:rsidRPr="00D77E72" w:rsidRDefault="00582D2F" w:rsidP="00582D2F">
      <w:pPr>
        <w:pStyle w:val="ConsPlusNormal"/>
        <w:widowControl/>
        <w:ind w:firstLine="0"/>
        <w:jc w:val="center"/>
        <w:rPr>
          <w:rFonts w:ascii="Times New Roman" w:hAnsi="Times New Roman" w:cs="Times New Roman"/>
          <w:sz w:val="28"/>
          <w:szCs w:val="28"/>
        </w:rPr>
      </w:pPr>
      <w:r w:rsidRPr="00D77E72">
        <w:rPr>
          <w:rFonts w:ascii="Times New Roman" w:hAnsi="Times New Roman" w:cs="Times New Roman"/>
          <w:sz w:val="28"/>
          <w:szCs w:val="28"/>
        </w:rPr>
        <w:t>РЕКОМЕНДУЕМЫЙ РАСЧЕТ ШИРИНЫ ПЕШЕХОДНЫХ КОММУНИКАЦИЙ</w:t>
      </w:r>
    </w:p>
    <w:p w:rsidR="00582D2F" w:rsidRPr="00D77E72" w:rsidRDefault="00582D2F" w:rsidP="00582D2F">
      <w:pPr>
        <w:pStyle w:val="ConsPlusNormal"/>
        <w:widowControl/>
        <w:ind w:firstLine="0"/>
        <w:jc w:val="center"/>
        <w:rPr>
          <w:rFonts w:ascii="Times New Roman" w:hAnsi="Times New Roman" w:cs="Times New Roman"/>
          <w:sz w:val="28"/>
          <w:szCs w:val="28"/>
        </w:rPr>
      </w:pPr>
    </w:p>
    <w:p w:rsidR="00582D2F" w:rsidRPr="00D77E72" w:rsidRDefault="00582D2F" w:rsidP="00582D2F">
      <w:pPr>
        <w:pStyle w:val="ConsPlusNormal"/>
        <w:widowControl/>
        <w:ind w:firstLine="540"/>
        <w:jc w:val="both"/>
        <w:rPr>
          <w:rFonts w:ascii="Times New Roman" w:hAnsi="Times New Roman" w:cs="Times New Roman"/>
          <w:sz w:val="28"/>
          <w:szCs w:val="28"/>
        </w:rPr>
      </w:pPr>
      <w:r w:rsidRPr="00D77E72">
        <w:rPr>
          <w:rFonts w:ascii="Times New Roman" w:hAnsi="Times New Roman" w:cs="Times New Roman"/>
          <w:sz w:val="28"/>
          <w:szCs w:val="28"/>
        </w:rPr>
        <w:t>Расчет ширины тротуаров и других пешеходных коммуникаций рекомендуется производить по формуле:</w:t>
      </w:r>
    </w:p>
    <w:p w:rsidR="00582D2F" w:rsidRPr="00D77E72" w:rsidRDefault="00582D2F" w:rsidP="00582D2F">
      <w:pPr>
        <w:pStyle w:val="ConsPlusNormal"/>
        <w:widowControl/>
        <w:ind w:firstLine="540"/>
        <w:jc w:val="both"/>
        <w:rPr>
          <w:rFonts w:ascii="Times New Roman" w:hAnsi="Times New Roman" w:cs="Times New Roman"/>
          <w:sz w:val="28"/>
          <w:szCs w:val="28"/>
        </w:rPr>
      </w:pPr>
    </w:p>
    <w:p w:rsidR="00582D2F" w:rsidRPr="00D77E72" w:rsidRDefault="00582D2F" w:rsidP="00582D2F">
      <w:pPr>
        <w:pStyle w:val="ConsPlusNormal"/>
        <w:widowControl/>
        <w:ind w:firstLine="0"/>
        <w:jc w:val="center"/>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1040765" cy="233680"/>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765" cy="233680"/>
                    </a:xfrm>
                    <a:prstGeom prst="rect">
                      <a:avLst/>
                    </a:prstGeom>
                    <a:noFill/>
                    <a:ln>
                      <a:noFill/>
                    </a:ln>
                  </pic:spPr>
                </pic:pic>
              </a:graphicData>
            </a:graphic>
          </wp:inline>
        </w:drawing>
      </w:r>
      <w:r w:rsidRPr="00D77E72">
        <w:rPr>
          <w:rFonts w:ascii="Times New Roman" w:hAnsi="Times New Roman" w:cs="Times New Roman"/>
          <w:sz w:val="28"/>
          <w:szCs w:val="28"/>
        </w:rPr>
        <w:t>, где</w:t>
      </w:r>
    </w:p>
    <w:p w:rsidR="00582D2F" w:rsidRPr="00D77E72" w:rsidRDefault="00582D2F" w:rsidP="00582D2F">
      <w:pPr>
        <w:pStyle w:val="ConsPlusNormal"/>
        <w:widowControl/>
        <w:ind w:firstLine="540"/>
        <w:jc w:val="both"/>
        <w:rPr>
          <w:rFonts w:ascii="Times New Roman" w:hAnsi="Times New Roman" w:cs="Times New Roman"/>
          <w:sz w:val="28"/>
          <w:szCs w:val="28"/>
        </w:rPr>
      </w:pPr>
    </w:p>
    <w:p w:rsidR="00582D2F" w:rsidRPr="00D77E72" w:rsidRDefault="00582D2F" w:rsidP="00582D2F">
      <w:pPr>
        <w:pStyle w:val="ConsPlusNormal"/>
        <w:widowControl/>
        <w:ind w:firstLine="540"/>
        <w:jc w:val="both"/>
        <w:rPr>
          <w:rFonts w:ascii="Times New Roman" w:hAnsi="Times New Roman" w:cs="Times New Roman"/>
          <w:sz w:val="28"/>
          <w:szCs w:val="28"/>
        </w:rPr>
      </w:pPr>
      <w:r w:rsidRPr="00D77E72">
        <w:rPr>
          <w:rFonts w:ascii="Times New Roman" w:hAnsi="Times New Roman" w:cs="Times New Roman"/>
          <w:sz w:val="28"/>
          <w:szCs w:val="28"/>
        </w:rPr>
        <w:t>B - расчетная ширина пешеходной коммуникации, м;</w:t>
      </w:r>
    </w:p>
    <w:p w:rsidR="00582D2F" w:rsidRPr="00D77E72" w:rsidRDefault="00582D2F" w:rsidP="00582D2F">
      <w:pPr>
        <w:pStyle w:val="ConsPlusNormal"/>
        <w:widowControl/>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146050" cy="23368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050" cy="233680"/>
                    </a:xfrm>
                    <a:prstGeom prst="rect">
                      <a:avLst/>
                    </a:prstGeom>
                    <a:noFill/>
                    <a:ln>
                      <a:noFill/>
                    </a:ln>
                  </pic:spPr>
                </pic:pic>
              </a:graphicData>
            </a:graphic>
          </wp:inline>
        </w:drawing>
      </w:r>
      <w:r w:rsidRPr="00D77E72">
        <w:rPr>
          <w:rFonts w:ascii="Times New Roman" w:hAnsi="Times New Roman" w:cs="Times New Roman"/>
          <w:sz w:val="28"/>
          <w:szCs w:val="28"/>
        </w:rPr>
        <w:t xml:space="preserve"> - стандартная ширина одной полосы пешеходного движения, равная </w:t>
      </w:r>
      <w:smartTag w:uri="urn:schemas-microsoft-com:office:smarttags" w:element="metricconverter">
        <w:smartTagPr>
          <w:attr w:name="ProductID" w:val="0,75 м"/>
        </w:smartTagPr>
        <w:r w:rsidRPr="00D77E72">
          <w:rPr>
            <w:rFonts w:ascii="Times New Roman" w:hAnsi="Times New Roman" w:cs="Times New Roman"/>
            <w:sz w:val="28"/>
            <w:szCs w:val="28"/>
          </w:rPr>
          <w:t>0,75 м</w:t>
        </w:r>
      </w:smartTag>
      <w:r w:rsidRPr="00D77E72">
        <w:rPr>
          <w:rFonts w:ascii="Times New Roman" w:hAnsi="Times New Roman" w:cs="Times New Roman"/>
          <w:sz w:val="28"/>
          <w:szCs w:val="28"/>
        </w:rPr>
        <w:t>;</w:t>
      </w:r>
    </w:p>
    <w:p w:rsidR="00582D2F" w:rsidRPr="00D77E72" w:rsidRDefault="00582D2F" w:rsidP="00582D2F">
      <w:pPr>
        <w:pStyle w:val="ConsPlusNormal"/>
        <w:widowControl/>
        <w:ind w:firstLine="540"/>
        <w:jc w:val="both"/>
        <w:rPr>
          <w:rFonts w:ascii="Times New Roman" w:hAnsi="Times New Roman" w:cs="Times New Roman"/>
          <w:sz w:val="28"/>
          <w:szCs w:val="28"/>
        </w:rPr>
      </w:pPr>
      <w:r w:rsidRPr="00D77E72">
        <w:rPr>
          <w:rFonts w:ascii="Times New Roman" w:hAnsi="Times New Roman" w:cs="Times New Roman"/>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582D2F" w:rsidRPr="00D77E72" w:rsidRDefault="00582D2F" w:rsidP="00582D2F">
      <w:pPr>
        <w:pStyle w:val="ConsPlusNormal"/>
        <w:widowControl/>
        <w:ind w:firstLine="540"/>
        <w:jc w:val="both"/>
        <w:rPr>
          <w:rFonts w:ascii="Times New Roman" w:hAnsi="Times New Roman" w:cs="Times New Roman"/>
          <w:sz w:val="28"/>
          <w:szCs w:val="28"/>
        </w:rPr>
      </w:pPr>
      <w:r w:rsidRPr="00D77E72">
        <w:rPr>
          <w:rFonts w:ascii="Times New Roman" w:hAnsi="Times New Roman" w:cs="Times New Roman"/>
          <w:sz w:val="28"/>
          <w:szCs w:val="28"/>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582D2F" w:rsidRPr="00D77E72" w:rsidRDefault="00582D2F" w:rsidP="00582D2F">
      <w:pPr>
        <w:pStyle w:val="ConsPlusNormal"/>
        <w:widowControl/>
        <w:ind w:firstLine="540"/>
        <w:jc w:val="both"/>
        <w:rPr>
          <w:rFonts w:ascii="Times New Roman" w:hAnsi="Times New Roman" w:cs="Times New Roman"/>
          <w:sz w:val="28"/>
          <w:szCs w:val="28"/>
        </w:rPr>
      </w:pPr>
      <w:r w:rsidRPr="00D77E72">
        <w:rPr>
          <w:rFonts w:ascii="Times New Roman" w:hAnsi="Times New Roman" w:cs="Times New Roman"/>
          <w:sz w:val="28"/>
          <w:szCs w:val="28"/>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582D2F" w:rsidRPr="00D77E72" w:rsidRDefault="00582D2F" w:rsidP="00582D2F">
      <w:pPr>
        <w:pStyle w:val="ConsPlusNormal"/>
        <w:widowControl/>
        <w:ind w:firstLine="540"/>
        <w:jc w:val="both"/>
        <w:rPr>
          <w:rFonts w:ascii="Times New Roman" w:hAnsi="Times New Roman" w:cs="Times New Roman"/>
          <w:sz w:val="28"/>
          <w:szCs w:val="28"/>
        </w:rPr>
      </w:pPr>
    </w:p>
    <w:p w:rsidR="00582D2F" w:rsidRPr="00D77E72" w:rsidRDefault="00582D2F" w:rsidP="00582D2F">
      <w:pPr>
        <w:pStyle w:val="ConsPlusNormal"/>
        <w:widowControl/>
        <w:ind w:firstLine="0"/>
        <w:jc w:val="center"/>
        <w:outlineLvl w:val="2"/>
        <w:rPr>
          <w:rFonts w:ascii="Times New Roman" w:hAnsi="Times New Roman" w:cs="Times New Roman"/>
          <w:sz w:val="28"/>
          <w:szCs w:val="28"/>
        </w:rPr>
      </w:pPr>
      <w:r w:rsidRPr="00D77E72">
        <w:rPr>
          <w:rFonts w:ascii="Times New Roman" w:hAnsi="Times New Roman" w:cs="Times New Roman"/>
          <w:sz w:val="28"/>
          <w:szCs w:val="28"/>
        </w:rPr>
        <w:t>Пропускная способность пешеходных коммуникаций</w:t>
      </w:r>
    </w:p>
    <w:p w:rsidR="00582D2F" w:rsidRDefault="00582D2F" w:rsidP="00582D2F">
      <w:pPr>
        <w:pStyle w:val="ConsPlusNormal"/>
        <w:widowControl/>
        <w:ind w:firstLine="0"/>
        <w:jc w:val="center"/>
      </w:pPr>
    </w:p>
    <w:p w:rsidR="00582D2F" w:rsidRPr="003506B3" w:rsidRDefault="00582D2F" w:rsidP="00582D2F">
      <w:pPr>
        <w:pStyle w:val="ConsPlusNormal"/>
        <w:widowControl/>
        <w:ind w:firstLine="0"/>
        <w:jc w:val="right"/>
        <w:rPr>
          <w:rFonts w:ascii="Times New Roman" w:hAnsi="Times New Roman" w:cs="Times New Roman"/>
          <w:sz w:val="24"/>
          <w:szCs w:val="24"/>
        </w:rPr>
      </w:pPr>
      <w:r w:rsidRPr="003506B3">
        <w:rPr>
          <w:rFonts w:ascii="Times New Roman" w:hAnsi="Times New Roman" w:cs="Times New Roman"/>
          <w:sz w:val="24"/>
          <w:szCs w:val="24"/>
        </w:rPr>
        <w:t>Человек в час</w:t>
      </w:r>
    </w:p>
    <w:p w:rsidR="00582D2F" w:rsidRDefault="00582D2F" w:rsidP="00582D2F">
      <w:pPr>
        <w:pStyle w:val="ConsPlusNonformat"/>
        <w:widowControl/>
        <w:jc w:val="both"/>
      </w:pPr>
      <w:r>
        <w:t>┌────────────────────────────────────────────────────────────┬────────────┐</w:t>
      </w:r>
    </w:p>
    <w:p w:rsidR="00582D2F" w:rsidRDefault="00582D2F" w:rsidP="00582D2F">
      <w:pPr>
        <w:pStyle w:val="ConsPlusNonformat"/>
        <w:widowControl/>
        <w:jc w:val="both"/>
      </w:pPr>
      <w:r>
        <w:t>│              Элементы пешеходных коммуникаций              │ Пропускная │</w:t>
      </w:r>
    </w:p>
    <w:p w:rsidR="00582D2F" w:rsidRDefault="00582D2F" w:rsidP="00582D2F">
      <w:pPr>
        <w:pStyle w:val="ConsPlusNonformat"/>
        <w:widowControl/>
        <w:jc w:val="both"/>
      </w:pPr>
      <w:r>
        <w:t>│                                                            │способность │</w:t>
      </w:r>
    </w:p>
    <w:p w:rsidR="00582D2F" w:rsidRDefault="00582D2F" w:rsidP="00582D2F">
      <w:pPr>
        <w:pStyle w:val="ConsPlusNonformat"/>
        <w:widowControl/>
        <w:jc w:val="both"/>
      </w:pPr>
      <w:r>
        <w:t>│                                                            │   одной    │</w:t>
      </w:r>
    </w:p>
    <w:p w:rsidR="00582D2F" w:rsidRDefault="00582D2F" w:rsidP="00582D2F">
      <w:pPr>
        <w:pStyle w:val="ConsPlusNonformat"/>
        <w:widowControl/>
        <w:jc w:val="both"/>
      </w:pPr>
      <w:r>
        <w:t>│                                                            │   полосы   │</w:t>
      </w:r>
    </w:p>
    <w:p w:rsidR="00582D2F" w:rsidRDefault="00582D2F" w:rsidP="00582D2F">
      <w:pPr>
        <w:pStyle w:val="ConsPlusNonformat"/>
        <w:widowControl/>
        <w:jc w:val="both"/>
      </w:pPr>
      <w:r>
        <w:t>│                                                            │  движения  │</w:t>
      </w:r>
    </w:p>
    <w:p w:rsidR="00582D2F" w:rsidRDefault="00582D2F" w:rsidP="00582D2F">
      <w:pPr>
        <w:pStyle w:val="ConsPlusNonformat"/>
        <w:widowControl/>
        <w:jc w:val="both"/>
      </w:pPr>
      <w:r>
        <w:t>├────────────────────────────────────────────────────────────┼────────────┤</w:t>
      </w:r>
    </w:p>
    <w:p w:rsidR="00582D2F" w:rsidRDefault="00582D2F" w:rsidP="00582D2F">
      <w:pPr>
        <w:pStyle w:val="ConsPlusNonformat"/>
        <w:widowControl/>
        <w:jc w:val="both"/>
      </w:pPr>
      <w:r>
        <w:t>│    Тротуары, расположенные вдоль красной линии улиц с      │         700│</w:t>
      </w:r>
    </w:p>
    <w:p w:rsidR="00582D2F" w:rsidRDefault="00582D2F" w:rsidP="00582D2F">
      <w:pPr>
        <w:pStyle w:val="ConsPlusNonformat"/>
        <w:widowControl/>
        <w:jc w:val="both"/>
      </w:pPr>
      <w:r>
        <w:t>│развитой торговой сетью                                     │            │</w:t>
      </w:r>
    </w:p>
    <w:p w:rsidR="00582D2F" w:rsidRDefault="00582D2F" w:rsidP="00582D2F">
      <w:pPr>
        <w:pStyle w:val="ConsPlusNonformat"/>
        <w:widowControl/>
        <w:jc w:val="both"/>
      </w:pPr>
      <w:r>
        <w:t>├────────────────────────────────────────────────────────────┼────────────┤</w:t>
      </w:r>
    </w:p>
    <w:p w:rsidR="00582D2F" w:rsidRDefault="00582D2F" w:rsidP="00582D2F">
      <w:pPr>
        <w:pStyle w:val="ConsPlusNonformat"/>
        <w:widowControl/>
        <w:jc w:val="both"/>
      </w:pPr>
      <w:r>
        <w:t>│    Тротуары, расположенные вдоль красной линии улиц с      │         800│</w:t>
      </w:r>
    </w:p>
    <w:p w:rsidR="00582D2F" w:rsidRDefault="00582D2F" w:rsidP="00582D2F">
      <w:pPr>
        <w:pStyle w:val="ConsPlusNonformat"/>
        <w:widowControl/>
        <w:jc w:val="both"/>
      </w:pPr>
      <w:r>
        <w:t>│незначительной торговой сетью                               │            │</w:t>
      </w:r>
    </w:p>
    <w:p w:rsidR="00582D2F" w:rsidRDefault="00582D2F" w:rsidP="00582D2F">
      <w:pPr>
        <w:pStyle w:val="ConsPlusNonformat"/>
        <w:widowControl/>
        <w:jc w:val="both"/>
      </w:pPr>
      <w:r>
        <w:t>├────────────────────────────────────────────────────────────┼────────────┤</w:t>
      </w:r>
    </w:p>
    <w:p w:rsidR="00582D2F" w:rsidRDefault="00582D2F" w:rsidP="00582D2F">
      <w:pPr>
        <w:pStyle w:val="ConsPlusNonformat"/>
        <w:widowControl/>
        <w:jc w:val="both"/>
      </w:pPr>
      <w:r>
        <w:t>│    Тротуары в пределах зеленых насаждений улиц и дорог     │  800 - 1000│</w:t>
      </w:r>
    </w:p>
    <w:p w:rsidR="00582D2F" w:rsidRDefault="00582D2F" w:rsidP="00582D2F">
      <w:pPr>
        <w:pStyle w:val="ConsPlusNonformat"/>
        <w:widowControl/>
        <w:jc w:val="both"/>
      </w:pPr>
      <w:r>
        <w:t>│(бульвары)                                                  │            │</w:t>
      </w:r>
    </w:p>
    <w:p w:rsidR="00582D2F" w:rsidRDefault="00582D2F" w:rsidP="00582D2F">
      <w:pPr>
        <w:pStyle w:val="ConsPlusNonformat"/>
        <w:widowControl/>
        <w:jc w:val="both"/>
      </w:pPr>
      <w:r>
        <w:t>├────────────────────────────────────────────────────────────┼────────────┤</w:t>
      </w:r>
    </w:p>
    <w:p w:rsidR="00582D2F" w:rsidRDefault="00582D2F" w:rsidP="00582D2F">
      <w:pPr>
        <w:pStyle w:val="ConsPlusNonformat"/>
        <w:widowControl/>
        <w:jc w:val="both"/>
      </w:pPr>
      <w:r>
        <w:t>│    Пешеходные дороги (прогулочные)                         │   600 - 700│</w:t>
      </w:r>
    </w:p>
    <w:p w:rsidR="00582D2F" w:rsidRDefault="00582D2F" w:rsidP="00582D2F">
      <w:pPr>
        <w:pStyle w:val="ConsPlusNonformat"/>
        <w:widowControl/>
        <w:jc w:val="both"/>
      </w:pPr>
      <w:r>
        <w:t>├────────────────────────────────────────────────────────────┼────────────┤</w:t>
      </w:r>
    </w:p>
    <w:p w:rsidR="00582D2F" w:rsidRDefault="00582D2F" w:rsidP="00582D2F">
      <w:pPr>
        <w:pStyle w:val="ConsPlusNonformat"/>
        <w:widowControl/>
        <w:jc w:val="both"/>
      </w:pPr>
      <w:r>
        <w:t>│    Пешеходные переходы через проезжую часть (наземные)     │ 1200 - 1500│</w:t>
      </w:r>
    </w:p>
    <w:p w:rsidR="00582D2F" w:rsidRDefault="00582D2F" w:rsidP="00582D2F">
      <w:pPr>
        <w:pStyle w:val="ConsPlusNonformat"/>
        <w:widowControl/>
        <w:jc w:val="both"/>
      </w:pPr>
      <w:r>
        <w:t>├────────────────────────────────────────────────────────────┼────────────┤</w:t>
      </w:r>
    </w:p>
    <w:p w:rsidR="00582D2F" w:rsidRDefault="00582D2F" w:rsidP="00582D2F">
      <w:pPr>
        <w:pStyle w:val="ConsPlusNonformat"/>
        <w:widowControl/>
        <w:jc w:val="both"/>
      </w:pPr>
      <w:r>
        <w:t>│    Лестница                                                │   500 - 600│</w:t>
      </w:r>
    </w:p>
    <w:p w:rsidR="00582D2F" w:rsidRDefault="00582D2F" w:rsidP="00582D2F">
      <w:pPr>
        <w:pStyle w:val="ConsPlusNonformat"/>
        <w:widowControl/>
        <w:jc w:val="both"/>
      </w:pPr>
      <w:r>
        <w:t>├────────────────────────────────────────────────────────────┼────────────┤</w:t>
      </w:r>
    </w:p>
    <w:p w:rsidR="00582D2F" w:rsidRDefault="00582D2F" w:rsidP="00582D2F">
      <w:pPr>
        <w:pStyle w:val="ConsPlusNonformat"/>
        <w:widowControl/>
        <w:jc w:val="both"/>
      </w:pPr>
      <w:r>
        <w:t>│    Пандус (уклон 1:10)                                     │         700│</w:t>
      </w:r>
    </w:p>
    <w:p w:rsidR="00582D2F" w:rsidRDefault="00582D2F" w:rsidP="00582D2F">
      <w:pPr>
        <w:pStyle w:val="ConsPlusNonformat"/>
        <w:widowControl/>
        <w:jc w:val="both"/>
      </w:pPr>
      <w:r>
        <w:t>├────────────────────────────────────────────────────────────┴────────────┤</w:t>
      </w:r>
    </w:p>
    <w:p w:rsidR="00582D2F" w:rsidRDefault="00582D2F" w:rsidP="00582D2F">
      <w:pPr>
        <w:pStyle w:val="ConsPlusNonformat"/>
        <w:widowControl/>
        <w:jc w:val="both"/>
      </w:pPr>
      <w:r>
        <w:t>│    &lt;*&gt; Предельная пропускная способность,  принимаемая  при  определении│</w:t>
      </w:r>
    </w:p>
    <w:p w:rsidR="00582D2F" w:rsidRDefault="00582D2F" w:rsidP="00582D2F">
      <w:pPr>
        <w:pStyle w:val="ConsPlusNonformat"/>
        <w:widowControl/>
        <w:jc w:val="both"/>
      </w:pPr>
      <w:r>
        <w:t>│максимальных нагрузок, - 1500 чел./час.                                  │</w:t>
      </w:r>
    </w:p>
    <w:p w:rsidR="00582D2F" w:rsidRDefault="00582D2F" w:rsidP="00582D2F">
      <w:pPr>
        <w:pStyle w:val="ConsPlusNonformat"/>
        <w:widowControl/>
        <w:jc w:val="both"/>
      </w:pPr>
      <w:r>
        <w:t>│                                                                         │</w:t>
      </w:r>
    </w:p>
    <w:p w:rsidR="00582D2F" w:rsidRDefault="00582D2F" w:rsidP="00582D2F">
      <w:pPr>
        <w:pStyle w:val="ConsPlusNonformat"/>
        <w:widowControl/>
        <w:jc w:val="both"/>
      </w:pPr>
      <w:r>
        <w:t>│    Примечание.                                                          │</w:t>
      </w:r>
    </w:p>
    <w:p w:rsidR="00582D2F" w:rsidRDefault="00582D2F" w:rsidP="00582D2F">
      <w:pPr>
        <w:pStyle w:val="ConsPlusNonformat"/>
        <w:widowControl/>
        <w:jc w:val="both"/>
      </w:pPr>
      <w:r>
        <w:t xml:space="preserve">│    Ширина одной полосы пешеходного движения - </w:t>
      </w:r>
      <w:smartTag w:uri="urn:schemas-microsoft-com:office:smarttags" w:element="metricconverter">
        <w:smartTagPr>
          <w:attr w:name="ProductID" w:val="0,75 м"/>
        </w:smartTagPr>
        <w:r>
          <w:t>0,75 м</w:t>
        </w:r>
      </w:smartTag>
      <w:r>
        <w:t>.                   │</w:t>
      </w:r>
    </w:p>
    <w:p w:rsidR="00582D2F" w:rsidRDefault="00582D2F" w:rsidP="00582D2F">
      <w:pPr>
        <w:pStyle w:val="ConsPlusNonformat"/>
        <w:widowControl/>
        <w:jc w:val="both"/>
      </w:pPr>
      <w:r>
        <w:t>└─────────────────────────────────────────────────────────────────────────┘</w:t>
      </w:r>
    </w:p>
    <w:p w:rsidR="00582D2F" w:rsidRDefault="00582D2F" w:rsidP="00582D2F">
      <w:pPr>
        <w:pStyle w:val="ConsPlusNormal"/>
        <w:widowControl/>
        <w:ind w:firstLine="0"/>
        <w:jc w:val="right"/>
      </w:pPr>
    </w:p>
    <w:p w:rsidR="00582D2F" w:rsidRPr="00D77E72" w:rsidRDefault="00582D2F" w:rsidP="00582D2F">
      <w:pPr>
        <w:pStyle w:val="ConsPlusNormal"/>
        <w:widowControl/>
        <w:ind w:firstLine="0"/>
        <w:jc w:val="right"/>
        <w:outlineLvl w:val="1"/>
        <w:rPr>
          <w:rFonts w:ascii="Times New Roman" w:hAnsi="Times New Roman" w:cs="Times New Roman"/>
          <w:sz w:val="28"/>
          <w:szCs w:val="28"/>
        </w:rPr>
      </w:pPr>
      <w:r w:rsidRPr="00D77E72">
        <w:rPr>
          <w:rFonts w:ascii="Times New Roman" w:hAnsi="Times New Roman" w:cs="Times New Roman"/>
          <w:sz w:val="28"/>
          <w:szCs w:val="28"/>
        </w:rPr>
        <w:t xml:space="preserve">Приложение </w:t>
      </w:r>
      <w:r>
        <w:rPr>
          <w:rFonts w:ascii="Times New Roman" w:hAnsi="Times New Roman" w:cs="Times New Roman"/>
          <w:sz w:val="28"/>
          <w:szCs w:val="28"/>
        </w:rPr>
        <w:t>№ 3</w:t>
      </w:r>
    </w:p>
    <w:p w:rsidR="00582D2F" w:rsidRDefault="00582D2F" w:rsidP="00582D2F">
      <w:pPr>
        <w:pStyle w:val="ConsPlusNormal"/>
        <w:widowControl/>
        <w:ind w:firstLine="0"/>
        <w:jc w:val="right"/>
        <w:outlineLvl w:val="1"/>
        <w:rPr>
          <w:rFonts w:ascii="Times New Roman" w:hAnsi="Times New Roman" w:cs="Times New Roman"/>
          <w:sz w:val="28"/>
          <w:szCs w:val="28"/>
        </w:rPr>
      </w:pPr>
      <w:r w:rsidRPr="00D77E72">
        <w:rPr>
          <w:rFonts w:ascii="Times New Roman" w:hAnsi="Times New Roman" w:cs="Times New Roman"/>
          <w:sz w:val="28"/>
          <w:szCs w:val="28"/>
        </w:rPr>
        <w:t xml:space="preserve">к </w:t>
      </w:r>
      <w:r>
        <w:rPr>
          <w:rFonts w:ascii="Times New Roman" w:hAnsi="Times New Roman" w:cs="Times New Roman"/>
          <w:sz w:val="28"/>
          <w:szCs w:val="28"/>
        </w:rPr>
        <w:t>П</w:t>
      </w:r>
      <w:r w:rsidRPr="006D67AC">
        <w:rPr>
          <w:rFonts w:ascii="Times New Roman" w:hAnsi="Times New Roman" w:cs="Times New Roman"/>
          <w:sz w:val="28"/>
          <w:szCs w:val="28"/>
        </w:rPr>
        <w:t>равил</w:t>
      </w:r>
      <w:r>
        <w:rPr>
          <w:rFonts w:ascii="Times New Roman" w:hAnsi="Times New Roman" w:cs="Times New Roman"/>
          <w:sz w:val="28"/>
          <w:szCs w:val="28"/>
        </w:rPr>
        <w:t>ам</w:t>
      </w:r>
      <w:r w:rsidRPr="006D67AC">
        <w:rPr>
          <w:rFonts w:ascii="Times New Roman" w:hAnsi="Times New Roman" w:cs="Times New Roman"/>
          <w:sz w:val="28"/>
          <w:szCs w:val="28"/>
        </w:rPr>
        <w:t xml:space="preserve"> по благоустройству </w:t>
      </w:r>
    </w:p>
    <w:p w:rsidR="00582D2F" w:rsidRDefault="00582D2F" w:rsidP="00582D2F">
      <w:pPr>
        <w:pStyle w:val="ConsPlusNormal"/>
        <w:widowControl/>
        <w:ind w:firstLine="0"/>
        <w:jc w:val="right"/>
        <w:outlineLvl w:val="1"/>
        <w:rPr>
          <w:rFonts w:ascii="Times New Roman" w:hAnsi="Times New Roman" w:cs="Times New Roman"/>
          <w:sz w:val="28"/>
          <w:szCs w:val="28"/>
        </w:rPr>
      </w:pPr>
      <w:r w:rsidRPr="006D67AC">
        <w:rPr>
          <w:rFonts w:ascii="Times New Roman" w:hAnsi="Times New Roman" w:cs="Times New Roman"/>
          <w:sz w:val="28"/>
          <w:szCs w:val="28"/>
        </w:rPr>
        <w:t>территори</w:t>
      </w:r>
      <w:r>
        <w:rPr>
          <w:rFonts w:ascii="Times New Roman" w:hAnsi="Times New Roman" w:cs="Times New Roman"/>
          <w:sz w:val="28"/>
          <w:szCs w:val="28"/>
        </w:rPr>
        <w:t>и</w:t>
      </w:r>
      <w:r w:rsidRPr="006D67AC">
        <w:rPr>
          <w:rFonts w:ascii="Times New Roman" w:hAnsi="Times New Roman" w:cs="Times New Roman"/>
          <w:sz w:val="28"/>
          <w:szCs w:val="28"/>
        </w:rPr>
        <w:t xml:space="preserve"> </w:t>
      </w:r>
      <w:r>
        <w:rPr>
          <w:rFonts w:ascii="Times New Roman" w:hAnsi="Times New Roman" w:cs="Times New Roman"/>
          <w:sz w:val="28"/>
          <w:szCs w:val="28"/>
        </w:rPr>
        <w:t xml:space="preserve">Большемешского сельского поселения </w:t>
      </w:r>
    </w:p>
    <w:p w:rsidR="00582D2F" w:rsidRDefault="00582D2F" w:rsidP="00582D2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 xml:space="preserve">Тюлячинского </w:t>
      </w:r>
      <w:r w:rsidRPr="006D67AC">
        <w:rPr>
          <w:rFonts w:ascii="Times New Roman" w:hAnsi="Times New Roman" w:cs="Times New Roman"/>
          <w:sz w:val="28"/>
          <w:szCs w:val="28"/>
        </w:rPr>
        <w:t>муниципальн</w:t>
      </w:r>
      <w:r>
        <w:rPr>
          <w:rFonts w:ascii="Times New Roman" w:hAnsi="Times New Roman" w:cs="Times New Roman"/>
          <w:sz w:val="28"/>
          <w:szCs w:val="28"/>
        </w:rPr>
        <w:t xml:space="preserve">ого района </w:t>
      </w:r>
    </w:p>
    <w:p w:rsidR="00582D2F" w:rsidRDefault="00582D2F" w:rsidP="00582D2F">
      <w:pPr>
        <w:pStyle w:val="ConsPlusNormal"/>
        <w:widowControl/>
        <w:ind w:firstLine="0"/>
        <w:jc w:val="center"/>
      </w:pPr>
    </w:p>
    <w:p w:rsidR="00582D2F" w:rsidRPr="003506B3" w:rsidRDefault="00582D2F" w:rsidP="00582D2F">
      <w:pPr>
        <w:pStyle w:val="ConsPlusNormal"/>
        <w:widowControl/>
        <w:ind w:firstLine="0"/>
        <w:jc w:val="center"/>
        <w:rPr>
          <w:rFonts w:ascii="Times New Roman" w:hAnsi="Times New Roman" w:cs="Times New Roman"/>
          <w:sz w:val="28"/>
          <w:szCs w:val="28"/>
        </w:rPr>
      </w:pPr>
      <w:r w:rsidRPr="003506B3">
        <w:rPr>
          <w:rFonts w:ascii="Times New Roman" w:hAnsi="Times New Roman" w:cs="Times New Roman"/>
          <w:sz w:val="28"/>
          <w:szCs w:val="28"/>
        </w:rPr>
        <w:t>ПОЧВЕННЫЙ ПОКРОВ</w:t>
      </w:r>
    </w:p>
    <w:p w:rsidR="00582D2F" w:rsidRPr="003506B3" w:rsidRDefault="00582D2F" w:rsidP="00582D2F">
      <w:pPr>
        <w:pStyle w:val="ConsPlusNormal"/>
        <w:widowControl/>
        <w:ind w:firstLine="0"/>
        <w:jc w:val="center"/>
        <w:rPr>
          <w:rFonts w:ascii="Times New Roman" w:hAnsi="Times New Roman" w:cs="Times New Roman"/>
          <w:sz w:val="28"/>
          <w:szCs w:val="28"/>
        </w:rPr>
      </w:pPr>
    </w:p>
    <w:p w:rsidR="00582D2F" w:rsidRPr="003506B3" w:rsidRDefault="00582D2F" w:rsidP="00582D2F">
      <w:pPr>
        <w:pStyle w:val="ConsPlusNormal"/>
        <w:widowControl/>
        <w:ind w:firstLine="0"/>
        <w:jc w:val="center"/>
        <w:outlineLvl w:val="2"/>
        <w:rPr>
          <w:rFonts w:ascii="Times New Roman" w:hAnsi="Times New Roman" w:cs="Times New Roman"/>
          <w:sz w:val="28"/>
          <w:szCs w:val="28"/>
        </w:rPr>
      </w:pPr>
      <w:r w:rsidRPr="003506B3">
        <w:rPr>
          <w:rFonts w:ascii="Times New Roman" w:hAnsi="Times New Roman" w:cs="Times New Roman"/>
          <w:sz w:val="28"/>
          <w:szCs w:val="28"/>
        </w:rPr>
        <w:t>Классификация городских почв</w:t>
      </w:r>
    </w:p>
    <w:p w:rsidR="00582D2F" w:rsidRPr="003506B3" w:rsidRDefault="00582D2F" w:rsidP="00582D2F">
      <w:pPr>
        <w:pStyle w:val="ConsPlusNormal"/>
        <w:widowControl/>
        <w:ind w:firstLine="0"/>
        <w:jc w:val="center"/>
        <w:rPr>
          <w:rFonts w:ascii="Times New Roman" w:hAnsi="Times New Roman" w:cs="Times New Roman"/>
          <w:sz w:val="28"/>
          <w:szCs w:val="28"/>
        </w:rPr>
      </w:pPr>
    </w:p>
    <w:p w:rsidR="00582D2F" w:rsidRPr="003506B3" w:rsidRDefault="00582D2F" w:rsidP="00582D2F">
      <w:pPr>
        <w:pStyle w:val="ConsPlusNormal"/>
        <w:widowControl/>
        <w:ind w:firstLine="540"/>
        <w:jc w:val="both"/>
        <w:rPr>
          <w:rFonts w:ascii="Times New Roman" w:hAnsi="Times New Roman" w:cs="Times New Roman"/>
          <w:sz w:val="28"/>
          <w:szCs w:val="28"/>
        </w:rPr>
      </w:pPr>
      <w:r w:rsidRPr="003506B3">
        <w:rPr>
          <w:rFonts w:ascii="Times New Roman" w:hAnsi="Times New Roman" w:cs="Times New Roman"/>
          <w:sz w:val="28"/>
          <w:szCs w:val="28"/>
        </w:rPr>
        <w:t>1. Почвенный покров в условиях муниципальных образований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582D2F" w:rsidRPr="003506B3" w:rsidRDefault="00582D2F" w:rsidP="00582D2F">
      <w:pPr>
        <w:pStyle w:val="ConsPlusNormal"/>
        <w:widowControl/>
        <w:ind w:firstLine="540"/>
        <w:jc w:val="both"/>
        <w:rPr>
          <w:rFonts w:ascii="Times New Roman" w:hAnsi="Times New Roman" w:cs="Times New Roman"/>
          <w:sz w:val="28"/>
          <w:szCs w:val="28"/>
        </w:rPr>
      </w:pPr>
      <w:r w:rsidRPr="003506B3">
        <w:rPr>
          <w:rFonts w:ascii="Times New Roman" w:hAnsi="Times New Roman" w:cs="Times New Roman"/>
          <w:sz w:val="28"/>
          <w:szCs w:val="28"/>
        </w:rP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582D2F" w:rsidRPr="003506B3" w:rsidRDefault="00582D2F" w:rsidP="00582D2F">
      <w:pPr>
        <w:pStyle w:val="ConsPlusNormal"/>
        <w:widowControl/>
        <w:ind w:firstLine="540"/>
        <w:jc w:val="both"/>
        <w:rPr>
          <w:rFonts w:ascii="Times New Roman" w:hAnsi="Times New Roman" w:cs="Times New Roman"/>
          <w:sz w:val="28"/>
          <w:szCs w:val="28"/>
        </w:rPr>
      </w:pPr>
      <w:r w:rsidRPr="003506B3">
        <w:rPr>
          <w:rFonts w:ascii="Times New Roman" w:hAnsi="Times New Roman" w:cs="Times New Roman"/>
          <w:sz w:val="28"/>
          <w:szCs w:val="28"/>
        </w:rPr>
        <w:t xml:space="preserve">1.2. Поверхностно преобразованные почвы - почвы, сформировавшиеся вследствие уничтожения либо замены насыпными незагрязненными грунтами генетических горизонтов верхней части профиля (до </w:t>
      </w:r>
      <w:smartTag w:uri="urn:schemas-microsoft-com:office:smarttags" w:element="metricconverter">
        <w:smartTagPr>
          <w:attr w:name="ProductID" w:val="40 см"/>
        </w:smartTagPr>
        <w:r w:rsidRPr="003506B3">
          <w:rPr>
            <w:rFonts w:ascii="Times New Roman" w:hAnsi="Times New Roman" w:cs="Times New Roman"/>
            <w:sz w:val="28"/>
            <w:szCs w:val="28"/>
          </w:rPr>
          <w:t>40 см</w:t>
        </w:r>
      </w:smartTag>
      <w:r w:rsidRPr="003506B3">
        <w:rPr>
          <w:rFonts w:ascii="Times New Roman" w:hAnsi="Times New Roman" w:cs="Times New Roman"/>
          <w:sz w:val="28"/>
          <w:szCs w:val="28"/>
        </w:rPr>
        <w:t>) естественных почв.</w:t>
      </w:r>
    </w:p>
    <w:p w:rsidR="00582D2F" w:rsidRPr="003506B3" w:rsidRDefault="00582D2F" w:rsidP="00582D2F">
      <w:pPr>
        <w:pStyle w:val="ConsPlusNormal"/>
        <w:widowControl/>
        <w:ind w:firstLine="540"/>
        <w:jc w:val="both"/>
        <w:rPr>
          <w:rFonts w:ascii="Times New Roman" w:hAnsi="Times New Roman" w:cs="Times New Roman"/>
          <w:sz w:val="28"/>
          <w:szCs w:val="28"/>
        </w:rPr>
      </w:pPr>
      <w:r w:rsidRPr="003506B3">
        <w:rPr>
          <w:rFonts w:ascii="Times New Roman" w:hAnsi="Times New Roman" w:cs="Times New Roman"/>
          <w:sz w:val="28"/>
          <w:szCs w:val="28"/>
        </w:rPr>
        <w:t>1.3. Урбаноземы - почвы искусственного происхождения, созданные в процессе формирования среды населенного пункта. Различают следующие виды:</w:t>
      </w:r>
    </w:p>
    <w:p w:rsidR="00582D2F" w:rsidRPr="003506B3" w:rsidRDefault="00582D2F" w:rsidP="00582D2F">
      <w:pPr>
        <w:pStyle w:val="ConsPlusNormal"/>
        <w:widowControl/>
        <w:ind w:firstLine="540"/>
        <w:jc w:val="both"/>
        <w:rPr>
          <w:rFonts w:ascii="Times New Roman" w:hAnsi="Times New Roman" w:cs="Times New Roman"/>
          <w:sz w:val="28"/>
          <w:szCs w:val="28"/>
        </w:rPr>
      </w:pPr>
      <w:r w:rsidRPr="003506B3">
        <w:rPr>
          <w:rFonts w:ascii="Times New Roman" w:hAnsi="Times New Roman" w:cs="Times New Roman"/>
          <w:sz w:val="28"/>
          <w:szCs w:val="28"/>
        </w:rPr>
        <w:t>урбаноземы - конструктоземы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582D2F" w:rsidRPr="003506B3" w:rsidRDefault="00582D2F" w:rsidP="00582D2F">
      <w:pPr>
        <w:pStyle w:val="ConsPlusNormal"/>
        <w:widowControl/>
        <w:ind w:firstLine="540"/>
        <w:jc w:val="both"/>
        <w:rPr>
          <w:rFonts w:ascii="Times New Roman" w:hAnsi="Times New Roman" w:cs="Times New Roman"/>
          <w:sz w:val="28"/>
          <w:szCs w:val="28"/>
        </w:rPr>
      </w:pPr>
      <w:r w:rsidRPr="003506B3">
        <w:rPr>
          <w:rFonts w:ascii="Times New Roman" w:hAnsi="Times New Roman" w:cs="Times New Roman"/>
          <w:sz w:val="28"/>
          <w:szCs w:val="28"/>
        </w:rPr>
        <w:t xml:space="preserve">урбаноземы - почвогрунты - почвы, формирующиеся на антропогенно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w:t>
      </w:r>
      <w:smartTag w:uri="urn:schemas-microsoft-com:office:smarttags" w:element="metricconverter">
        <w:smartTagPr>
          <w:attr w:name="ProductID" w:val="1,5 метра"/>
        </w:smartTagPr>
        <w:r w:rsidRPr="003506B3">
          <w:rPr>
            <w:rFonts w:ascii="Times New Roman" w:hAnsi="Times New Roman" w:cs="Times New Roman"/>
            <w:sz w:val="28"/>
            <w:szCs w:val="28"/>
          </w:rPr>
          <w:t>1,5 метра</w:t>
        </w:r>
      </w:smartTag>
      <w:r w:rsidRPr="003506B3">
        <w:rPr>
          <w:rFonts w:ascii="Times New Roman" w:hAnsi="Times New Roman" w:cs="Times New Roman"/>
          <w:sz w:val="28"/>
          <w:szCs w:val="28"/>
        </w:rPr>
        <w:t>) и имеющие гумуссированный горизонт (искусственно созданный, либо сформированный почвообразующими процессами in situ).</w:t>
      </w:r>
    </w:p>
    <w:p w:rsidR="00582D2F" w:rsidRPr="003506B3" w:rsidRDefault="00582D2F" w:rsidP="00582D2F">
      <w:pPr>
        <w:pStyle w:val="ConsPlusNormal"/>
        <w:widowControl/>
        <w:ind w:firstLine="540"/>
        <w:jc w:val="both"/>
        <w:rPr>
          <w:rFonts w:ascii="Times New Roman" w:hAnsi="Times New Roman" w:cs="Times New Roman"/>
          <w:sz w:val="28"/>
          <w:szCs w:val="28"/>
        </w:rPr>
      </w:pPr>
      <w:r w:rsidRPr="003506B3">
        <w:rPr>
          <w:rFonts w:ascii="Times New Roman" w:hAnsi="Times New Roman" w:cs="Times New Roman"/>
          <w:sz w:val="28"/>
          <w:szCs w:val="28"/>
        </w:rPr>
        <w:t>2. При формировании зеленых насаждений на территориях, нарушенных атропогенной деятельностью, на всем озеленяемом участке рекомендуется создать послойную толщу почвообразующего грунта,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rsidR="00582D2F" w:rsidRPr="003506B3" w:rsidRDefault="00582D2F" w:rsidP="00582D2F">
      <w:pPr>
        <w:pStyle w:val="ConsPlusNormal"/>
        <w:widowControl/>
        <w:ind w:firstLine="540"/>
        <w:jc w:val="both"/>
        <w:rPr>
          <w:rFonts w:ascii="Times New Roman" w:hAnsi="Times New Roman" w:cs="Times New Roman"/>
          <w:sz w:val="28"/>
          <w:szCs w:val="28"/>
        </w:rPr>
      </w:pPr>
      <w:r w:rsidRPr="003506B3">
        <w:rPr>
          <w:rFonts w:ascii="Times New Roman" w:hAnsi="Times New Roman" w:cs="Times New Roman"/>
          <w:sz w:val="28"/>
          <w:szCs w:val="28"/>
        </w:rPr>
        <w:t xml:space="preserve">3.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w:t>
      </w:r>
      <w:smartTag w:uri="urn:schemas-microsoft-com:office:smarttags" w:element="metricconverter">
        <w:smartTagPr>
          <w:attr w:name="ProductID" w:val="0,5 м"/>
        </w:smartTagPr>
        <w:r w:rsidRPr="003506B3">
          <w:rPr>
            <w:rFonts w:ascii="Times New Roman" w:hAnsi="Times New Roman" w:cs="Times New Roman"/>
            <w:sz w:val="28"/>
            <w:szCs w:val="28"/>
          </w:rPr>
          <w:t>0,5 м</w:t>
        </w:r>
      </w:smartTag>
      <w:r w:rsidRPr="003506B3">
        <w:rPr>
          <w:rFonts w:ascii="Times New Roman" w:hAnsi="Times New Roman" w:cs="Times New Roman"/>
          <w:sz w:val="28"/>
          <w:szCs w:val="28"/>
        </w:rPr>
        <w:t>,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R="00582D2F" w:rsidRPr="003506B3" w:rsidRDefault="00582D2F" w:rsidP="00582D2F">
      <w:pPr>
        <w:pStyle w:val="ConsPlusNormal"/>
        <w:widowControl/>
        <w:ind w:firstLine="540"/>
        <w:jc w:val="both"/>
        <w:rPr>
          <w:rFonts w:ascii="Times New Roman" w:hAnsi="Times New Roman" w:cs="Times New Roman"/>
          <w:sz w:val="28"/>
          <w:szCs w:val="28"/>
        </w:rPr>
      </w:pPr>
      <w:r w:rsidRPr="003506B3">
        <w:rPr>
          <w:rFonts w:ascii="Times New Roman" w:hAnsi="Times New Roman" w:cs="Times New Roman"/>
          <w:sz w:val="28"/>
          <w:szCs w:val="28"/>
        </w:rP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(таблица 2 приложения N 4 к настоящим Методическим рекомендациям).</w:t>
      </w:r>
    </w:p>
    <w:p w:rsidR="00582D2F" w:rsidRPr="003506B3" w:rsidRDefault="00582D2F" w:rsidP="00582D2F">
      <w:pPr>
        <w:pStyle w:val="ConsPlusNormal"/>
        <w:widowControl/>
        <w:ind w:firstLine="540"/>
        <w:jc w:val="both"/>
        <w:rPr>
          <w:rFonts w:ascii="Times New Roman" w:hAnsi="Times New Roman" w:cs="Times New Roman"/>
          <w:sz w:val="28"/>
          <w:szCs w:val="28"/>
        </w:rPr>
      </w:pPr>
      <w:r w:rsidRPr="003506B3">
        <w:rPr>
          <w:rFonts w:ascii="Times New Roman" w:hAnsi="Times New Roman" w:cs="Times New Roman"/>
          <w:sz w:val="28"/>
          <w:szCs w:val="28"/>
        </w:rPr>
        <w:t xml:space="preserve">5. При проектировании почвенного покрова рекомендуется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w:t>
      </w:r>
      <w:smartTag w:uri="urn:schemas-microsoft-com:office:smarttags" w:element="metricconverter">
        <w:smartTagPr>
          <w:attr w:name="ProductID" w:val="30 см"/>
        </w:smartTagPr>
        <w:r w:rsidRPr="003506B3">
          <w:rPr>
            <w:rFonts w:ascii="Times New Roman" w:hAnsi="Times New Roman" w:cs="Times New Roman"/>
            <w:sz w:val="28"/>
            <w:szCs w:val="28"/>
          </w:rPr>
          <w:t>30 см</w:t>
        </w:r>
      </w:smartTag>
      <w:r w:rsidRPr="003506B3">
        <w:rPr>
          <w:rFonts w:ascii="Times New Roman" w:hAnsi="Times New Roman" w:cs="Times New Roman"/>
          <w:sz w:val="28"/>
          <w:szCs w:val="28"/>
        </w:rPr>
        <w:t xml:space="preserve">. Биологическая характеристика дается для слоя почвы, обеспечивающего нормальное развитие растений и составляющего </w:t>
      </w:r>
      <w:smartTag w:uri="urn:schemas-microsoft-com:office:smarttags" w:element="metricconverter">
        <w:smartTagPr>
          <w:attr w:name="ProductID" w:val="2 м"/>
        </w:smartTagPr>
        <w:r w:rsidRPr="003506B3">
          <w:rPr>
            <w:rFonts w:ascii="Times New Roman" w:hAnsi="Times New Roman" w:cs="Times New Roman"/>
            <w:sz w:val="28"/>
            <w:szCs w:val="28"/>
          </w:rPr>
          <w:t>2 м</w:t>
        </w:r>
      </w:smartTag>
      <w:r w:rsidRPr="003506B3">
        <w:rPr>
          <w:rFonts w:ascii="Times New Roman" w:hAnsi="Times New Roman" w:cs="Times New Roman"/>
          <w:sz w:val="28"/>
          <w:szCs w:val="28"/>
        </w:rPr>
        <w:t xml:space="preserve"> (таблицы 3, 5, 6 приложения N 4 к настоящим Методическим рекомендациям).</w:t>
      </w:r>
    </w:p>
    <w:p w:rsidR="00582D2F" w:rsidRPr="003506B3" w:rsidRDefault="00582D2F" w:rsidP="00582D2F">
      <w:pPr>
        <w:pStyle w:val="ConsPlusNormal"/>
        <w:widowControl/>
        <w:ind w:firstLine="540"/>
        <w:jc w:val="both"/>
        <w:rPr>
          <w:rFonts w:ascii="Times New Roman" w:hAnsi="Times New Roman" w:cs="Times New Roman"/>
          <w:sz w:val="28"/>
          <w:szCs w:val="28"/>
        </w:rPr>
      </w:pPr>
      <w:r w:rsidRPr="003506B3">
        <w:rPr>
          <w:rFonts w:ascii="Times New Roman" w:hAnsi="Times New Roman" w:cs="Times New Roman"/>
          <w:sz w:val="28"/>
          <w:szCs w:val="28"/>
        </w:rPr>
        <w:t>6. 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фитотоксичными ПДК (таблицы 4, 8 приложения N 4 к настоящим Методическим рекомендациям).</w:t>
      </w:r>
    </w:p>
    <w:p w:rsidR="00582D2F" w:rsidRPr="003506B3" w:rsidRDefault="00582D2F" w:rsidP="00582D2F">
      <w:pPr>
        <w:pStyle w:val="ConsPlusNormal"/>
        <w:widowControl/>
        <w:ind w:firstLine="540"/>
        <w:jc w:val="both"/>
        <w:rPr>
          <w:rFonts w:ascii="Times New Roman" w:hAnsi="Times New Roman" w:cs="Times New Roman"/>
          <w:sz w:val="28"/>
          <w:szCs w:val="28"/>
        </w:rPr>
      </w:pPr>
      <w:r w:rsidRPr="003506B3">
        <w:rPr>
          <w:rFonts w:ascii="Times New Roman" w:hAnsi="Times New Roman" w:cs="Times New Roman"/>
          <w:sz w:val="28"/>
          <w:szCs w:val="28"/>
        </w:rPr>
        <w:t>7. Биологический уровень загрязнения почвы обычно определяется по среднему уровню содержания в ней приоритетного компонента загрязнения в границах минимального почвенного выдела.</w:t>
      </w:r>
    </w:p>
    <w:p w:rsidR="00582D2F" w:rsidRPr="003506B3" w:rsidRDefault="00582D2F" w:rsidP="00582D2F">
      <w:pPr>
        <w:pStyle w:val="ConsPlusNormal"/>
        <w:widowControl/>
        <w:ind w:firstLine="540"/>
        <w:jc w:val="both"/>
        <w:rPr>
          <w:rFonts w:ascii="Times New Roman" w:hAnsi="Times New Roman" w:cs="Times New Roman"/>
          <w:sz w:val="28"/>
          <w:szCs w:val="28"/>
        </w:rPr>
      </w:pPr>
      <w:r w:rsidRPr="003506B3">
        <w:rPr>
          <w:rFonts w:ascii="Times New Roman" w:hAnsi="Times New Roman" w:cs="Times New Roman"/>
          <w:sz w:val="28"/>
          <w:szCs w:val="28"/>
        </w:rPr>
        <w:t xml:space="preserve">8. При формировании конструктоземов на сильно фильтрующих грунтах (песок, грунты с включениями гравия, щебенки более 40%) между ними и конструктоземами рекомендуется укладывать водозадерживающий слой из средних и тяжелых суглинков мощностью </w:t>
      </w:r>
      <w:smartTag w:uri="urn:schemas-microsoft-com:office:smarttags" w:element="metricconverter">
        <w:smartTagPr>
          <w:attr w:name="ProductID" w:val="20 см"/>
        </w:smartTagPr>
        <w:r w:rsidRPr="003506B3">
          <w:rPr>
            <w:rFonts w:ascii="Times New Roman" w:hAnsi="Times New Roman" w:cs="Times New Roman"/>
            <w:sz w:val="28"/>
            <w:szCs w:val="28"/>
          </w:rPr>
          <w:t>20 см</w:t>
        </w:r>
      </w:smartTag>
      <w:r w:rsidRPr="003506B3">
        <w:rPr>
          <w:rFonts w:ascii="Times New Roman" w:hAnsi="Times New Roman" w:cs="Times New Roman"/>
          <w:sz w:val="28"/>
          <w:szCs w:val="28"/>
        </w:rPr>
        <w:t xml:space="preserve">. При формировании конструктоземов на склонах крутизной 3 - 5° необходимо предусматривать укладку на поверхности слоя средне- или тяжелосуглинистого грунта (аллювиального) мощностью </w:t>
      </w:r>
      <w:smartTag w:uri="urn:schemas-microsoft-com:office:smarttags" w:element="metricconverter">
        <w:smartTagPr>
          <w:attr w:name="ProductID" w:val="30 см"/>
        </w:smartTagPr>
        <w:r w:rsidRPr="003506B3">
          <w:rPr>
            <w:rFonts w:ascii="Times New Roman" w:hAnsi="Times New Roman" w:cs="Times New Roman"/>
            <w:sz w:val="28"/>
            <w:szCs w:val="28"/>
          </w:rPr>
          <w:t>30 см</w:t>
        </w:r>
      </w:smartTag>
      <w:r w:rsidRPr="003506B3">
        <w:rPr>
          <w:rFonts w:ascii="Times New Roman" w:hAnsi="Times New Roman" w:cs="Times New Roman"/>
          <w:sz w:val="28"/>
          <w:szCs w:val="28"/>
        </w:rPr>
        <w:t xml:space="preserve">. При формировании конструктоземов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- 15 - </w:t>
      </w:r>
      <w:smartTag w:uri="urn:schemas-microsoft-com:office:smarttags" w:element="metricconverter">
        <w:smartTagPr>
          <w:attr w:name="ProductID" w:val="20 см"/>
        </w:smartTagPr>
        <w:r w:rsidRPr="003506B3">
          <w:rPr>
            <w:rFonts w:ascii="Times New Roman" w:hAnsi="Times New Roman" w:cs="Times New Roman"/>
            <w:sz w:val="28"/>
            <w:szCs w:val="28"/>
          </w:rPr>
          <w:t>20 см</w:t>
        </w:r>
      </w:smartTag>
      <w:r w:rsidRPr="003506B3">
        <w:rPr>
          <w:rFonts w:ascii="Times New Roman" w:hAnsi="Times New Roman" w:cs="Times New Roman"/>
          <w:sz w:val="28"/>
          <w:szCs w:val="28"/>
        </w:rPr>
        <w:t>.</w:t>
      </w:r>
    </w:p>
    <w:p w:rsidR="00582D2F" w:rsidRPr="003506B3" w:rsidRDefault="00582D2F" w:rsidP="00582D2F">
      <w:pPr>
        <w:pStyle w:val="ConsPlusNormal"/>
        <w:widowControl/>
        <w:ind w:firstLine="540"/>
        <w:jc w:val="both"/>
        <w:rPr>
          <w:rFonts w:ascii="Times New Roman" w:hAnsi="Times New Roman" w:cs="Times New Roman"/>
          <w:sz w:val="28"/>
          <w:szCs w:val="28"/>
        </w:rPr>
      </w:pPr>
      <w:r w:rsidRPr="003506B3">
        <w:rPr>
          <w:rFonts w:ascii="Times New Roman" w:hAnsi="Times New Roman" w:cs="Times New Roman"/>
          <w:sz w:val="28"/>
          <w:szCs w:val="28"/>
        </w:rPr>
        <w:t xml:space="preserve">9. На поверхностно подтопленных территориях с уровнем залегания безнапорных грунтовых вод 2 - </w:t>
      </w:r>
      <w:smartTag w:uri="urn:schemas-microsoft-com:office:smarttags" w:element="metricconverter">
        <w:smartTagPr>
          <w:attr w:name="ProductID" w:val="3 метра"/>
        </w:smartTagPr>
        <w:r w:rsidRPr="003506B3">
          <w:rPr>
            <w:rFonts w:ascii="Times New Roman" w:hAnsi="Times New Roman" w:cs="Times New Roman"/>
            <w:sz w:val="28"/>
            <w:szCs w:val="28"/>
          </w:rPr>
          <w:t>3 метра</w:t>
        </w:r>
      </w:smartTag>
      <w:r w:rsidRPr="003506B3">
        <w:rPr>
          <w:rFonts w:ascii="Times New Roman" w:hAnsi="Times New Roman" w:cs="Times New Roman"/>
          <w:sz w:val="28"/>
          <w:szCs w:val="28"/>
        </w:rPr>
        <w:t xml:space="preserve">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w:t>
      </w:r>
      <w:smartTag w:uri="urn:schemas-microsoft-com:office:smarttags" w:element="metricconverter">
        <w:smartTagPr>
          <w:attr w:name="ProductID" w:val="2 метров"/>
        </w:smartTagPr>
        <w:r w:rsidRPr="003506B3">
          <w:rPr>
            <w:rFonts w:ascii="Times New Roman" w:hAnsi="Times New Roman" w:cs="Times New Roman"/>
            <w:sz w:val="28"/>
            <w:szCs w:val="28"/>
          </w:rPr>
          <w:t>2 метров</w:t>
        </w:r>
      </w:smartTag>
      <w:r w:rsidRPr="003506B3">
        <w:rPr>
          <w:rFonts w:ascii="Times New Roman" w:hAnsi="Times New Roman" w:cs="Times New Roman"/>
          <w:sz w:val="28"/>
          <w:szCs w:val="28"/>
        </w:rPr>
        <w:t xml:space="preserve"> рекомендуется закладывать регулярный дренаж в совокупности с конструированием слоя, создающего разрыв капиллярной каймы.</w:t>
      </w:r>
    </w:p>
    <w:p w:rsidR="00582D2F" w:rsidRPr="003506B3" w:rsidRDefault="00582D2F" w:rsidP="00582D2F">
      <w:pPr>
        <w:pStyle w:val="ConsPlusNormal"/>
        <w:widowControl/>
        <w:ind w:firstLine="540"/>
        <w:jc w:val="both"/>
        <w:rPr>
          <w:rFonts w:ascii="Times New Roman" w:hAnsi="Times New Roman" w:cs="Times New Roman"/>
          <w:sz w:val="28"/>
          <w:szCs w:val="28"/>
        </w:rPr>
      </w:pPr>
      <w:r w:rsidRPr="003506B3">
        <w:rPr>
          <w:rFonts w:ascii="Times New Roman" w:hAnsi="Times New Roman" w:cs="Times New Roman"/>
          <w:sz w:val="28"/>
          <w:szCs w:val="28"/>
        </w:rPr>
        <w:t>10. При проектировании системы зеленых насаждений на территориях, подверженных ветровой эрозии (скорости ветра более 3 м/с), рекомендуется предусматривать создание дернового горизонта плотностью 80 - 90%.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 (таблица 7 приложения N 4 к настоящим Методическим рекомендациям).</w:t>
      </w:r>
    </w:p>
    <w:p w:rsidR="00582D2F" w:rsidRPr="003506B3" w:rsidRDefault="00582D2F" w:rsidP="00582D2F">
      <w:pPr>
        <w:pStyle w:val="ConsPlusNormal"/>
        <w:widowControl/>
        <w:ind w:firstLine="540"/>
        <w:jc w:val="both"/>
        <w:rPr>
          <w:rFonts w:ascii="Times New Roman" w:hAnsi="Times New Roman" w:cs="Times New Roman"/>
          <w:sz w:val="28"/>
          <w:szCs w:val="28"/>
        </w:rPr>
      </w:pPr>
      <w:r w:rsidRPr="003506B3">
        <w:rPr>
          <w:rFonts w:ascii="Times New Roman" w:hAnsi="Times New Roman" w:cs="Times New Roman"/>
          <w:sz w:val="28"/>
          <w:szCs w:val="28"/>
        </w:rPr>
        <w:t xml:space="preserve">11. В условиях муниципального образования грунты под газоны и откосы, как правило, нуждаются в полной замене. Слой растительной земли под газон должен составлять </w:t>
      </w:r>
      <w:smartTag w:uri="urn:schemas-microsoft-com:office:smarttags" w:element="metricconverter">
        <w:smartTagPr>
          <w:attr w:name="ProductID" w:val="20 см"/>
        </w:smartTagPr>
        <w:r w:rsidRPr="003506B3">
          <w:rPr>
            <w:rFonts w:ascii="Times New Roman" w:hAnsi="Times New Roman" w:cs="Times New Roman"/>
            <w:sz w:val="28"/>
            <w:szCs w:val="28"/>
          </w:rPr>
          <w:t>20 см</w:t>
        </w:r>
      </w:smartTag>
      <w:r w:rsidRPr="003506B3">
        <w:rPr>
          <w:rFonts w:ascii="Times New Roman" w:hAnsi="Times New Roman" w:cs="Times New Roman"/>
          <w:sz w:val="28"/>
          <w:szCs w:val="28"/>
        </w:rPr>
        <w:t xml:space="preserve">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рекомендуется предусматривать улучшение плодородия растительного грунта введением минеральных и органических удобрений. При проектировании благоустройства рекомендуется использовать новые методы, улучшающие качество устраиваемых газонов: стабилизация гидропосевом, "Пикса" и др. Норма высева семян при устройстве газонов в городских условиях составляет не менее 40 г/кв. м с указанием в проекте травосмесей, соответствующих условиям.</w:t>
      </w:r>
    </w:p>
    <w:p w:rsidR="00582D2F" w:rsidRPr="003506B3" w:rsidRDefault="00582D2F" w:rsidP="00582D2F">
      <w:pPr>
        <w:pStyle w:val="ConsPlusNormal"/>
        <w:widowControl/>
        <w:ind w:firstLine="540"/>
        <w:jc w:val="both"/>
        <w:rPr>
          <w:rFonts w:ascii="Times New Roman" w:hAnsi="Times New Roman" w:cs="Times New Roman"/>
          <w:sz w:val="28"/>
          <w:szCs w:val="28"/>
        </w:rPr>
      </w:pPr>
      <w:r w:rsidRPr="003506B3">
        <w:rPr>
          <w:rFonts w:ascii="Times New Roman" w:hAnsi="Times New Roman" w:cs="Times New Roman"/>
          <w:sz w:val="28"/>
          <w:szCs w:val="28"/>
        </w:rPr>
        <w:t>Уход за зелеными насаждениями рекомендуется осуществлять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582D2F" w:rsidRPr="003506B3" w:rsidRDefault="00582D2F" w:rsidP="00582D2F">
      <w:pPr>
        <w:pStyle w:val="ConsPlusNormal"/>
        <w:widowControl/>
        <w:ind w:firstLine="0"/>
        <w:jc w:val="center"/>
        <w:rPr>
          <w:rFonts w:ascii="Times New Roman" w:hAnsi="Times New Roman" w:cs="Times New Roman"/>
          <w:sz w:val="28"/>
          <w:szCs w:val="28"/>
        </w:rPr>
      </w:pPr>
    </w:p>
    <w:p w:rsidR="00582D2F" w:rsidRPr="003506B3" w:rsidRDefault="00582D2F" w:rsidP="00582D2F">
      <w:pPr>
        <w:pStyle w:val="ConsPlusNormal"/>
        <w:widowControl/>
        <w:ind w:firstLine="0"/>
        <w:jc w:val="center"/>
        <w:outlineLvl w:val="3"/>
        <w:rPr>
          <w:rFonts w:ascii="Times New Roman" w:hAnsi="Times New Roman" w:cs="Times New Roman"/>
          <w:sz w:val="28"/>
          <w:szCs w:val="28"/>
        </w:rPr>
      </w:pPr>
      <w:r w:rsidRPr="003506B3">
        <w:rPr>
          <w:rFonts w:ascii="Times New Roman" w:hAnsi="Times New Roman" w:cs="Times New Roman"/>
          <w:sz w:val="28"/>
          <w:szCs w:val="28"/>
        </w:rPr>
        <w:t>Таблица 1. Требования к качеству городских почв</w:t>
      </w:r>
    </w:p>
    <w:p w:rsidR="00582D2F" w:rsidRDefault="00582D2F" w:rsidP="00582D2F">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3915"/>
        <w:gridCol w:w="2025"/>
        <w:gridCol w:w="2025"/>
        <w:gridCol w:w="2025"/>
      </w:tblGrid>
      <w:tr w:rsidR="00582D2F" w:rsidRPr="00D01F01" w:rsidTr="004E7FE1">
        <w:trPr>
          <w:cantSplit/>
          <w:trHeight w:val="240"/>
        </w:trPr>
        <w:tc>
          <w:tcPr>
            <w:tcW w:w="3915" w:type="dxa"/>
            <w:vMerge w:val="restart"/>
            <w:tcBorders>
              <w:top w:val="single" w:sz="6" w:space="0" w:color="auto"/>
              <w:left w:val="single" w:sz="6" w:space="0" w:color="auto"/>
              <w:bottom w:val="nil"/>
              <w:right w:val="single" w:sz="6" w:space="0" w:color="auto"/>
            </w:tcBorders>
          </w:tcPr>
          <w:p w:rsidR="00582D2F" w:rsidRPr="00D01F01" w:rsidRDefault="00582D2F" w:rsidP="004E7FE1">
            <w:pPr>
              <w:pStyle w:val="ConsPlusNormal"/>
              <w:widowControl/>
              <w:ind w:firstLine="0"/>
            </w:pPr>
            <w:r w:rsidRPr="00D01F01">
              <w:t xml:space="preserve">Показатели почвообр. слоев </w:t>
            </w:r>
            <w:r w:rsidRPr="00D01F01">
              <w:br/>
              <w:t xml:space="preserve">и горизонтов        </w:t>
            </w:r>
          </w:p>
        </w:tc>
        <w:tc>
          <w:tcPr>
            <w:tcW w:w="6075" w:type="dxa"/>
            <w:gridSpan w:val="3"/>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Глубины слоев, см              </w:t>
            </w:r>
          </w:p>
        </w:tc>
      </w:tr>
      <w:tr w:rsidR="00582D2F" w:rsidRPr="00D01F01" w:rsidTr="004E7FE1">
        <w:trPr>
          <w:cantSplit/>
          <w:trHeight w:val="240"/>
        </w:trPr>
        <w:tc>
          <w:tcPr>
            <w:tcW w:w="3915" w:type="dxa"/>
            <w:vMerge/>
            <w:tcBorders>
              <w:top w:val="nil"/>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0 - 20    </w:t>
            </w:r>
          </w:p>
        </w:tc>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20 - 50    </w:t>
            </w:r>
          </w:p>
        </w:tc>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50 - 150   </w:t>
            </w:r>
          </w:p>
        </w:tc>
      </w:tr>
      <w:tr w:rsidR="00582D2F" w:rsidRPr="00D01F01" w:rsidTr="004E7FE1">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Физические свойства                           </w:t>
            </w:r>
          </w:p>
        </w:tc>
      </w:tr>
      <w:tr w:rsidR="00582D2F" w:rsidRPr="00D01F01" w:rsidTr="004E7FE1">
        <w:trPr>
          <w:cantSplit/>
          <w:trHeight w:val="360"/>
        </w:trPr>
        <w:tc>
          <w:tcPr>
            <w:tcW w:w="39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Содержание    физической</w:t>
            </w:r>
            <w:r w:rsidRPr="00D01F01">
              <w:br/>
              <w:t xml:space="preserve">глины &lt; </w:t>
            </w:r>
            <w:smartTag w:uri="urn:schemas-microsoft-com:office:smarttags" w:element="metricconverter">
              <w:smartTagPr>
                <w:attr w:name="ProductID" w:val="0,01 мм"/>
              </w:smartTagPr>
              <w:r w:rsidRPr="00D01F01">
                <w:t>0,01 мм</w:t>
              </w:r>
            </w:smartTag>
            <w:r w:rsidRPr="00D01F01">
              <w:t xml:space="preserve">             </w:t>
            </w:r>
          </w:p>
        </w:tc>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30 - 40    </w:t>
            </w:r>
          </w:p>
        </w:tc>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20 - 40    </w:t>
            </w:r>
          </w:p>
        </w:tc>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30 - 40    </w:t>
            </w:r>
          </w:p>
        </w:tc>
      </w:tr>
      <w:tr w:rsidR="00582D2F" w:rsidRPr="00D01F01" w:rsidTr="004E7FE1">
        <w:trPr>
          <w:cantSplit/>
          <w:trHeight w:val="360"/>
        </w:trPr>
        <w:tc>
          <w:tcPr>
            <w:tcW w:w="39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Плотность       сложения</w:t>
            </w:r>
            <w:r w:rsidRPr="00D01F01">
              <w:br/>
              <w:t xml:space="preserve">г/см3                       </w:t>
            </w:r>
          </w:p>
        </w:tc>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0,8 - 1,1   </w:t>
            </w:r>
          </w:p>
        </w:tc>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1,0 - 1,2   </w:t>
            </w:r>
          </w:p>
        </w:tc>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1,2 - 1,3   </w:t>
            </w:r>
          </w:p>
        </w:tc>
      </w:tr>
      <w:tr w:rsidR="00582D2F" w:rsidRPr="00D01F01" w:rsidTr="004E7FE1">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Химические свойства                           </w:t>
            </w:r>
          </w:p>
        </w:tc>
      </w:tr>
      <w:tr w:rsidR="00582D2F" w:rsidRPr="00D01F01" w:rsidTr="004E7FE1">
        <w:trPr>
          <w:cantSplit/>
          <w:trHeight w:val="240"/>
        </w:trPr>
        <w:tc>
          <w:tcPr>
            <w:tcW w:w="39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Гумус в/о               </w:t>
            </w:r>
          </w:p>
        </w:tc>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4 - 5     </w:t>
            </w:r>
          </w:p>
        </w:tc>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1 - 0,5    </w:t>
            </w:r>
          </w:p>
        </w:tc>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0,5      </w:t>
            </w:r>
          </w:p>
        </w:tc>
      </w:tr>
      <w:tr w:rsidR="00582D2F" w:rsidRPr="00D01F01" w:rsidTr="004E7FE1">
        <w:trPr>
          <w:cantSplit/>
          <w:trHeight w:val="240"/>
        </w:trPr>
        <w:tc>
          <w:tcPr>
            <w:tcW w:w="39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pH                      </w:t>
            </w:r>
          </w:p>
        </w:tc>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5,5 - 6,5   </w:t>
            </w:r>
          </w:p>
        </w:tc>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5,5 - 7,0   </w:t>
            </w:r>
          </w:p>
        </w:tc>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5,0 - 6,0   </w:t>
            </w:r>
          </w:p>
        </w:tc>
      </w:tr>
      <w:tr w:rsidR="00582D2F" w:rsidRPr="00D01F01" w:rsidTr="004E7FE1">
        <w:trPr>
          <w:cantSplit/>
          <w:trHeight w:val="360"/>
        </w:trPr>
        <w:tc>
          <w:tcPr>
            <w:tcW w:w="39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Содержание TM  отношение</w:t>
            </w:r>
            <w:r w:rsidRPr="00D01F01">
              <w:br/>
              <w:t xml:space="preserve">к ОДК                       </w:t>
            </w:r>
          </w:p>
        </w:tc>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1       </w:t>
            </w:r>
          </w:p>
        </w:tc>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1       </w:t>
            </w:r>
          </w:p>
        </w:tc>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1       </w:t>
            </w:r>
          </w:p>
        </w:tc>
      </w:tr>
      <w:tr w:rsidR="00582D2F" w:rsidRPr="00D01F01" w:rsidTr="004E7FE1">
        <w:trPr>
          <w:cantSplit/>
          <w:trHeight w:val="240"/>
        </w:trPr>
        <w:tc>
          <w:tcPr>
            <w:tcW w:w="39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Величина PB мкр/ч       </w:t>
            </w:r>
          </w:p>
        </w:tc>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&lt;20      </w:t>
            </w:r>
          </w:p>
        </w:tc>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&lt;20      </w:t>
            </w:r>
          </w:p>
        </w:tc>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&lt;20      </w:t>
            </w:r>
          </w:p>
        </w:tc>
      </w:tr>
      <w:tr w:rsidR="00582D2F" w:rsidRPr="00D01F01" w:rsidTr="004E7FE1">
        <w:trPr>
          <w:cantSplit/>
          <w:trHeight w:val="480"/>
        </w:trPr>
        <w:tc>
          <w:tcPr>
            <w:tcW w:w="39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Мин.             уровень</w:t>
            </w:r>
            <w:r w:rsidRPr="00D01F01">
              <w:br/>
              <w:t>обеспеченности   минеральным</w:t>
            </w:r>
            <w:r w:rsidRPr="00D01F01">
              <w:br/>
              <w:t xml:space="preserve">азотом мг/100 г почвы       </w:t>
            </w:r>
          </w:p>
        </w:tc>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4,0      </w:t>
            </w:r>
          </w:p>
        </w:tc>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4,0      </w:t>
            </w:r>
          </w:p>
        </w:tc>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4,0      </w:t>
            </w:r>
          </w:p>
        </w:tc>
      </w:tr>
      <w:tr w:rsidR="00582D2F" w:rsidRPr="00D01F01" w:rsidTr="004E7FE1">
        <w:trPr>
          <w:cantSplit/>
          <w:trHeight w:val="480"/>
        </w:trPr>
        <w:tc>
          <w:tcPr>
            <w:tcW w:w="39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Содержание  P2O5  и  K2O</w:t>
            </w:r>
            <w:r w:rsidRPr="00D01F01">
              <w:br/>
              <w:t>мг/100   г    почвы    (мин.</w:t>
            </w:r>
            <w:r w:rsidRPr="00D01F01">
              <w:br/>
              <w:t xml:space="preserve">допустимое / оптим.)        </w:t>
            </w:r>
          </w:p>
        </w:tc>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10/40 и 35  </w:t>
            </w:r>
          </w:p>
        </w:tc>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10/20 и 15  </w:t>
            </w:r>
          </w:p>
        </w:tc>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10/15 и 10  </w:t>
            </w:r>
          </w:p>
        </w:tc>
      </w:tr>
      <w:tr w:rsidR="00582D2F" w:rsidRPr="00D01F01" w:rsidTr="004E7FE1">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Биологические свойства                          </w:t>
            </w:r>
          </w:p>
        </w:tc>
      </w:tr>
      <w:tr w:rsidR="00582D2F" w:rsidRPr="00D01F01" w:rsidTr="004E7FE1">
        <w:trPr>
          <w:cantSplit/>
          <w:trHeight w:val="480"/>
        </w:trPr>
        <w:tc>
          <w:tcPr>
            <w:tcW w:w="39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Величина      патогенных</w:t>
            </w:r>
            <w:r w:rsidRPr="00D01F01">
              <w:br/>
              <w:t>микроорганизмов,   шт./грамм</w:t>
            </w:r>
            <w:r w:rsidRPr="00D01F01">
              <w:br/>
              <w:t xml:space="preserve">почвы                       </w:t>
            </w:r>
          </w:p>
        </w:tc>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p>
        </w:tc>
      </w:tr>
      <w:tr w:rsidR="00582D2F" w:rsidRPr="00D01F01" w:rsidTr="004E7FE1">
        <w:trPr>
          <w:cantSplit/>
          <w:trHeight w:val="360"/>
        </w:trPr>
        <w:tc>
          <w:tcPr>
            <w:tcW w:w="39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Разнообразие  мезофауны,</w:t>
            </w:r>
            <w:r w:rsidRPr="00D01F01">
              <w:br/>
              <w:t xml:space="preserve">шт. Видов                   </w:t>
            </w:r>
          </w:p>
        </w:tc>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4       </w:t>
            </w:r>
          </w:p>
        </w:tc>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3       </w:t>
            </w:r>
          </w:p>
        </w:tc>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2       </w:t>
            </w:r>
          </w:p>
        </w:tc>
      </w:tr>
      <w:tr w:rsidR="00582D2F" w:rsidRPr="00D01F01" w:rsidTr="004E7FE1">
        <w:trPr>
          <w:cantSplit/>
          <w:trHeight w:val="360"/>
        </w:trPr>
        <w:tc>
          <w:tcPr>
            <w:tcW w:w="39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Фитотоксичность,        </w:t>
            </w:r>
            <w:r w:rsidRPr="00D01F01">
              <w:br/>
              <w:t xml:space="preserve">кратность к фону            </w:t>
            </w:r>
          </w:p>
        </w:tc>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&lt;1,1     </w:t>
            </w:r>
          </w:p>
        </w:tc>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1,1 - 1,3   </w:t>
            </w:r>
          </w:p>
        </w:tc>
        <w:tc>
          <w:tcPr>
            <w:tcW w:w="202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1,1 - 1,3   </w:t>
            </w:r>
          </w:p>
        </w:tc>
      </w:tr>
    </w:tbl>
    <w:p w:rsidR="00582D2F" w:rsidRDefault="00582D2F" w:rsidP="00582D2F">
      <w:pPr>
        <w:pStyle w:val="ConsPlusNormal"/>
        <w:widowControl/>
        <w:ind w:firstLine="540"/>
        <w:jc w:val="both"/>
      </w:pPr>
    </w:p>
    <w:p w:rsidR="00582D2F" w:rsidRPr="003506B3" w:rsidRDefault="00582D2F" w:rsidP="00582D2F">
      <w:pPr>
        <w:pStyle w:val="ConsPlusNormal"/>
        <w:widowControl/>
        <w:ind w:firstLine="0"/>
        <w:jc w:val="center"/>
        <w:outlineLvl w:val="3"/>
        <w:rPr>
          <w:rFonts w:ascii="Times New Roman" w:hAnsi="Times New Roman" w:cs="Times New Roman"/>
          <w:sz w:val="28"/>
          <w:szCs w:val="28"/>
        </w:rPr>
      </w:pPr>
      <w:r w:rsidRPr="003506B3">
        <w:rPr>
          <w:rFonts w:ascii="Times New Roman" w:hAnsi="Times New Roman" w:cs="Times New Roman"/>
          <w:sz w:val="28"/>
          <w:szCs w:val="28"/>
        </w:rPr>
        <w:t>Таблица 2. Уровень загрязнения сорняками</w:t>
      </w:r>
    </w:p>
    <w:p w:rsidR="00582D2F" w:rsidRPr="003506B3" w:rsidRDefault="00582D2F" w:rsidP="00582D2F">
      <w:pPr>
        <w:pStyle w:val="ConsPlusNormal"/>
        <w:widowControl/>
        <w:ind w:firstLine="540"/>
        <w:jc w:val="both"/>
        <w:rPr>
          <w:rFonts w:ascii="Times New Roman" w:hAnsi="Times New Roman" w:cs="Times New Roman"/>
          <w:sz w:val="28"/>
          <w:szCs w:val="28"/>
        </w:rPr>
      </w:pPr>
    </w:p>
    <w:p w:rsidR="00582D2F" w:rsidRPr="003506B3" w:rsidRDefault="00582D2F" w:rsidP="00582D2F">
      <w:pPr>
        <w:pStyle w:val="ConsPlusNormal"/>
        <w:widowControl/>
        <w:ind w:firstLine="0"/>
        <w:jc w:val="right"/>
        <w:rPr>
          <w:rFonts w:ascii="Times New Roman" w:hAnsi="Times New Roman" w:cs="Times New Roman"/>
          <w:sz w:val="24"/>
          <w:szCs w:val="24"/>
        </w:rPr>
      </w:pPr>
      <w:r w:rsidRPr="003506B3">
        <w:rPr>
          <w:rFonts w:ascii="Times New Roman" w:hAnsi="Times New Roman" w:cs="Times New Roman"/>
          <w:sz w:val="24"/>
          <w:szCs w:val="24"/>
        </w:rPr>
        <w:t>Количество штук на кв. метр</w:t>
      </w:r>
    </w:p>
    <w:tbl>
      <w:tblPr>
        <w:tblW w:w="0" w:type="auto"/>
        <w:tblInd w:w="70" w:type="dxa"/>
        <w:tblLayout w:type="fixed"/>
        <w:tblCellMar>
          <w:left w:w="70" w:type="dxa"/>
          <w:right w:w="70" w:type="dxa"/>
        </w:tblCellMar>
        <w:tblLook w:val="0000" w:firstRow="0" w:lastRow="0" w:firstColumn="0" w:lastColumn="0" w:noHBand="0" w:noVBand="0"/>
      </w:tblPr>
      <w:tblGrid>
        <w:gridCol w:w="4995"/>
        <w:gridCol w:w="4995"/>
      </w:tblGrid>
      <w:tr w:rsidR="00582D2F" w:rsidRPr="00D01F01" w:rsidTr="004E7FE1">
        <w:trPr>
          <w:cantSplit/>
          <w:trHeight w:val="240"/>
        </w:trPr>
        <w:tc>
          <w:tcPr>
            <w:tcW w:w="499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Степень загрязнения         </w:t>
            </w:r>
          </w:p>
        </w:tc>
        <w:tc>
          <w:tcPr>
            <w:tcW w:w="499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Количество сорняков         </w:t>
            </w:r>
          </w:p>
        </w:tc>
      </w:tr>
      <w:tr w:rsidR="00582D2F" w:rsidRPr="00D01F01" w:rsidTr="004E7FE1">
        <w:trPr>
          <w:cantSplit/>
          <w:trHeight w:val="240"/>
        </w:trPr>
        <w:tc>
          <w:tcPr>
            <w:tcW w:w="499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Слабая               </w:t>
            </w:r>
          </w:p>
        </w:tc>
        <w:tc>
          <w:tcPr>
            <w:tcW w:w="499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1 - 50               </w:t>
            </w:r>
          </w:p>
        </w:tc>
      </w:tr>
      <w:tr w:rsidR="00582D2F" w:rsidRPr="00D01F01" w:rsidTr="004E7FE1">
        <w:trPr>
          <w:cantSplit/>
          <w:trHeight w:val="240"/>
        </w:trPr>
        <w:tc>
          <w:tcPr>
            <w:tcW w:w="499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Средняя               </w:t>
            </w:r>
          </w:p>
        </w:tc>
        <w:tc>
          <w:tcPr>
            <w:tcW w:w="499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51 - 100              </w:t>
            </w:r>
          </w:p>
        </w:tc>
      </w:tr>
      <w:tr w:rsidR="00582D2F" w:rsidRPr="00D01F01" w:rsidTr="004E7FE1">
        <w:trPr>
          <w:cantSplit/>
          <w:trHeight w:val="240"/>
        </w:trPr>
        <w:tc>
          <w:tcPr>
            <w:tcW w:w="499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Сильная               </w:t>
            </w:r>
          </w:p>
        </w:tc>
        <w:tc>
          <w:tcPr>
            <w:tcW w:w="499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более 100              </w:t>
            </w:r>
          </w:p>
        </w:tc>
      </w:tr>
    </w:tbl>
    <w:p w:rsidR="00582D2F" w:rsidRDefault="00582D2F" w:rsidP="00582D2F">
      <w:pPr>
        <w:pStyle w:val="ConsPlusNormal"/>
        <w:widowControl/>
        <w:ind w:firstLine="540"/>
        <w:jc w:val="both"/>
      </w:pPr>
    </w:p>
    <w:p w:rsidR="00582D2F" w:rsidRPr="003506B3" w:rsidRDefault="00582D2F" w:rsidP="00582D2F">
      <w:pPr>
        <w:pStyle w:val="ConsPlusNormal"/>
        <w:widowControl/>
        <w:ind w:firstLine="0"/>
        <w:jc w:val="center"/>
        <w:outlineLvl w:val="3"/>
        <w:rPr>
          <w:rFonts w:ascii="Times New Roman" w:hAnsi="Times New Roman" w:cs="Times New Roman"/>
          <w:sz w:val="28"/>
          <w:szCs w:val="28"/>
        </w:rPr>
      </w:pPr>
      <w:r w:rsidRPr="003506B3">
        <w:rPr>
          <w:rFonts w:ascii="Times New Roman" w:hAnsi="Times New Roman" w:cs="Times New Roman"/>
          <w:sz w:val="28"/>
          <w:szCs w:val="28"/>
        </w:rPr>
        <w:t>Таблица 3. Биологические показатели почв</w:t>
      </w:r>
    </w:p>
    <w:p w:rsidR="00582D2F" w:rsidRPr="003506B3" w:rsidRDefault="00582D2F" w:rsidP="00582D2F">
      <w:pPr>
        <w:pStyle w:val="ConsPlusNormal"/>
        <w:widowControl/>
        <w:ind w:firstLine="0"/>
        <w:jc w:val="center"/>
        <w:rPr>
          <w:rFonts w:ascii="Times New Roman" w:hAnsi="Times New Roman" w:cs="Times New Roman"/>
          <w:sz w:val="28"/>
          <w:szCs w:val="28"/>
        </w:rPr>
      </w:pPr>
      <w:r w:rsidRPr="003506B3">
        <w:rPr>
          <w:rFonts w:ascii="Times New Roman" w:hAnsi="Times New Roman" w:cs="Times New Roman"/>
          <w:sz w:val="28"/>
          <w:szCs w:val="28"/>
        </w:rPr>
        <w:t>и их критерии оценки</w:t>
      </w:r>
    </w:p>
    <w:p w:rsidR="00582D2F" w:rsidRDefault="00582D2F" w:rsidP="00582D2F">
      <w:pPr>
        <w:pStyle w:val="ConsPlusNormal"/>
        <w:widowControl/>
        <w:ind w:firstLine="540"/>
        <w:jc w:val="both"/>
      </w:pPr>
    </w:p>
    <w:p w:rsidR="00582D2F" w:rsidRDefault="00582D2F" w:rsidP="00582D2F">
      <w:pPr>
        <w:pStyle w:val="ConsPlusNonformat"/>
        <w:widowControl/>
        <w:jc w:val="both"/>
      </w:pPr>
      <w:r>
        <w:t>┌───────────────┬──────────┬──────────┬────────────┬─────────────┬────────┐</w:t>
      </w:r>
    </w:p>
    <w:p w:rsidR="00582D2F" w:rsidRDefault="00582D2F" w:rsidP="00582D2F">
      <w:pPr>
        <w:pStyle w:val="ConsPlusNonformat"/>
        <w:widowControl/>
        <w:jc w:val="both"/>
      </w:pPr>
      <w:r>
        <w:t>│ Биологические │Удовлетв. │Относи-   │Неудов-     │  Чрезвыч.   │Эко-    │</w:t>
      </w:r>
    </w:p>
    <w:p w:rsidR="00582D2F" w:rsidRDefault="00582D2F" w:rsidP="00582D2F">
      <w:pPr>
        <w:pStyle w:val="ConsPlusNonformat"/>
        <w:widowControl/>
        <w:jc w:val="both"/>
      </w:pPr>
      <w:r>
        <w:t>│  показатели   │ ситуация │тельно    │летв.       │экологическая│логич.  │</w:t>
      </w:r>
    </w:p>
    <w:p w:rsidR="00582D2F" w:rsidRDefault="00582D2F" w:rsidP="00582D2F">
      <w:pPr>
        <w:pStyle w:val="ConsPlusNonformat"/>
        <w:widowControl/>
        <w:jc w:val="both"/>
      </w:pPr>
      <w:r>
        <w:t>│               │          │удовлет-  │ситуация    │  ситуация   │бедствие│</w:t>
      </w:r>
    </w:p>
    <w:p w:rsidR="00582D2F" w:rsidRDefault="00582D2F" w:rsidP="00582D2F">
      <w:pPr>
        <w:pStyle w:val="ConsPlusNonformat"/>
        <w:widowControl/>
        <w:jc w:val="both"/>
      </w:pPr>
      <w:r>
        <w:t>│               │          │ворит.    │            │             │        │</w:t>
      </w:r>
    </w:p>
    <w:p w:rsidR="00582D2F" w:rsidRDefault="00582D2F" w:rsidP="00582D2F">
      <w:pPr>
        <w:pStyle w:val="ConsPlusNonformat"/>
        <w:widowControl/>
        <w:jc w:val="both"/>
      </w:pPr>
      <w:r>
        <w:t>│               │          │ситуация  │            │             │        │</w:t>
      </w:r>
    </w:p>
    <w:p w:rsidR="00582D2F" w:rsidRDefault="00582D2F" w:rsidP="00582D2F">
      <w:pPr>
        <w:pStyle w:val="ConsPlusNonformat"/>
        <w:widowControl/>
        <w:jc w:val="both"/>
      </w:pPr>
      <w:r>
        <w:t>├───────────────┼──────────┼──────────┼────────────┼─────────────┼────────┤</w:t>
      </w:r>
    </w:p>
    <w:p w:rsidR="00582D2F" w:rsidRDefault="00582D2F" w:rsidP="00582D2F">
      <w:pPr>
        <w:pStyle w:val="ConsPlusNonformat"/>
        <w:widowControl/>
        <w:jc w:val="both"/>
      </w:pPr>
      <w:r>
        <w:t>│    Уровень    │        &lt;5│    5 - 10│     10 - 50│     50 - 100│    &gt;100│</w:t>
      </w:r>
    </w:p>
    <w:p w:rsidR="00582D2F" w:rsidRDefault="00582D2F" w:rsidP="00582D2F">
      <w:pPr>
        <w:pStyle w:val="ConsPlusNonformat"/>
        <w:widowControl/>
        <w:jc w:val="both"/>
      </w:pPr>
      <w:r>
        <w:t>│активности     │          │          │            │             │        │</w:t>
      </w:r>
    </w:p>
    <w:p w:rsidR="00582D2F" w:rsidRDefault="00582D2F" w:rsidP="00582D2F">
      <w:pPr>
        <w:pStyle w:val="ConsPlusNonformat"/>
        <w:widowControl/>
        <w:jc w:val="both"/>
      </w:pPr>
      <w:r>
        <w:t>│микробомассы   │          │          │            │             │        │</w:t>
      </w:r>
    </w:p>
    <w:p w:rsidR="00582D2F" w:rsidRDefault="00582D2F" w:rsidP="00582D2F">
      <w:pPr>
        <w:pStyle w:val="ConsPlusNonformat"/>
        <w:widowControl/>
        <w:jc w:val="both"/>
      </w:pPr>
      <w:r>
        <w:t>│(кратность     │          │          │            │             │        │</w:t>
      </w:r>
    </w:p>
    <w:p w:rsidR="00582D2F" w:rsidRDefault="00582D2F" w:rsidP="00582D2F">
      <w:pPr>
        <w:pStyle w:val="ConsPlusNonformat"/>
        <w:widowControl/>
        <w:jc w:val="both"/>
      </w:pPr>
      <w:r>
        <w:t>│уменьшения)    │          │          │            │             │        │</w:t>
      </w:r>
    </w:p>
    <w:p w:rsidR="00582D2F" w:rsidRDefault="00582D2F" w:rsidP="00582D2F">
      <w:pPr>
        <w:pStyle w:val="ConsPlusNonformat"/>
        <w:widowControl/>
        <w:jc w:val="both"/>
      </w:pPr>
      <w:r>
        <w:t>├───────────────┼──────────┼──────────┼────────────┼─────────────┼────────┤</w:t>
      </w:r>
    </w:p>
    <w:p w:rsidR="00582D2F" w:rsidRDefault="00582D2F" w:rsidP="00582D2F">
      <w:pPr>
        <w:pStyle w:val="ConsPlusNonformat"/>
        <w:widowControl/>
        <w:jc w:val="both"/>
      </w:pPr>
      <w:r>
        <w:t>│    Количество │         -│    2    3│     3     4│      5     6│       6│</w:t>
      </w:r>
    </w:p>
    <w:p w:rsidR="00582D2F" w:rsidRDefault="00582D2F" w:rsidP="00582D2F">
      <w:pPr>
        <w:pStyle w:val="ConsPlusNonformat"/>
        <w:widowControl/>
        <w:jc w:val="both"/>
      </w:pPr>
      <w:r>
        <w:t>│патогенных     │          │  10 - 10 │   10  - 10 │    10  - 10 │    &gt;10 │</w:t>
      </w:r>
    </w:p>
    <w:p w:rsidR="00582D2F" w:rsidRDefault="00582D2F" w:rsidP="00582D2F">
      <w:pPr>
        <w:pStyle w:val="ConsPlusNonformat"/>
        <w:widowControl/>
        <w:jc w:val="both"/>
      </w:pPr>
      <w:r>
        <w:t>│микроорганизмов│          │          │            │             │        │</w:t>
      </w:r>
    </w:p>
    <w:p w:rsidR="00582D2F" w:rsidRDefault="00582D2F" w:rsidP="00582D2F">
      <w:pPr>
        <w:pStyle w:val="ConsPlusNonformat"/>
        <w:widowControl/>
        <w:jc w:val="both"/>
      </w:pPr>
      <w:r>
        <w:t xml:space="preserve">│в </w:t>
      </w:r>
      <w:smartTag w:uri="urn:schemas-microsoft-com:office:smarttags" w:element="metricconverter">
        <w:smartTagPr>
          <w:attr w:name="ProductID" w:val="1 г"/>
        </w:smartTagPr>
        <w:r>
          <w:t>1 г</w:t>
        </w:r>
      </w:smartTag>
      <w:r>
        <w:t xml:space="preserve"> почвы    │          │          │            │             │        │</w:t>
      </w:r>
    </w:p>
    <w:p w:rsidR="00582D2F" w:rsidRDefault="00582D2F" w:rsidP="00582D2F">
      <w:pPr>
        <w:pStyle w:val="ConsPlusNonformat"/>
        <w:widowControl/>
        <w:jc w:val="both"/>
      </w:pPr>
      <w:r>
        <w:t>├───────────────┼──────────┼──────────┼────────────┼─────────────┼────────┤</w:t>
      </w:r>
    </w:p>
    <w:p w:rsidR="00582D2F" w:rsidRDefault="00582D2F" w:rsidP="00582D2F">
      <w:pPr>
        <w:pStyle w:val="ConsPlusNonformat"/>
        <w:widowControl/>
        <w:jc w:val="both"/>
      </w:pPr>
      <w:r>
        <w:t>│    Содержание │         -│     до 10│     10 - 50│     50 - 100│    &gt;100│</w:t>
      </w:r>
    </w:p>
    <w:p w:rsidR="00582D2F" w:rsidRDefault="00582D2F" w:rsidP="00582D2F">
      <w:pPr>
        <w:pStyle w:val="ConsPlusNonformat"/>
        <w:widowControl/>
        <w:jc w:val="both"/>
      </w:pPr>
      <w:r>
        <w:t>│яиц  гельминтов│          │          │            │             │        │</w:t>
      </w:r>
    </w:p>
    <w:p w:rsidR="00582D2F" w:rsidRDefault="00582D2F" w:rsidP="00582D2F">
      <w:pPr>
        <w:pStyle w:val="ConsPlusNonformat"/>
        <w:widowControl/>
        <w:jc w:val="both"/>
      </w:pPr>
      <w:r>
        <w:t xml:space="preserve">│в </w:t>
      </w:r>
      <w:smartTag w:uri="urn:schemas-microsoft-com:office:smarttags" w:element="metricconverter">
        <w:smartTagPr>
          <w:attr w:name="ProductID" w:val="1 кг"/>
        </w:smartTagPr>
        <w:r>
          <w:t>1 кг</w:t>
        </w:r>
      </w:smartTag>
      <w:r>
        <w:t xml:space="preserve"> почвы   │          │          │            │             │        │</w:t>
      </w:r>
    </w:p>
    <w:p w:rsidR="00582D2F" w:rsidRDefault="00582D2F" w:rsidP="00582D2F">
      <w:pPr>
        <w:pStyle w:val="ConsPlusNonformat"/>
        <w:widowControl/>
        <w:jc w:val="both"/>
      </w:pPr>
      <w:r>
        <w:t>├───────────────┼──────────┼──────────┼────────────┼─────────────┼────────┤</w:t>
      </w:r>
    </w:p>
    <w:p w:rsidR="00582D2F" w:rsidRDefault="00582D2F" w:rsidP="00582D2F">
      <w:pPr>
        <w:pStyle w:val="ConsPlusNonformat"/>
        <w:widowControl/>
        <w:jc w:val="both"/>
      </w:pPr>
      <w:r>
        <w:t>│    Колититр   │      &gt;1,0│1,0 - 0,01│ 0,01 - 0,05│ 0,05 - 0,001│  &lt;0,001│</w:t>
      </w:r>
    </w:p>
    <w:p w:rsidR="00582D2F" w:rsidRDefault="00582D2F" w:rsidP="00582D2F">
      <w:pPr>
        <w:pStyle w:val="ConsPlusNonformat"/>
        <w:widowControl/>
        <w:jc w:val="both"/>
      </w:pPr>
      <w:r>
        <w:t>├───────────────┼──────────┼──────────┼────────────┼─────────────┼────────┤</w:t>
      </w:r>
    </w:p>
    <w:p w:rsidR="00582D2F" w:rsidRDefault="00582D2F" w:rsidP="00582D2F">
      <w:pPr>
        <w:pStyle w:val="ConsPlusNonformat"/>
        <w:widowControl/>
        <w:jc w:val="both"/>
      </w:pPr>
      <w:r>
        <w:t>│    Фито-      │      &lt;1,1│ 1,1 - 1,3│   1,3 - 1,6│    1,6 - 2,0│    &gt;2,0│</w:t>
      </w:r>
    </w:p>
    <w:p w:rsidR="00582D2F" w:rsidRDefault="00582D2F" w:rsidP="00582D2F">
      <w:pPr>
        <w:pStyle w:val="ConsPlusNonformat"/>
        <w:widowControl/>
        <w:jc w:val="both"/>
      </w:pPr>
      <w:r>
        <w:t>│токсичность    │          │          │            │             │        │</w:t>
      </w:r>
    </w:p>
    <w:p w:rsidR="00582D2F" w:rsidRDefault="00582D2F" w:rsidP="00582D2F">
      <w:pPr>
        <w:pStyle w:val="ConsPlusNonformat"/>
        <w:widowControl/>
        <w:jc w:val="both"/>
      </w:pPr>
      <w:r>
        <w:t>│(кратность)    │          │          │            │             │        │</w:t>
      </w:r>
    </w:p>
    <w:p w:rsidR="00582D2F" w:rsidRDefault="00582D2F" w:rsidP="00582D2F">
      <w:pPr>
        <w:pStyle w:val="ConsPlusNonformat"/>
        <w:widowControl/>
        <w:jc w:val="both"/>
      </w:pPr>
      <w:r>
        <w:t>├───────────────┼──────────┼──────────┼────────────┼─────────────┼────────┤</w:t>
      </w:r>
    </w:p>
    <w:p w:rsidR="00582D2F" w:rsidRDefault="00582D2F" w:rsidP="00582D2F">
      <w:pPr>
        <w:pStyle w:val="ConsPlusNonformat"/>
        <w:widowControl/>
        <w:jc w:val="both"/>
      </w:pPr>
      <w:r>
        <w:t>│    Гено-      │        &lt;2│    2 - 10│     1 - 100│   100 - 1000│    &gt;100│</w:t>
      </w:r>
    </w:p>
    <w:p w:rsidR="00582D2F" w:rsidRDefault="00582D2F" w:rsidP="00582D2F">
      <w:pPr>
        <w:pStyle w:val="ConsPlusNonformat"/>
        <w:widowControl/>
        <w:jc w:val="both"/>
      </w:pPr>
      <w:r>
        <w:t>│токсичность    │          │          │            │             │        │</w:t>
      </w:r>
    </w:p>
    <w:p w:rsidR="00582D2F" w:rsidRDefault="00582D2F" w:rsidP="00582D2F">
      <w:pPr>
        <w:pStyle w:val="ConsPlusNonformat"/>
        <w:widowControl/>
        <w:jc w:val="both"/>
      </w:pPr>
      <w:r>
        <w:t>│(рост     числа│          │          │            │             │        │</w:t>
      </w:r>
    </w:p>
    <w:p w:rsidR="00582D2F" w:rsidRDefault="00582D2F" w:rsidP="00582D2F">
      <w:pPr>
        <w:pStyle w:val="ConsPlusNonformat"/>
        <w:widowControl/>
        <w:jc w:val="both"/>
      </w:pPr>
      <w:r>
        <w:t>│мутаций       в│          │          │            │             │        │</w:t>
      </w:r>
    </w:p>
    <w:p w:rsidR="00582D2F" w:rsidRDefault="00582D2F" w:rsidP="00582D2F">
      <w:pPr>
        <w:pStyle w:val="ConsPlusNonformat"/>
        <w:widowControl/>
        <w:jc w:val="both"/>
      </w:pPr>
      <w:r>
        <w:t>│сравнении     с│          │          │            │             │        │</w:t>
      </w:r>
    </w:p>
    <w:p w:rsidR="00582D2F" w:rsidRDefault="00582D2F" w:rsidP="00582D2F">
      <w:pPr>
        <w:pStyle w:val="ConsPlusNonformat"/>
        <w:widowControl/>
        <w:jc w:val="both"/>
      </w:pPr>
      <w:r>
        <w:t>│контролем)     │          │          │            │             │        │</w:t>
      </w:r>
    </w:p>
    <w:p w:rsidR="00582D2F" w:rsidRDefault="00582D2F" w:rsidP="00582D2F">
      <w:pPr>
        <w:pStyle w:val="ConsPlusNonformat"/>
        <w:widowControl/>
        <w:jc w:val="both"/>
      </w:pPr>
      <w:r>
        <w:t>└───────────────┴──────────┴──────────┴────────────┴─────────────┴────────┘</w:t>
      </w:r>
    </w:p>
    <w:p w:rsidR="00582D2F" w:rsidRDefault="00582D2F" w:rsidP="00582D2F">
      <w:pPr>
        <w:pStyle w:val="ConsPlusNormal"/>
        <w:widowControl/>
        <w:ind w:firstLine="540"/>
        <w:jc w:val="both"/>
      </w:pPr>
    </w:p>
    <w:p w:rsidR="00582D2F" w:rsidRPr="003506B3" w:rsidRDefault="00582D2F" w:rsidP="00582D2F">
      <w:pPr>
        <w:pStyle w:val="ConsPlusNormal"/>
        <w:widowControl/>
        <w:ind w:firstLine="0"/>
        <w:jc w:val="center"/>
        <w:outlineLvl w:val="3"/>
        <w:rPr>
          <w:rFonts w:ascii="Times New Roman" w:hAnsi="Times New Roman" w:cs="Times New Roman"/>
          <w:sz w:val="28"/>
          <w:szCs w:val="28"/>
        </w:rPr>
      </w:pPr>
      <w:r w:rsidRPr="003506B3">
        <w:rPr>
          <w:rFonts w:ascii="Times New Roman" w:hAnsi="Times New Roman" w:cs="Times New Roman"/>
          <w:sz w:val="28"/>
          <w:szCs w:val="28"/>
        </w:rPr>
        <w:t>Таблица 4. Фитотоксичность грунтов, ОДК</w:t>
      </w:r>
    </w:p>
    <w:p w:rsidR="00582D2F" w:rsidRPr="003506B3" w:rsidRDefault="00582D2F" w:rsidP="00582D2F">
      <w:pPr>
        <w:pStyle w:val="ConsPlusNormal"/>
        <w:widowControl/>
        <w:ind w:firstLine="540"/>
        <w:jc w:val="both"/>
        <w:rPr>
          <w:rFonts w:ascii="Times New Roman" w:hAnsi="Times New Roman" w:cs="Times New Roman"/>
          <w:sz w:val="28"/>
          <w:szCs w:val="28"/>
        </w:rPr>
      </w:pPr>
    </w:p>
    <w:p w:rsidR="00582D2F" w:rsidRPr="003506B3" w:rsidRDefault="00582D2F" w:rsidP="00582D2F">
      <w:pPr>
        <w:pStyle w:val="ConsPlusNormal"/>
        <w:widowControl/>
        <w:ind w:firstLine="0"/>
        <w:jc w:val="right"/>
        <w:rPr>
          <w:rFonts w:ascii="Times New Roman" w:hAnsi="Times New Roman" w:cs="Times New Roman"/>
          <w:sz w:val="24"/>
          <w:szCs w:val="24"/>
        </w:rPr>
      </w:pPr>
      <w:r w:rsidRPr="003506B3">
        <w:rPr>
          <w:rFonts w:ascii="Times New Roman" w:hAnsi="Times New Roman" w:cs="Times New Roman"/>
          <w:sz w:val="24"/>
          <w:szCs w:val="24"/>
        </w:rPr>
        <w:t>В миллиграммах на килограмм</w:t>
      </w:r>
    </w:p>
    <w:tbl>
      <w:tblPr>
        <w:tblW w:w="0" w:type="auto"/>
        <w:tblInd w:w="70" w:type="dxa"/>
        <w:tblLayout w:type="fixed"/>
        <w:tblCellMar>
          <w:left w:w="70" w:type="dxa"/>
          <w:right w:w="70" w:type="dxa"/>
        </w:tblCellMar>
        <w:tblLook w:val="0000" w:firstRow="0" w:lastRow="0" w:firstColumn="0" w:lastColumn="0" w:noHBand="0" w:noVBand="0"/>
      </w:tblPr>
      <w:tblGrid>
        <w:gridCol w:w="1485"/>
        <w:gridCol w:w="1620"/>
        <w:gridCol w:w="1485"/>
        <w:gridCol w:w="1485"/>
        <w:gridCol w:w="1350"/>
        <w:gridCol w:w="1080"/>
        <w:gridCol w:w="1485"/>
      </w:tblGrid>
      <w:tr w:rsidR="00582D2F" w:rsidRPr="00D01F01" w:rsidTr="004E7FE1">
        <w:trPr>
          <w:cantSplit/>
          <w:trHeight w:val="240"/>
        </w:trPr>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Cr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Ni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Zn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Pb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Cu    </w:t>
            </w:r>
          </w:p>
        </w:tc>
        <w:tc>
          <w:tcPr>
            <w:tcW w:w="10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As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CL иона  </w:t>
            </w:r>
          </w:p>
        </w:tc>
      </w:tr>
      <w:tr w:rsidR="00582D2F" w:rsidRPr="00D01F01" w:rsidTr="004E7FE1">
        <w:trPr>
          <w:cantSplit/>
          <w:trHeight w:val="240"/>
        </w:trPr>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100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100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300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100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100   </w:t>
            </w:r>
          </w:p>
        </w:tc>
        <w:tc>
          <w:tcPr>
            <w:tcW w:w="10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20   </w:t>
            </w:r>
          </w:p>
        </w:tc>
        <w:tc>
          <w:tcPr>
            <w:tcW w:w="148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100    </w:t>
            </w:r>
          </w:p>
        </w:tc>
      </w:tr>
    </w:tbl>
    <w:p w:rsidR="00582D2F" w:rsidRDefault="00582D2F" w:rsidP="00582D2F">
      <w:pPr>
        <w:pStyle w:val="ConsPlusNormal"/>
        <w:widowControl/>
        <w:ind w:firstLine="540"/>
        <w:jc w:val="both"/>
      </w:pPr>
    </w:p>
    <w:p w:rsidR="00582D2F" w:rsidRPr="003506B3" w:rsidRDefault="00582D2F" w:rsidP="00582D2F">
      <w:pPr>
        <w:pStyle w:val="ConsPlusNormal"/>
        <w:widowControl/>
        <w:ind w:firstLine="0"/>
        <w:jc w:val="center"/>
        <w:outlineLvl w:val="3"/>
        <w:rPr>
          <w:rFonts w:ascii="Times New Roman" w:hAnsi="Times New Roman" w:cs="Times New Roman"/>
          <w:sz w:val="28"/>
          <w:szCs w:val="28"/>
        </w:rPr>
      </w:pPr>
      <w:r w:rsidRPr="003506B3">
        <w:rPr>
          <w:rFonts w:ascii="Times New Roman" w:hAnsi="Times New Roman" w:cs="Times New Roman"/>
          <w:sz w:val="28"/>
          <w:szCs w:val="28"/>
        </w:rPr>
        <w:t>Таблица 5. Уровни загрязнения почв, при которых</w:t>
      </w:r>
    </w:p>
    <w:p w:rsidR="00582D2F" w:rsidRPr="003506B3" w:rsidRDefault="00582D2F" w:rsidP="00582D2F">
      <w:pPr>
        <w:pStyle w:val="ConsPlusNormal"/>
        <w:widowControl/>
        <w:ind w:firstLine="0"/>
        <w:jc w:val="center"/>
        <w:rPr>
          <w:rFonts w:ascii="Times New Roman" w:hAnsi="Times New Roman" w:cs="Times New Roman"/>
          <w:sz w:val="28"/>
          <w:szCs w:val="28"/>
        </w:rPr>
      </w:pPr>
      <w:r w:rsidRPr="003506B3">
        <w:rPr>
          <w:rFonts w:ascii="Times New Roman" w:hAnsi="Times New Roman" w:cs="Times New Roman"/>
          <w:sz w:val="28"/>
          <w:szCs w:val="28"/>
        </w:rPr>
        <w:t>подавляется ферментативная активность почв</w:t>
      </w:r>
    </w:p>
    <w:p w:rsidR="00582D2F" w:rsidRPr="003506B3" w:rsidRDefault="00582D2F" w:rsidP="00582D2F">
      <w:pPr>
        <w:pStyle w:val="ConsPlusNormal"/>
        <w:widowControl/>
        <w:ind w:firstLine="540"/>
        <w:jc w:val="both"/>
        <w:rPr>
          <w:rFonts w:ascii="Times New Roman" w:hAnsi="Times New Roman" w:cs="Times New Roman"/>
          <w:sz w:val="28"/>
          <w:szCs w:val="28"/>
        </w:rPr>
      </w:pPr>
    </w:p>
    <w:p w:rsidR="00582D2F" w:rsidRPr="003506B3" w:rsidRDefault="00582D2F" w:rsidP="00582D2F">
      <w:pPr>
        <w:pStyle w:val="ConsPlusNormal"/>
        <w:widowControl/>
        <w:ind w:firstLine="0"/>
        <w:jc w:val="right"/>
        <w:rPr>
          <w:rFonts w:ascii="Times New Roman" w:hAnsi="Times New Roman" w:cs="Times New Roman"/>
          <w:sz w:val="24"/>
          <w:szCs w:val="24"/>
        </w:rPr>
      </w:pPr>
      <w:r w:rsidRPr="003506B3">
        <w:rPr>
          <w:rFonts w:ascii="Times New Roman" w:hAnsi="Times New Roman" w:cs="Times New Roman"/>
          <w:sz w:val="24"/>
          <w:szCs w:val="24"/>
        </w:rPr>
        <w:t xml:space="preserve">В миллиграммах на </w:t>
      </w:r>
      <w:smartTag w:uri="urn:schemas-microsoft-com:office:smarttags" w:element="metricconverter">
        <w:smartTagPr>
          <w:attr w:name="ProductID" w:val="100 грамм"/>
        </w:smartTagPr>
        <w:r w:rsidRPr="003506B3">
          <w:rPr>
            <w:rFonts w:ascii="Times New Roman" w:hAnsi="Times New Roman" w:cs="Times New Roman"/>
            <w:sz w:val="24"/>
            <w:szCs w:val="24"/>
          </w:rPr>
          <w:t>100 грамм</w:t>
        </w:r>
      </w:smartTag>
    </w:p>
    <w:tbl>
      <w:tblPr>
        <w:tblW w:w="0" w:type="auto"/>
        <w:tblInd w:w="70" w:type="dxa"/>
        <w:tblLayout w:type="fixed"/>
        <w:tblCellMar>
          <w:left w:w="70" w:type="dxa"/>
          <w:right w:w="70" w:type="dxa"/>
        </w:tblCellMar>
        <w:tblLook w:val="0000" w:firstRow="0" w:lastRow="0" w:firstColumn="0" w:lastColumn="0" w:noHBand="0" w:noVBand="0"/>
      </w:tblPr>
      <w:tblGrid>
        <w:gridCol w:w="2295"/>
        <w:gridCol w:w="2160"/>
        <w:gridCol w:w="2430"/>
        <w:gridCol w:w="3105"/>
      </w:tblGrid>
      <w:tr w:rsidR="00582D2F" w:rsidRPr="00D01F01" w:rsidTr="004E7FE1">
        <w:trPr>
          <w:cantSplit/>
          <w:trHeight w:val="240"/>
        </w:trPr>
        <w:tc>
          <w:tcPr>
            <w:tcW w:w="229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Ферменты &lt;*&gt;  </w:t>
            </w:r>
          </w:p>
        </w:tc>
        <w:tc>
          <w:tcPr>
            <w:tcW w:w="7695" w:type="dxa"/>
            <w:gridSpan w:val="3"/>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Содержание в почве                   </w:t>
            </w:r>
          </w:p>
        </w:tc>
      </w:tr>
      <w:tr w:rsidR="00582D2F" w:rsidRPr="00D01F01" w:rsidTr="004E7FE1">
        <w:trPr>
          <w:cantSplit/>
          <w:trHeight w:val="240"/>
        </w:trPr>
        <w:tc>
          <w:tcPr>
            <w:tcW w:w="229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кадмий     </w:t>
            </w:r>
          </w:p>
        </w:tc>
        <w:tc>
          <w:tcPr>
            <w:tcW w:w="243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свинец      </w:t>
            </w:r>
          </w:p>
        </w:tc>
        <w:tc>
          <w:tcPr>
            <w:tcW w:w="310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цинк         </w:t>
            </w:r>
          </w:p>
        </w:tc>
      </w:tr>
      <w:tr w:rsidR="00582D2F" w:rsidRPr="00D01F01" w:rsidTr="004E7FE1">
        <w:trPr>
          <w:cantSplit/>
          <w:trHeight w:val="240"/>
        </w:trPr>
        <w:tc>
          <w:tcPr>
            <w:tcW w:w="229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Каталаза     </w:t>
            </w:r>
          </w:p>
        </w:tc>
        <w:tc>
          <w:tcPr>
            <w:tcW w:w="216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3       </w:t>
            </w:r>
          </w:p>
        </w:tc>
        <w:tc>
          <w:tcPr>
            <w:tcW w:w="243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700       </w:t>
            </w:r>
          </w:p>
        </w:tc>
        <w:tc>
          <w:tcPr>
            <w:tcW w:w="310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300          </w:t>
            </w:r>
          </w:p>
        </w:tc>
      </w:tr>
      <w:tr w:rsidR="00582D2F" w:rsidRPr="00D01F01" w:rsidTr="004E7FE1">
        <w:trPr>
          <w:cantSplit/>
          <w:trHeight w:val="240"/>
        </w:trPr>
        <w:tc>
          <w:tcPr>
            <w:tcW w:w="229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Дегидрогеназа</w:t>
            </w:r>
          </w:p>
        </w:tc>
        <w:tc>
          <w:tcPr>
            <w:tcW w:w="216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5       </w:t>
            </w:r>
          </w:p>
        </w:tc>
        <w:tc>
          <w:tcPr>
            <w:tcW w:w="243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300       </w:t>
            </w:r>
          </w:p>
        </w:tc>
        <w:tc>
          <w:tcPr>
            <w:tcW w:w="310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700          </w:t>
            </w:r>
          </w:p>
        </w:tc>
      </w:tr>
      <w:tr w:rsidR="00582D2F" w:rsidRPr="00D01F01" w:rsidTr="004E7FE1">
        <w:trPr>
          <w:cantSplit/>
          <w:trHeight w:val="240"/>
        </w:trPr>
        <w:tc>
          <w:tcPr>
            <w:tcW w:w="229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Инвертаза    </w:t>
            </w:r>
          </w:p>
        </w:tc>
        <w:tc>
          <w:tcPr>
            <w:tcW w:w="216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10       </w:t>
            </w:r>
          </w:p>
        </w:tc>
        <w:tc>
          <w:tcPr>
            <w:tcW w:w="243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&gt;1000      </w:t>
            </w:r>
          </w:p>
        </w:tc>
        <w:tc>
          <w:tcPr>
            <w:tcW w:w="310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10000         </w:t>
            </w:r>
          </w:p>
        </w:tc>
      </w:tr>
      <w:tr w:rsidR="00582D2F" w:rsidRPr="00D01F01" w:rsidTr="004E7FE1">
        <w:trPr>
          <w:cantSplit/>
          <w:trHeight w:val="240"/>
        </w:trPr>
        <w:tc>
          <w:tcPr>
            <w:tcW w:w="229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Протеаза     </w:t>
            </w:r>
          </w:p>
        </w:tc>
        <w:tc>
          <w:tcPr>
            <w:tcW w:w="216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50       </w:t>
            </w:r>
          </w:p>
        </w:tc>
        <w:tc>
          <w:tcPr>
            <w:tcW w:w="243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&gt;1000      </w:t>
            </w:r>
          </w:p>
        </w:tc>
        <w:tc>
          <w:tcPr>
            <w:tcW w:w="310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&gt; 10000        </w:t>
            </w:r>
          </w:p>
        </w:tc>
      </w:tr>
      <w:tr w:rsidR="00582D2F" w:rsidRPr="00D01F01" w:rsidTr="004E7FE1">
        <w:trPr>
          <w:cantSplit/>
          <w:trHeight w:val="240"/>
        </w:trPr>
        <w:tc>
          <w:tcPr>
            <w:tcW w:w="229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Уреаза       </w:t>
            </w:r>
          </w:p>
        </w:tc>
        <w:tc>
          <w:tcPr>
            <w:tcW w:w="216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&gt;100      </w:t>
            </w:r>
          </w:p>
        </w:tc>
        <w:tc>
          <w:tcPr>
            <w:tcW w:w="243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&gt;1000      </w:t>
            </w:r>
          </w:p>
        </w:tc>
        <w:tc>
          <w:tcPr>
            <w:tcW w:w="310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&gt; 10000        </w:t>
            </w:r>
          </w:p>
        </w:tc>
      </w:tr>
      <w:tr w:rsidR="00582D2F" w:rsidRPr="00D01F01" w:rsidTr="004E7FE1">
        <w:trPr>
          <w:cantSplit/>
          <w:trHeight w:val="360"/>
        </w:trPr>
        <w:tc>
          <w:tcPr>
            <w:tcW w:w="9990" w:type="dxa"/>
            <w:gridSpan w:val="4"/>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&lt;*&gt; Ферменты, участвующие в процессах минерализации и синтеза различных  </w:t>
            </w:r>
            <w:r w:rsidRPr="00D01F01">
              <w:br/>
              <w:t xml:space="preserve">веществ в почвах.                                                        </w:t>
            </w:r>
          </w:p>
        </w:tc>
      </w:tr>
    </w:tbl>
    <w:p w:rsidR="00582D2F" w:rsidRDefault="00582D2F" w:rsidP="00582D2F">
      <w:pPr>
        <w:pStyle w:val="ConsPlusNormal"/>
        <w:widowControl/>
        <w:ind w:firstLine="540"/>
        <w:jc w:val="both"/>
      </w:pPr>
    </w:p>
    <w:p w:rsidR="00582D2F" w:rsidRPr="003506B3" w:rsidRDefault="00582D2F" w:rsidP="00582D2F">
      <w:pPr>
        <w:pStyle w:val="ConsPlusNormal"/>
        <w:widowControl/>
        <w:ind w:firstLine="0"/>
        <w:jc w:val="center"/>
        <w:outlineLvl w:val="3"/>
        <w:rPr>
          <w:rFonts w:ascii="Times New Roman" w:hAnsi="Times New Roman" w:cs="Times New Roman"/>
          <w:sz w:val="28"/>
          <w:szCs w:val="28"/>
        </w:rPr>
      </w:pPr>
      <w:r w:rsidRPr="003506B3">
        <w:rPr>
          <w:rFonts w:ascii="Times New Roman" w:hAnsi="Times New Roman" w:cs="Times New Roman"/>
          <w:sz w:val="28"/>
          <w:szCs w:val="28"/>
        </w:rPr>
        <w:t>Таблица 6. Биологические уровни загрязнения почвенного</w:t>
      </w:r>
    </w:p>
    <w:p w:rsidR="00582D2F" w:rsidRPr="003506B3" w:rsidRDefault="00582D2F" w:rsidP="00582D2F">
      <w:pPr>
        <w:pStyle w:val="ConsPlusNormal"/>
        <w:widowControl/>
        <w:ind w:firstLine="0"/>
        <w:jc w:val="center"/>
        <w:rPr>
          <w:rFonts w:ascii="Times New Roman" w:hAnsi="Times New Roman" w:cs="Times New Roman"/>
          <w:sz w:val="28"/>
          <w:szCs w:val="28"/>
        </w:rPr>
      </w:pPr>
      <w:r w:rsidRPr="003506B3">
        <w:rPr>
          <w:rFonts w:ascii="Times New Roman" w:hAnsi="Times New Roman" w:cs="Times New Roman"/>
          <w:sz w:val="28"/>
          <w:szCs w:val="28"/>
        </w:rPr>
        <w:t>покрова для условий произрастания</w:t>
      </w:r>
    </w:p>
    <w:p w:rsidR="00582D2F" w:rsidRDefault="00582D2F" w:rsidP="00582D2F">
      <w:pPr>
        <w:pStyle w:val="ConsPlusNormal"/>
        <w:widowControl/>
        <w:ind w:firstLine="540"/>
        <w:jc w:val="both"/>
      </w:pPr>
    </w:p>
    <w:p w:rsidR="00582D2F" w:rsidRPr="003506B3" w:rsidRDefault="00582D2F" w:rsidP="00582D2F">
      <w:pPr>
        <w:pStyle w:val="ConsPlusNormal"/>
        <w:widowControl/>
        <w:ind w:firstLine="0"/>
        <w:jc w:val="right"/>
        <w:rPr>
          <w:rFonts w:ascii="Times New Roman" w:hAnsi="Times New Roman" w:cs="Times New Roman"/>
          <w:sz w:val="24"/>
          <w:szCs w:val="24"/>
        </w:rPr>
      </w:pPr>
      <w:r w:rsidRPr="003506B3">
        <w:rPr>
          <w:rFonts w:ascii="Times New Roman" w:hAnsi="Times New Roman" w:cs="Times New Roman"/>
          <w:sz w:val="24"/>
          <w:szCs w:val="24"/>
        </w:rPr>
        <w:t>В миллиграммах на килограмм</w:t>
      </w:r>
    </w:p>
    <w:p w:rsidR="00582D2F" w:rsidRPr="003506B3" w:rsidRDefault="00582D2F" w:rsidP="00582D2F">
      <w:pPr>
        <w:pStyle w:val="ConsPlusNormal"/>
        <w:widowControl/>
        <w:ind w:firstLine="0"/>
        <w:jc w:val="right"/>
        <w:rPr>
          <w:rFonts w:ascii="Times New Roman" w:hAnsi="Times New Roman" w:cs="Times New Roman"/>
          <w:sz w:val="24"/>
          <w:szCs w:val="24"/>
        </w:rPr>
        <w:sectPr w:rsidR="00582D2F" w:rsidRPr="003506B3" w:rsidSect="001C615D">
          <w:pgSz w:w="11906" w:h="16838" w:code="9"/>
          <w:pgMar w:top="624" w:right="567" w:bottom="567" w:left="1276" w:header="0" w:footer="0" w:gutter="0"/>
          <w:cols w:space="720"/>
        </w:sectPr>
      </w:pPr>
    </w:p>
    <w:p w:rsidR="00582D2F" w:rsidRDefault="00582D2F" w:rsidP="00582D2F">
      <w:pPr>
        <w:pStyle w:val="ConsPlusNormal"/>
        <w:widowControl/>
        <w:ind w:firstLine="0"/>
        <w:jc w:val="right"/>
      </w:pPr>
    </w:p>
    <w:tbl>
      <w:tblPr>
        <w:tblW w:w="15417" w:type="dxa"/>
        <w:tblInd w:w="70" w:type="dxa"/>
        <w:tblLayout w:type="fixed"/>
        <w:tblCellMar>
          <w:left w:w="70" w:type="dxa"/>
          <w:right w:w="70" w:type="dxa"/>
        </w:tblCellMar>
        <w:tblLook w:val="0000" w:firstRow="0" w:lastRow="0" w:firstColumn="0" w:lastColumn="0" w:noHBand="0" w:noVBand="0"/>
      </w:tblPr>
      <w:tblGrid>
        <w:gridCol w:w="1843"/>
        <w:gridCol w:w="1755"/>
        <w:gridCol w:w="1620"/>
        <w:gridCol w:w="1890"/>
        <w:gridCol w:w="1681"/>
        <w:gridCol w:w="1620"/>
        <w:gridCol w:w="1498"/>
        <w:gridCol w:w="1890"/>
        <w:gridCol w:w="1620"/>
      </w:tblGrid>
      <w:tr w:rsidR="00582D2F" w:rsidRPr="00D01F01" w:rsidTr="004E7FE1">
        <w:trPr>
          <w:cantSplit/>
          <w:trHeight w:val="240"/>
        </w:trPr>
        <w:tc>
          <w:tcPr>
            <w:tcW w:w="1843" w:type="dxa"/>
            <w:vMerge w:val="restart"/>
            <w:tcBorders>
              <w:top w:val="single" w:sz="6" w:space="0" w:color="auto"/>
              <w:left w:val="single" w:sz="6" w:space="0" w:color="auto"/>
              <w:bottom w:val="nil"/>
              <w:right w:val="single" w:sz="6" w:space="0" w:color="auto"/>
            </w:tcBorders>
          </w:tcPr>
          <w:p w:rsidR="00582D2F" w:rsidRPr="00D01F01" w:rsidRDefault="00582D2F" w:rsidP="004E7FE1">
            <w:pPr>
              <w:pStyle w:val="ConsPlusNormal"/>
              <w:widowControl/>
              <w:ind w:firstLine="0"/>
            </w:pPr>
            <w:r w:rsidRPr="00D01F01">
              <w:t xml:space="preserve">Уровень    </w:t>
            </w:r>
            <w:r w:rsidRPr="00D01F01">
              <w:br/>
              <w:t xml:space="preserve">загрязнения  </w:t>
            </w:r>
          </w:p>
        </w:tc>
        <w:tc>
          <w:tcPr>
            <w:tcW w:w="13574" w:type="dxa"/>
            <w:gridSpan w:val="8"/>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Содержание элемента мг/кг                                         </w:t>
            </w:r>
          </w:p>
        </w:tc>
      </w:tr>
      <w:tr w:rsidR="00582D2F" w:rsidRPr="00D01F01" w:rsidTr="004E7FE1">
        <w:trPr>
          <w:cantSplit/>
          <w:trHeight w:val="360"/>
        </w:trPr>
        <w:tc>
          <w:tcPr>
            <w:tcW w:w="1843" w:type="dxa"/>
            <w:vMerge/>
            <w:tcBorders>
              <w:top w:val="nil"/>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мышьяк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ртуть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свинец    </w:t>
            </w:r>
          </w:p>
        </w:tc>
        <w:tc>
          <w:tcPr>
            <w:tcW w:w="1681"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цинк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кадмий   </w:t>
            </w:r>
          </w:p>
        </w:tc>
        <w:tc>
          <w:tcPr>
            <w:tcW w:w="1498"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медь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никель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хром    </w:t>
            </w:r>
          </w:p>
        </w:tc>
      </w:tr>
      <w:tr w:rsidR="00582D2F" w:rsidRPr="00D01F01" w:rsidTr="004E7FE1">
        <w:trPr>
          <w:cantSplit/>
          <w:trHeight w:val="240"/>
        </w:trPr>
        <w:tc>
          <w:tcPr>
            <w:tcW w:w="15417" w:type="dxa"/>
            <w:gridSpan w:val="9"/>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В песчаных и супесчаных почвах (валовые формы)                                      </w:t>
            </w:r>
          </w:p>
        </w:tc>
      </w:tr>
      <w:tr w:rsidR="00582D2F" w:rsidRPr="00D01F01" w:rsidTr="004E7FE1">
        <w:trPr>
          <w:cantSplit/>
          <w:trHeight w:val="360"/>
        </w:trPr>
        <w:tc>
          <w:tcPr>
            <w:tcW w:w="1843"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Нормальн.  </w:t>
            </w:r>
            <w:r w:rsidRPr="00D01F01">
              <w:br/>
              <w:t xml:space="preserve">&lt;*&gt;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1,0 - 2,0</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1,0 - 2,1</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16,0 - 32,0</w:t>
            </w:r>
          </w:p>
        </w:tc>
        <w:tc>
          <w:tcPr>
            <w:tcW w:w="1681"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27,1 - 55,0</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0,26 - 0,5</w:t>
            </w:r>
          </w:p>
        </w:tc>
        <w:tc>
          <w:tcPr>
            <w:tcW w:w="1498"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16,1 - 33,0</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10,1 - 20,0</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50,0 - 100</w:t>
            </w:r>
          </w:p>
        </w:tc>
      </w:tr>
      <w:tr w:rsidR="00582D2F" w:rsidRPr="00D01F01" w:rsidTr="004E7FE1">
        <w:trPr>
          <w:cantSplit/>
          <w:trHeight w:val="240"/>
        </w:trPr>
        <w:tc>
          <w:tcPr>
            <w:tcW w:w="1843"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Средний &lt;*&gt;</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2,1 - 4,0</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2,2 - 4,2</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32,1 - 64,0</w:t>
            </w:r>
          </w:p>
        </w:tc>
        <w:tc>
          <w:tcPr>
            <w:tcW w:w="1681"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55,1 - 110</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0,6 - 1,0</w:t>
            </w:r>
          </w:p>
        </w:tc>
        <w:tc>
          <w:tcPr>
            <w:tcW w:w="1498"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33,1 - 165</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20,0 - 100</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101 - 500</w:t>
            </w:r>
          </w:p>
        </w:tc>
      </w:tr>
      <w:tr w:rsidR="00582D2F" w:rsidRPr="00D01F01" w:rsidTr="004E7FE1">
        <w:trPr>
          <w:cantSplit/>
          <w:trHeight w:val="240"/>
        </w:trPr>
        <w:tc>
          <w:tcPr>
            <w:tcW w:w="1843"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Высокий &lt;*&gt;</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4,1  - 6,0</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4,3 - 6,2</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64,1 - 96</w:t>
            </w:r>
          </w:p>
        </w:tc>
        <w:tc>
          <w:tcPr>
            <w:tcW w:w="1681"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110,1 - 165</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1,1 - 1,5</w:t>
            </w:r>
          </w:p>
        </w:tc>
        <w:tc>
          <w:tcPr>
            <w:tcW w:w="1498"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165,1 - 330</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100,1 - 200</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501 - 1000</w:t>
            </w:r>
          </w:p>
        </w:tc>
      </w:tr>
      <w:tr w:rsidR="00582D2F" w:rsidRPr="00D01F01" w:rsidTr="004E7FE1">
        <w:trPr>
          <w:cantSplit/>
          <w:trHeight w:val="360"/>
        </w:trPr>
        <w:tc>
          <w:tcPr>
            <w:tcW w:w="1843"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Оч. высок. </w:t>
            </w:r>
            <w:r w:rsidRPr="00D01F01">
              <w:br/>
              <w:t xml:space="preserve">&lt;*&gt;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&gt;6,0</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&gt;6,2</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&gt;96,0</w:t>
            </w:r>
          </w:p>
        </w:tc>
        <w:tc>
          <w:tcPr>
            <w:tcW w:w="1681"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&gt;165</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&gt;1,5</w:t>
            </w:r>
          </w:p>
        </w:tc>
        <w:tc>
          <w:tcPr>
            <w:tcW w:w="1498"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&gt;330</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&gt;200</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&gt;1000</w:t>
            </w:r>
          </w:p>
        </w:tc>
      </w:tr>
      <w:tr w:rsidR="00582D2F" w:rsidRPr="00D01F01" w:rsidTr="004E7FE1">
        <w:trPr>
          <w:cantSplit/>
          <w:trHeight w:val="240"/>
        </w:trPr>
        <w:tc>
          <w:tcPr>
            <w:tcW w:w="15417" w:type="dxa"/>
            <w:gridSpan w:val="9"/>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В суглинистых и глинистых почвах рН менее 5,5 (валовые формы)                              </w:t>
            </w:r>
          </w:p>
        </w:tc>
      </w:tr>
      <w:tr w:rsidR="00582D2F" w:rsidRPr="00D01F01" w:rsidTr="004E7FE1">
        <w:trPr>
          <w:cantSplit/>
          <w:trHeight w:val="240"/>
        </w:trPr>
        <w:tc>
          <w:tcPr>
            <w:tcW w:w="1843"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Нормальн.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2,5 - 5,0</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32 - 65</w:t>
            </w:r>
          </w:p>
        </w:tc>
        <w:tc>
          <w:tcPr>
            <w:tcW w:w="1681"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55 - 100</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0,5 - 1,0</w:t>
            </w:r>
          </w:p>
        </w:tc>
        <w:tc>
          <w:tcPr>
            <w:tcW w:w="1498"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33 - 66</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20 - 40</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w:t>
            </w:r>
          </w:p>
        </w:tc>
      </w:tr>
      <w:tr w:rsidR="00582D2F" w:rsidRPr="00D01F01" w:rsidTr="004E7FE1">
        <w:trPr>
          <w:cantSplit/>
          <w:trHeight w:val="240"/>
        </w:trPr>
        <w:tc>
          <w:tcPr>
            <w:tcW w:w="1843"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Средний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5,1 - 10,0</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66 - 130</w:t>
            </w:r>
          </w:p>
        </w:tc>
        <w:tc>
          <w:tcPr>
            <w:tcW w:w="1681"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111 - 220</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1,1 - 2,0</w:t>
            </w:r>
          </w:p>
        </w:tc>
        <w:tc>
          <w:tcPr>
            <w:tcW w:w="1498"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67 - 330</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41 - 200</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w:t>
            </w:r>
          </w:p>
        </w:tc>
      </w:tr>
      <w:tr w:rsidR="00582D2F" w:rsidRPr="00D01F01" w:rsidTr="004E7FE1">
        <w:trPr>
          <w:cantSplit/>
          <w:trHeight w:val="240"/>
        </w:trPr>
        <w:tc>
          <w:tcPr>
            <w:tcW w:w="1843"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Высокий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10,1 - 15,0</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131 - 195</w:t>
            </w:r>
          </w:p>
        </w:tc>
        <w:tc>
          <w:tcPr>
            <w:tcW w:w="1681"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221 - 330</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2,1 - 3,0</w:t>
            </w:r>
          </w:p>
        </w:tc>
        <w:tc>
          <w:tcPr>
            <w:tcW w:w="1498"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331 - 660</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201 - 400</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w:t>
            </w:r>
          </w:p>
        </w:tc>
      </w:tr>
      <w:tr w:rsidR="00582D2F" w:rsidRPr="00D01F01" w:rsidTr="004E7FE1">
        <w:trPr>
          <w:cantSplit/>
          <w:trHeight w:val="240"/>
        </w:trPr>
        <w:tc>
          <w:tcPr>
            <w:tcW w:w="1843"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Оч. высокий</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&gt;15</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&gt;195</w:t>
            </w:r>
          </w:p>
        </w:tc>
        <w:tc>
          <w:tcPr>
            <w:tcW w:w="1681"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&gt;330</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&gt;3,0</w:t>
            </w:r>
          </w:p>
        </w:tc>
        <w:tc>
          <w:tcPr>
            <w:tcW w:w="1498"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&gt;660</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w:t>
            </w:r>
          </w:p>
        </w:tc>
      </w:tr>
      <w:tr w:rsidR="00582D2F" w:rsidRPr="00D01F01" w:rsidTr="004E7FE1">
        <w:trPr>
          <w:cantSplit/>
          <w:trHeight w:val="240"/>
        </w:trPr>
        <w:tc>
          <w:tcPr>
            <w:tcW w:w="11907" w:type="dxa"/>
            <w:gridSpan w:val="7"/>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В суглинистых и глинистых почвах, рН более 5,5 (валовые формы)                 </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p>
        </w:tc>
      </w:tr>
      <w:tr w:rsidR="00582D2F" w:rsidRPr="00D01F01" w:rsidTr="004E7FE1">
        <w:trPr>
          <w:cantSplit/>
          <w:trHeight w:val="240"/>
        </w:trPr>
        <w:tc>
          <w:tcPr>
            <w:tcW w:w="1843"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Нормальн.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5 - 10</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65 - 130</w:t>
            </w:r>
          </w:p>
        </w:tc>
        <w:tc>
          <w:tcPr>
            <w:tcW w:w="1681"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110 - 220</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1,0 - 2,0</w:t>
            </w:r>
          </w:p>
        </w:tc>
        <w:tc>
          <w:tcPr>
            <w:tcW w:w="1498"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66 - 132</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40 - 80</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w:t>
            </w:r>
          </w:p>
        </w:tc>
      </w:tr>
      <w:tr w:rsidR="00582D2F" w:rsidRPr="00D01F01" w:rsidTr="004E7FE1">
        <w:trPr>
          <w:cantSplit/>
          <w:trHeight w:val="240"/>
        </w:trPr>
        <w:tc>
          <w:tcPr>
            <w:tcW w:w="1843"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Средний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11 - 20</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131 - 260</w:t>
            </w:r>
          </w:p>
        </w:tc>
        <w:tc>
          <w:tcPr>
            <w:tcW w:w="1681"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221 - 400</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2,1 - 4,0</w:t>
            </w:r>
          </w:p>
        </w:tc>
        <w:tc>
          <w:tcPr>
            <w:tcW w:w="1498"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133 - 660</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81 - 400</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w:t>
            </w:r>
          </w:p>
        </w:tc>
      </w:tr>
      <w:tr w:rsidR="00582D2F" w:rsidRPr="00D01F01" w:rsidTr="004E7FE1">
        <w:trPr>
          <w:cantSplit/>
          <w:trHeight w:val="240"/>
        </w:trPr>
        <w:tc>
          <w:tcPr>
            <w:tcW w:w="1843"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Высокий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21 - 30</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261 - 390</w:t>
            </w:r>
          </w:p>
        </w:tc>
        <w:tc>
          <w:tcPr>
            <w:tcW w:w="1681"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401 - 660</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4,1 - 6,0</w:t>
            </w:r>
          </w:p>
        </w:tc>
        <w:tc>
          <w:tcPr>
            <w:tcW w:w="1498"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661 - 1320</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401 - 800</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w:t>
            </w:r>
          </w:p>
        </w:tc>
      </w:tr>
      <w:tr w:rsidR="00582D2F" w:rsidRPr="00D01F01" w:rsidTr="004E7FE1">
        <w:trPr>
          <w:cantSplit/>
          <w:trHeight w:val="240"/>
        </w:trPr>
        <w:tc>
          <w:tcPr>
            <w:tcW w:w="1843"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Оч. высокий</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&gt;30</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&gt;390</w:t>
            </w:r>
          </w:p>
        </w:tc>
        <w:tc>
          <w:tcPr>
            <w:tcW w:w="1681"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&gt;660</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&gt;6,0</w:t>
            </w:r>
          </w:p>
        </w:tc>
        <w:tc>
          <w:tcPr>
            <w:tcW w:w="1498"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&gt;1320</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&gt;800</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w:t>
            </w:r>
          </w:p>
        </w:tc>
      </w:tr>
      <w:tr w:rsidR="00582D2F" w:rsidRPr="00D01F01" w:rsidTr="004E7FE1">
        <w:trPr>
          <w:cantSplit/>
          <w:trHeight w:val="240"/>
        </w:trPr>
        <w:tc>
          <w:tcPr>
            <w:tcW w:w="15417" w:type="dxa"/>
            <w:gridSpan w:val="9"/>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Подвижные формы                                                     </w:t>
            </w:r>
          </w:p>
        </w:tc>
      </w:tr>
      <w:tr w:rsidR="00582D2F" w:rsidRPr="00D01F01" w:rsidTr="004E7FE1">
        <w:trPr>
          <w:cantSplit/>
          <w:trHeight w:val="240"/>
        </w:trPr>
        <w:tc>
          <w:tcPr>
            <w:tcW w:w="1843"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Нормальн.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3,0 - 6,0</w:t>
            </w:r>
          </w:p>
        </w:tc>
        <w:tc>
          <w:tcPr>
            <w:tcW w:w="1681"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10,0 - 23,0</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w:t>
            </w:r>
          </w:p>
        </w:tc>
        <w:tc>
          <w:tcPr>
            <w:tcW w:w="1498"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1,5 - 3,0</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2,0 - 4,0</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3,0 - 6,0</w:t>
            </w:r>
          </w:p>
        </w:tc>
      </w:tr>
      <w:tr w:rsidR="00582D2F" w:rsidRPr="00D01F01" w:rsidTr="004E7FE1">
        <w:trPr>
          <w:cantSplit/>
          <w:trHeight w:val="240"/>
        </w:trPr>
        <w:tc>
          <w:tcPr>
            <w:tcW w:w="1843"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Средний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6,1 - 12,0</w:t>
            </w:r>
          </w:p>
        </w:tc>
        <w:tc>
          <w:tcPr>
            <w:tcW w:w="1681"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24,0 - 46,0</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w:t>
            </w:r>
          </w:p>
        </w:tc>
        <w:tc>
          <w:tcPr>
            <w:tcW w:w="1498"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3,1 - 15,0</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4,1 - 20,0</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6,1 - 30,0</w:t>
            </w:r>
          </w:p>
        </w:tc>
      </w:tr>
      <w:tr w:rsidR="00582D2F" w:rsidRPr="00D01F01" w:rsidTr="004E7FE1">
        <w:trPr>
          <w:cantSplit/>
          <w:trHeight w:val="240"/>
        </w:trPr>
        <w:tc>
          <w:tcPr>
            <w:tcW w:w="1843"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Высокий    </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12,1 - 18,0</w:t>
            </w:r>
          </w:p>
        </w:tc>
        <w:tc>
          <w:tcPr>
            <w:tcW w:w="1681"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47,0 - 69,0</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w:t>
            </w:r>
          </w:p>
        </w:tc>
        <w:tc>
          <w:tcPr>
            <w:tcW w:w="1498"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15,1 - 30</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20,1 - 40,0</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31,0 - 60,0</w:t>
            </w:r>
          </w:p>
        </w:tc>
      </w:tr>
      <w:tr w:rsidR="00582D2F" w:rsidRPr="00D01F01" w:rsidTr="004E7FE1">
        <w:trPr>
          <w:cantSplit/>
          <w:trHeight w:val="240"/>
        </w:trPr>
        <w:tc>
          <w:tcPr>
            <w:tcW w:w="1843"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Оч. высокий</w:t>
            </w:r>
          </w:p>
        </w:tc>
        <w:tc>
          <w:tcPr>
            <w:tcW w:w="175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&gt;18,0</w:t>
            </w:r>
          </w:p>
        </w:tc>
        <w:tc>
          <w:tcPr>
            <w:tcW w:w="1681"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&gt;69</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w:t>
            </w:r>
          </w:p>
        </w:tc>
        <w:tc>
          <w:tcPr>
            <w:tcW w:w="1498"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&gt;30,0</w:t>
            </w:r>
          </w:p>
        </w:tc>
        <w:tc>
          <w:tcPr>
            <w:tcW w:w="189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&gt;40,0</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&gt;60,0</w:t>
            </w:r>
          </w:p>
        </w:tc>
      </w:tr>
      <w:tr w:rsidR="00582D2F" w:rsidRPr="00D01F01" w:rsidTr="004E7FE1">
        <w:trPr>
          <w:cantSplit/>
          <w:trHeight w:val="360"/>
        </w:trPr>
        <w:tc>
          <w:tcPr>
            <w:tcW w:w="15417" w:type="dxa"/>
            <w:gridSpan w:val="9"/>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&lt;*&gt; Нормальный уровень - нормальное развитие растения, Средний -  уменьшение  урожайности  семян,  поражение  корневой</w:t>
            </w:r>
            <w:r w:rsidRPr="00D01F01">
              <w:br/>
              <w:t xml:space="preserve">системы, Высокий - изменения морфологии растения, Очень высокий - гибель растения.                                       </w:t>
            </w:r>
          </w:p>
        </w:tc>
      </w:tr>
    </w:tbl>
    <w:p w:rsidR="00582D2F" w:rsidRDefault="00582D2F" w:rsidP="00582D2F">
      <w:pPr>
        <w:pStyle w:val="ConsPlusNormal"/>
        <w:widowControl/>
        <w:ind w:firstLine="0"/>
        <w:jc w:val="center"/>
      </w:pPr>
    </w:p>
    <w:p w:rsidR="00582D2F" w:rsidRPr="003506B3" w:rsidRDefault="00582D2F" w:rsidP="00582D2F">
      <w:pPr>
        <w:pStyle w:val="ConsPlusNormal"/>
        <w:widowControl/>
        <w:ind w:firstLine="0"/>
        <w:jc w:val="center"/>
        <w:outlineLvl w:val="3"/>
        <w:rPr>
          <w:rFonts w:ascii="Times New Roman" w:hAnsi="Times New Roman" w:cs="Times New Roman"/>
          <w:sz w:val="28"/>
          <w:szCs w:val="28"/>
        </w:rPr>
      </w:pPr>
      <w:r w:rsidRPr="003506B3">
        <w:rPr>
          <w:rFonts w:ascii="Times New Roman" w:hAnsi="Times New Roman" w:cs="Times New Roman"/>
          <w:sz w:val="28"/>
          <w:szCs w:val="28"/>
        </w:rPr>
        <w:t>Таблица 7. Типы конструкций урбоконструктоземов</w:t>
      </w:r>
    </w:p>
    <w:p w:rsidR="00582D2F" w:rsidRPr="003506B3" w:rsidRDefault="00582D2F" w:rsidP="00582D2F">
      <w:pPr>
        <w:pStyle w:val="ConsPlusNormal"/>
        <w:widowControl/>
        <w:ind w:firstLine="0"/>
        <w:jc w:val="center"/>
        <w:rPr>
          <w:rFonts w:ascii="Times New Roman" w:hAnsi="Times New Roman" w:cs="Times New Roman"/>
          <w:sz w:val="28"/>
          <w:szCs w:val="28"/>
        </w:rPr>
      </w:pPr>
      <w:r w:rsidRPr="003506B3">
        <w:rPr>
          <w:rFonts w:ascii="Times New Roman" w:hAnsi="Times New Roman" w:cs="Times New Roman"/>
          <w:sz w:val="28"/>
          <w:szCs w:val="28"/>
        </w:rPr>
        <w:t>для создания спортивных газонов</w:t>
      </w:r>
    </w:p>
    <w:p w:rsidR="00582D2F" w:rsidRPr="003506B3" w:rsidRDefault="00582D2F" w:rsidP="00582D2F">
      <w:pPr>
        <w:pStyle w:val="ConsPlusNormal"/>
        <w:widowControl/>
        <w:ind w:firstLine="540"/>
        <w:jc w:val="both"/>
        <w:rPr>
          <w:rFonts w:ascii="Times New Roman" w:hAnsi="Times New Roman" w:cs="Times New Roman"/>
          <w:sz w:val="28"/>
          <w:szCs w:val="28"/>
        </w:rPr>
      </w:pPr>
    </w:p>
    <w:p w:rsidR="00582D2F" w:rsidRDefault="00582D2F" w:rsidP="00582D2F">
      <w:pPr>
        <w:pStyle w:val="ConsPlusNormal"/>
        <w:widowControl/>
        <w:ind w:firstLine="0"/>
        <w:jc w:val="right"/>
      </w:pPr>
      <w:r>
        <w:t>В сантиметрах</w:t>
      </w:r>
    </w:p>
    <w:tbl>
      <w:tblPr>
        <w:tblW w:w="0" w:type="auto"/>
        <w:tblInd w:w="70" w:type="dxa"/>
        <w:tblLayout w:type="fixed"/>
        <w:tblCellMar>
          <w:left w:w="70" w:type="dxa"/>
          <w:right w:w="70" w:type="dxa"/>
        </w:tblCellMar>
        <w:tblLook w:val="0000" w:firstRow="0" w:lastRow="0" w:firstColumn="0" w:lastColumn="0" w:noHBand="0" w:noVBand="0"/>
      </w:tblPr>
      <w:tblGrid>
        <w:gridCol w:w="3105"/>
        <w:gridCol w:w="2700"/>
        <w:gridCol w:w="2835"/>
        <w:gridCol w:w="2430"/>
        <w:gridCol w:w="2700"/>
      </w:tblGrid>
      <w:tr w:rsidR="00582D2F" w:rsidRPr="00D01F01" w:rsidTr="004E7FE1">
        <w:trPr>
          <w:cantSplit/>
          <w:trHeight w:val="240"/>
        </w:trPr>
        <w:tc>
          <w:tcPr>
            <w:tcW w:w="310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Тип коренной породы  </w:t>
            </w:r>
          </w:p>
        </w:tc>
        <w:tc>
          <w:tcPr>
            <w:tcW w:w="10665" w:type="dxa"/>
            <w:gridSpan w:val="4"/>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Глубина по профилю, см                            </w:t>
            </w:r>
          </w:p>
        </w:tc>
      </w:tr>
      <w:tr w:rsidR="00582D2F" w:rsidRPr="00D01F01" w:rsidTr="004E7FE1">
        <w:trPr>
          <w:cantSplit/>
          <w:trHeight w:val="240"/>
        </w:trPr>
        <w:tc>
          <w:tcPr>
            <w:tcW w:w="310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0 - 15       </w:t>
            </w:r>
          </w:p>
        </w:tc>
        <w:tc>
          <w:tcPr>
            <w:tcW w:w="283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16 - 30       </w:t>
            </w:r>
          </w:p>
        </w:tc>
        <w:tc>
          <w:tcPr>
            <w:tcW w:w="243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31 - 45     </w:t>
            </w:r>
          </w:p>
        </w:tc>
        <w:tc>
          <w:tcPr>
            <w:tcW w:w="270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46 - 60      </w:t>
            </w:r>
          </w:p>
        </w:tc>
      </w:tr>
      <w:tr w:rsidR="00582D2F" w:rsidRPr="00D01F01" w:rsidTr="004E7FE1">
        <w:trPr>
          <w:cantSplit/>
          <w:trHeight w:val="480"/>
        </w:trPr>
        <w:tc>
          <w:tcPr>
            <w:tcW w:w="310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Среднесуглинистые  </w:t>
            </w:r>
            <w:r w:rsidRPr="00D01F01">
              <w:br/>
              <w:t>со средней фильтрацией</w:t>
            </w:r>
          </w:p>
        </w:tc>
        <w:tc>
          <w:tcPr>
            <w:tcW w:w="270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Гумуссированный </w:t>
            </w:r>
            <w:r w:rsidRPr="00D01F01">
              <w:br/>
              <w:t xml:space="preserve">слой               </w:t>
            </w:r>
          </w:p>
        </w:tc>
        <w:tc>
          <w:tcPr>
            <w:tcW w:w="283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Коренная   порода</w:t>
            </w:r>
            <w:r w:rsidRPr="00D01F01">
              <w:br/>
              <w:t xml:space="preserve">среднесуглинистая   </w:t>
            </w:r>
          </w:p>
        </w:tc>
        <w:tc>
          <w:tcPr>
            <w:tcW w:w="243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Коренная      </w:t>
            </w:r>
            <w:r w:rsidRPr="00D01F01">
              <w:br/>
              <w:t xml:space="preserve">порода           </w:t>
            </w:r>
            <w:r w:rsidRPr="00D01F01">
              <w:br/>
              <w:t>среднесуглинистая</w:t>
            </w:r>
          </w:p>
        </w:tc>
        <w:tc>
          <w:tcPr>
            <w:tcW w:w="270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Коренная  порода</w:t>
            </w:r>
            <w:r w:rsidRPr="00D01F01">
              <w:br/>
              <w:t xml:space="preserve">среднесуглинистая  </w:t>
            </w:r>
          </w:p>
        </w:tc>
      </w:tr>
      <w:tr w:rsidR="00582D2F" w:rsidRPr="00D01F01" w:rsidTr="004E7FE1">
        <w:trPr>
          <w:cantSplit/>
          <w:trHeight w:val="360"/>
        </w:trPr>
        <w:tc>
          <w:tcPr>
            <w:tcW w:w="310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Песчаные     хорошо</w:t>
            </w:r>
            <w:r w:rsidRPr="00D01F01">
              <w:br/>
              <w:t xml:space="preserve">фильтрующие грунты    </w:t>
            </w:r>
          </w:p>
        </w:tc>
        <w:tc>
          <w:tcPr>
            <w:tcW w:w="270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Гумуссированный </w:t>
            </w:r>
            <w:r w:rsidRPr="00D01F01">
              <w:br/>
              <w:t xml:space="preserve">слой               </w:t>
            </w:r>
          </w:p>
        </w:tc>
        <w:tc>
          <w:tcPr>
            <w:tcW w:w="283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Среднесуглинистый</w:t>
            </w:r>
            <w:r w:rsidRPr="00D01F01">
              <w:br/>
              <w:t>почвообразующий слой</w:t>
            </w:r>
          </w:p>
        </w:tc>
        <w:tc>
          <w:tcPr>
            <w:tcW w:w="243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Коренная      </w:t>
            </w:r>
            <w:r w:rsidRPr="00D01F01">
              <w:br/>
              <w:t xml:space="preserve">порода песчаная  </w:t>
            </w:r>
          </w:p>
        </w:tc>
        <w:tc>
          <w:tcPr>
            <w:tcW w:w="270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Коренная  порода</w:t>
            </w:r>
            <w:r w:rsidRPr="00D01F01">
              <w:br/>
              <w:t xml:space="preserve">песчаная           </w:t>
            </w:r>
          </w:p>
        </w:tc>
      </w:tr>
      <w:tr w:rsidR="00582D2F" w:rsidRPr="00D01F01" w:rsidTr="004E7FE1">
        <w:trPr>
          <w:cantSplit/>
          <w:trHeight w:val="480"/>
        </w:trPr>
        <w:tc>
          <w:tcPr>
            <w:tcW w:w="310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Тяжелосуглинистые  </w:t>
            </w:r>
            <w:r w:rsidRPr="00D01F01">
              <w:br/>
              <w:t>плохо      фильтрующие</w:t>
            </w:r>
            <w:r w:rsidRPr="00D01F01">
              <w:br/>
              <w:t xml:space="preserve">грунты                </w:t>
            </w:r>
          </w:p>
        </w:tc>
        <w:tc>
          <w:tcPr>
            <w:tcW w:w="270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Гумуссированный </w:t>
            </w:r>
            <w:r w:rsidRPr="00D01F01">
              <w:br/>
              <w:t xml:space="preserve">слой               </w:t>
            </w:r>
          </w:p>
        </w:tc>
        <w:tc>
          <w:tcPr>
            <w:tcW w:w="283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Среднесуглинистый</w:t>
            </w:r>
            <w:r w:rsidRPr="00D01F01">
              <w:br/>
              <w:t xml:space="preserve">почвообраз. слой    </w:t>
            </w:r>
          </w:p>
        </w:tc>
        <w:tc>
          <w:tcPr>
            <w:tcW w:w="243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Дренирующий   </w:t>
            </w:r>
            <w:r w:rsidRPr="00D01F01">
              <w:br/>
              <w:t>слой из  щебня  и</w:t>
            </w:r>
            <w:r w:rsidRPr="00D01F01">
              <w:br/>
              <w:t xml:space="preserve">песка            </w:t>
            </w:r>
          </w:p>
        </w:tc>
        <w:tc>
          <w:tcPr>
            <w:tcW w:w="270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Коренная  порода</w:t>
            </w:r>
            <w:r w:rsidRPr="00D01F01">
              <w:br/>
              <w:t xml:space="preserve">тяжелосуглинистая  </w:t>
            </w:r>
          </w:p>
        </w:tc>
      </w:tr>
    </w:tbl>
    <w:p w:rsidR="00582D2F" w:rsidRDefault="00582D2F" w:rsidP="00582D2F">
      <w:pPr>
        <w:pStyle w:val="ConsPlusNormal"/>
        <w:widowControl/>
        <w:ind w:firstLine="540"/>
        <w:jc w:val="both"/>
      </w:pPr>
    </w:p>
    <w:p w:rsidR="00582D2F" w:rsidRPr="003506B3" w:rsidRDefault="00582D2F" w:rsidP="00582D2F">
      <w:pPr>
        <w:pStyle w:val="ConsPlusNormal"/>
        <w:widowControl/>
        <w:ind w:firstLine="0"/>
        <w:jc w:val="center"/>
        <w:outlineLvl w:val="3"/>
        <w:rPr>
          <w:rFonts w:ascii="Times New Roman" w:hAnsi="Times New Roman" w:cs="Times New Roman"/>
          <w:sz w:val="28"/>
          <w:szCs w:val="28"/>
        </w:rPr>
      </w:pPr>
      <w:r w:rsidRPr="003506B3">
        <w:rPr>
          <w:rFonts w:ascii="Times New Roman" w:hAnsi="Times New Roman" w:cs="Times New Roman"/>
          <w:sz w:val="28"/>
          <w:szCs w:val="28"/>
        </w:rPr>
        <w:t>Таблица 8. Допустимые концентрации тяжелых металлов</w:t>
      </w:r>
    </w:p>
    <w:p w:rsidR="00582D2F" w:rsidRPr="003506B3" w:rsidRDefault="00582D2F" w:rsidP="00582D2F">
      <w:pPr>
        <w:pStyle w:val="ConsPlusNormal"/>
        <w:widowControl/>
        <w:ind w:firstLine="0"/>
        <w:jc w:val="center"/>
        <w:rPr>
          <w:rFonts w:ascii="Times New Roman" w:hAnsi="Times New Roman" w:cs="Times New Roman"/>
          <w:sz w:val="28"/>
          <w:szCs w:val="28"/>
        </w:rPr>
      </w:pPr>
      <w:r w:rsidRPr="003506B3">
        <w:rPr>
          <w:rFonts w:ascii="Times New Roman" w:hAnsi="Times New Roman" w:cs="Times New Roman"/>
          <w:sz w:val="28"/>
          <w:szCs w:val="28"/>
        </w:rPr>
        <w:t>и мышьяка в почвах населенного пункта</w:t>
      </w:r>
    </w:p>
    <w:p w:rsidR="00582D2F" w:rsidRPr="003506B3" w:rsidRDefault="00582D2F" w:rsidP="00582D2F">
      <w:pPr>
        <w:pStyle w:val="ConsPlusNormal"/>
        <w:widowControl/>
        <w:ind w:firstLine="540"/>
        <w:jc w:val="both"/>
        <w:rPr>
          <w:rFonts w:ascii="Times New Roman" w:hAnsi="Times New Roman" w:cs="Times New Roman"/>
          <w:sz w:val="24"/>
          <w:szCs w:val="24"/>
        </w:rPr>
      </w:pPr>
    </w:p>
    <w:p w:rsidR="00582D2F" w:rsidRPr="003506B3" w:rsidRDefault="00582D2F" w:rsidP="00582D2F">
      <w:pPr>
        <w:pStyle w:val="ConsPlusNormal"/>
        <w:widowControl/>
        <w:ind w:firstLine="0"/>
        <w:jc w:val="right"/>
        <w:rPr>
          <w:rFonts w:ascii="Times New Roman" w:hAnsi="Times New Roman" w:cs="Times New Roman"/>
          <w:sz w:val="24"/>
          <w:szCs w:val="24"/>
        </w:rPr>
      </w:pPr>
      <w:r w:rsidRPr="003506B3">
        <w:rPr>
          <w:rFonts w:ascii="Times New Roman" w:hAnsi="Times New Roman" w:cs="Times New Roman"/>
          <w:sz w:val="24"/>
          <w:szCs w:val="24"/>
        </w:rPr>
        <w:t>В миллиграммах на килограмм</w:t>
      </w:r>
    </w:p>
    <w:tbl>
      <w:tblPr>
        <w:tblW w:w="0" w:type="auto"/>
        <w:tblInd w:w="70" w:type="dxa"/>
        <w:tblLayout w:type="fixed"/>
        <w:tblCellMar>
          <w:left w:w="70" w:type="dxa"/>
          <w:right w:w="70" w:type="dxa"/>
        </w:tblCellMar>
        <w:tblLook w:val="0000" w:firstRow="0" w:lastRow="0" w:firstColumn="0" w:lastColumn="0" w:noHBand="0" w:noVBand="0"/>
      </w:tblPr>
      <w:tblGrid>
        <w:gridCol w:w="2700"/>
        <w:gridCol w:w="945"/>
        <w:gridCol w:w="1215"/>
        <w:gridCol w:w="1080"/>
        <w:gridCol w:w="1080"/>
        <w:gridCol w:w="1620"/>
        <w:gridCol w:w="1350"/>
      </w:tblGrid>
      <w:tr w:rsidR="00582D2F" w:rsidRPr="00D01F01" w:rsidTr="004E7FE1">
        <w:trPr>
          <w:cantSplit/>
          <w:trHeight w:val="240"/>
        </w:trPr>
        <w:tc>
          <w:tcPr>
            <w:tcW w:w="2700" w:type="dxa"/>
            <w:vMerge w:val="restart"/>
            <w:tcBorders>
              <w:top w:val="single" w:sz="6" w:space="0" w:color="auto"/>
              <w:left w:val="single" w:sz="6" w:space="0" w:color="auto"/>
              <w:bottom w:val="nil"/>
              <w:right w:val="single" w:sz="6" w:space="0" w:color="auto"/>
            </w:tcBorders>
          </w:tcPr>
          <w:p w:rsidR="00582D2F" w:rsidRPr="00D01F01" w:rsidRDefault="00582D2F" w:rsidP="004E7FE1">
            <w:pPr>
              <w:pStyle w:val="ConsPlusNormal"/>
              <w:widowControl/>
              <w:ind w:firstLine="0"/>
            </w:pPr>
            <w:r w:rsidRPr="00D01F01">
              <w:t xml:space="preserve">Уровни       </w:t>
            </w:r>
            <w:r w:rsidRPr="00D01F01">
              <w:br/>
              <w:t xml:space="preserve">концентрации    </w:t>
            </w:r>
            <w:r w:rsidRPr="00D01F01">
              <w:br/>
              <w:t xml:space="preserve">тяжелых металлов и </w:t>
            </w:r>
            <w:r w:rsidRPr="00D01F01">
              <w:br/>
              <w:t xml:space="preserve">мышьяка      </w:t>
            </w:r>
          </w:p>
        </w:tc>
        <w:tc>
          <w:tcPr>
            <w:tcW w:w="7290" w:type="dxa"/>
            <w:gridSpan w:val="6"/>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Содержание                     </w:t>
            </w:r>
          </w:p>
        </w:tc>
      </w:tr>
      <w:tr w:rsidR="00582D2F" w:rsidRPr="00D01F01" w:rsidTr="004E7FE1">
        <w:trPr>
          <w:cantSplit/>
          <w:trHeight w:val="240"/>
        </w:trPr>
        <w:tc>
          <w:tcPr>
            <w:tcW w:w="2700" w:type="dxa"/>
            <w:vMerge/>
            <w:tcBorders>
              <w:top w:val="nil"/>
              <w:left w:val="single" w:sz="6" w:space="0" w:color="auto"/>
              <w:bottom w:val="nil"/>
              <w:right w:val="single" w:sz="6" w:space="0" w:color="auto"/>
            </w:tcBorders>
          </w:tcPr>
          <w:p w:rsidR="00582D2F" w:rsidRPr="00D01F01" w:rsidRDefault="00582D2F" w:rsidP="004E7FE1">
            <w:pPr>
              <w:pStyle w:val="ConsPlusNormal"/>
              <w:widowControl/>
              <w:ind w:firstLine="0"/>
            </w:pPr>
          </w:p>
        </w:tc>
        <w:tc>
          <w:tcPr>
            <w:tcW w:w="3240" w:type="dxa"/>
            <w:gridSpan w:val="3"/>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2 класс опасности   </w:t>
            </w:r>
          </w:p>
        </w:tc>
        <w:tc>
          <w:tcPr>
            <w:tcW w:w="4050" w:type="dxa"/>
            <w:gridSpan w:val="3"/>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1 класс опасности     </w:t>
            </w:r>
          </w:p>
        </w:tc>
      </w:tr>
      <w:tr w:rsidR="00582D2F" w:rsidRPr="00D01F01" w:rsidTr="004E7FE1">
        <w:trPr>
          <w:cantSplit/>
          <w:trHeight w:val="480"/>
        </w:trPr>
        <w:tc>
          <w:tcPr>
            <w:tcW w:w="2700" w:type="dxa"/>
            <w:vMerge/>
            <w:tcBorders>
              <w:top w:val="nil"/>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никель</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медь  </w:t>
            </w:r>
          </w:p>
        </w:tc>
        <w:tc>
          <w:tcPr>
            <w:tcW w:w="10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цинк  </w:t>
            </w:r>
          </w:p>
        </w:tc>
        <w:tc>
          <w:tcPr>
            <w:tcW w:w="10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свинец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кадмий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мышьяк  </w:t>
            </w:r>
          </w:p>
        </w:tc>
      </w:tr>
      <w:tr w:rsidR="00582D2F" w:rsidRPr="00D01F01" w:rsidTr="004E7FE1">
        <w:trPr>
          <w:cantSplit/>
          <w:trHeight w:val="600"/>
        </w:trPr>
        <w:tc>
          <w:tcPr>
            <w:tcW w:w="270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Фоновое         </w:t>
            </w:r>
            <w:r w:rsidRPr="00D01F01">
              <w:br/>
              <w:t>содержание        в</w:t>
            </w:r>
            <w:r w:rsidRPr="00D01F01">
              <w:br/>
              <w:t>песчаных          и</w:t>
            </w:r>
            <w:r w:rsidRPr="00D01F01">
              <w:br/>
              <w:t xml:space="preserve">супесчаных почвах  </w:t>
            </w:r>
          </w:p>
        </w:tc>
        <w:tc>
          <w:tcPr>
            <w:tcW w:w="94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5 - 10</w:t>
            </w:r>
            <w:r w:rsidRPr="00D01F01">
              <w:br/>
              <w:t xml:space="preserve">ср. 6 </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5 - 12 </w:t>
            </w:r>
            <w:r w:rsidRPr="00D01F01">
              <w:br/>
              <w:t xml:space="preserve">ср. 8  </w:t>
            </w:r>
          </w:p>
        </w:tc>
        <w:tc>
          <w:tcPr>
            <w:tcW w:w="10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25 - 30</w:t>
            </w:r>
            <w:r w:rsidRPr="00D01F01">
              <w:br/>
              <w:t>ср. 28</w:t>
            </w:r>
          </w:p>
        </w:tc>
        <w:tc>
          <w:tcPr>
            <w:tcW w:w="10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4 - 9 </w:t>
            </w:r>
            <w:r w:rsidRPr="00D01F01">
              <w:br/>
              <w:t xml:space="preserve">ср. 6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0,01 - 0,1 </w:t>
            </w:r>
            <w:r w:rsidRPr="00D01F01">
              <w:br/>
              <w:t xml:space="preserve">ср. 0,05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0,9 - 1,7</w:t>
            </w:r>
            <w:r w:rsidRPr="00D01F01">
              <w:br/>
              <w:t xml:space="preserve">ср. 1,5 </w:t>
            </w:r>
          </w:p>
        </w:tc>
      </w:tr>
      <w:tr w:rsidR="00582D2F" w:rsidRPr="00D01F01" w:rsidTr="004E7FE1">
        <w:trPr>
          <w:cantSplit/>
          <w:trHeight w:val="600"/>
        </w:trPr>
        <w:tc>
          <w:tcPr>
            <w:tcW w:w="270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Фоновое         </w:t>
            </w:r>
            <w:r w:rsidRPr="00D01F01">
              <w:br/>
              <w:t>содержание        в</w:t>
            </w:r>
            <w:r w:rsidRPr="00D01F01">
              <w:br/>
              <w:t>суглинистых       и</w:t>
            </w:r>
            <w:r w:rsidRPr="00D01F01">
              <w:br/>
              <w:t xml:space="preserve">глинистых почвах   </w:t>
            </w:r>
          </w:p>
        </w:tc>
        <w:tc>
          <w:tcPr>
            <w:tcW w:w="94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15 - </w:t>
            </w:r>
            <w:r w:rsidRPr="00D01F01">
              <w:br/>
              <w:t xml:space="preserve">25  </w:t>
            </w:r>
            <w:r w:rsidRPr="00D01F01">
              <w:br/>
              <w:t>ср. 20</w:t>
            </w:r>
          </w:p>
        </w:tc>
        <w:tc>
          <w:tcPr>
            <w:tcW w:w="1215"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12 - 30 </w:t>
            </w:r>
            <w:r w:rsidRPr="00D01F01">
              <w:br/>
              <w:t xml:space="preserve">ср. 20 </w:t>
            </w:r>
          </w:p>
        </w:tc>
        <w:tc>
          <w:tcPr>
            <w:tcW w:w="10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30 - 60</w:t>
            </w:r>
            <w:r w:rsidRPr="00D01F01">
              <w:br/>
              <w:t>ср. 45</w:t>
            </w:r>
          </w:p>
        </w:tc>
        <w:tc>
          <w:tcPr>
            <w:tcW w:w="108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12 - 30</w:t>
            </w:r>
            <w:r w:rsidRPr="00D01F01">
              <w:br/>
              <w:t xml:space="preserve">ср. 20 </w:t>
            </w:r>
          </w:p>
        </w:tc>
        <w:tc>
          <w:tcPr>
            <w:tcW w:w="162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 xml:space="preserve">0,09 - 0,3 </w:t>
            </w:r>
            <w:r w:rsidRPr="00D01F01">
              <w:br/>
              <w:t xml:space="preserve">ср. 0,22  </w:t>
            </w:r>
          </w:p>
        </w:tc>
        <w:tc>
          <w:tcPr>
            <w:tcW w:w="1350" w:type="dxa"/>
            <w:tcBorders>
              <w:top w:val="single" w:sz="6" w:space="0" w:color="auto"/>
              <w:left w:val="single" w:sz="6" w:space="0" w:color="auto"/>
              <w:bottom w:val="single" w:sz="6" w:space="0" w:color="auto"/>
              <w:right w:val="single" w:sz="6" w:space="0" w:color="auto"/>
            </w:tcBorders>
          </w:tcPr>
          <w:p w:rsidR="00582D2F" w:rsidRPr="00D01F01" w:rsidRDefault="00582D2F" w:rsidP="004E7FE1">
            <w:pPr>
              <w:pStyle w:val="ConsPlusNormal"/>
              <w:widowControl/>
              <w:ind w:firstLine="0"/>
            </w:pPr>
            <w:r w:rsidRPr="00D01F01">
              <w:t>1,2 - 3,2</w:t>
            </w:r>
            <w:r w:rsidRPr="00D01F01">
              <w:br/>
              <w:t xml:space="preserve">ср. 2,2 </w:t>
            </w:r>
          </w:p>
        </w:tc>
      </w:tr>
    </w:tbl>
    <w:p w:rsidR="00582D2F" w:rsidRDefault="00582D2F" w:rsidP="00582D2F">
      <w:pPr>
        <w:pStyle w:val="ConsPlusNormal"/>
        <w:widowControl/>
        <w:ind w:firstLine="0"/>
        <w:jc w:val="right"/>
      </w:pPr>
    </w:p>
    <w:p w:rsidR="00582D2F" w:rsidRDefault="00582D2F" w:rsidP="00582D2F">
      <w:pPr>
        <w:pStyle w:val="ConsPlusNormal"/>
        <w:widowControl/>
        <w:ind w:firstLine="0"/>
        <w:jc w:val="right"/>
      </w:pPr>
    </w:p>
    <w:p w:rsidR="00582D2F" w:rsidRDefault="00582D2F" w:rsidP="00582D2F">
      <w:pPr>
        <w:pStyle w:val="ConsPlusNormal"/>
        <w:widowControl/>
        <w:ind w:firstLine="0"/>
        <w:jc w:val="right"/>
      </w:pPr>
    </w:p>
    <w:p w:rsidR="00582D2F" w:rsidRDefault="00582D2F" w:rsidP="00582D2F">
      <w:pPr>
        <w:pStyle w:val="ConsPlusNormal"/>
        <w:widowControl/>
        <w:ind w:firstLine="0"/>
        <w:jc w:val="right"/>
      </w:pPr>
    </w:p>
    <w:p w:rsidR="00582D2F" w:rsidRDefault="00582D2F" w:rsidP="00582D2F">
      <w:pPr>
        <w:pStyle w:val="ConsPlusNormal"/>
        <w:widowControl/>
        <w:ind w:firstLine="0"/>
        <w:jc w:val="right"/>
      </w:pPr>
    </w:p>
    <w:p w:rsidR="00582D2F" w:rsidRDefault="00582D2F" w:rsidP="00582D2F">
      <w:pPr>
        <w:pStyle w:val="ConsPlusNormal"/>
        <w:widowControl/>
        <w:ind w:firstLine="0"/>
        <w:jc w:val="right"/>
      </w:pPr>
    </w:p>
    <w:p w:rsidR="00582D2F" w:rsidRDefault="00582D2F" w:rsidP="00582D2F">
      <w:pPr>
        <w:pStyle w:val="ConsPlusNormal"/>
        <w:widowControl/>
        <w:ind w:firstLine="0"/>
        <w:jc w:val="right"/>
      </w:pPr>
    </w:p>
    <w:p w:rsidR="00582D2F" w:rsidRDefault="00582D2F" w:rsidP="00582D2F">
      <w:pPr>
        <w:pStyle w:val="ConsPlusNormal"/>
        <w:widowControl/>
        <w:ind w:firstLine="0"/>
        <w:jc w:val="right"/>
      </w:pPr>
    </w:p>
    <w:p w:rsidR="00582D2F" w:rsidRDefault="00582D2F" w:rsidP="00582D2F">
      <w:pPr>
        <w:pStyle w:val="ConsPlusNormal"/>
        <w:widowControl/>
        <w:ind w:firstLine="0"/>
        <w:jc w:val="right"/>
      </w:pPr>
    </w:p>
    <w:p w:rsidR="00582D2F" w:rsidRDefault="00582D2F" w:rsidP="00582D2F">
      <w:pPr>
        <w:pStyle w:val="ConsPlusNormal"/>
        <w:widowControl/>
        <w:ind w:firstLine="0"/>
        <w:jc w:val="right"/>
      </w:pPr>
    </w:p>
    <w:p w:rsidR="00582D2F" w:rsidRDefault="00582D2F" w:rsidP="00582D2F">
      <w:pPr>
        <w:pStyle w:val="ConsPlusNormal"/>
        <w:widowControl/>
        <w:ind w:firstLine="0"/>
        <w:jc w:val="right"/>
      </w:pPr>
    </w:p>
    <w:p w:rsidR="00582D2F" w:rsidRPr="00D77E72" w:rsidRDefault="00582D2F" w:rsidP="00582D2F">
      <w:pPr>
        <w:pStyle w:val="ConsPlusNormal"/>
        <w:widowControl/>
        <w:ind w:firstLine="0"/>
        <w:jc w:val="right"/>
        <w:outlineLvl w:val="1"/>
        <w:rPr>
          <w:rFonts w:ascii="Times New Roman" w:hAnsi="Times New Roman" w:cs="Times New Roman"/>
          <w:sz w:val="28"/>
          <w:szCs w:val="28"/>
        </w:rPr>
      </w:pPr>
      <w:r w:rsidRPr="00D77E72">
        <w:rPr>
          <w:rFonts w:ascii="Times New Roman" w:hAnsi="Times New Roman" w:cs="Times New Roman"/>
          <w:sz w:val="28"/>
          <w:szCs w:val="28"/>
        </w:rPr>
        <w:t xml:space="preserve">Приложение </w:t>
      </w:r>
      <w:r>
        <w:rPr>
          <w:rFonts w:ascii="Times New Roman" w:hAnsi="Times New Roman" w:cs="Times New Roman"/>
          <w:sz w:val="28"/>
          <w:szCs w:val="28"/>
        </w:rPr>
        <w:t>№ 4</w:t>
      </w:r>
    </w:p>
    <w:p w:rsidR="00582D2F" w:rsidRDefault="00582D2F" w:rsidP="00582D2F">
      <w:pPr>
        <w:pStyle w:val="ConsPlusNormal"/>
        <w:widowControl/>
        <w:ind w:firstLine="0"/>
        <w:jc w:val="right"/>
        <w:outlineLvl w:val="1"/>
        <w:rPr>
          <w:rFonts w:ascii="Times New Roman" w:hAnsi="Times New Roman" w:cs="Times New Roman"/>
          <w:sz w:val="28"/>
          <w:szCs w:val="28"/>
        </w:rPr>
      </w:pPr>
      <w:r w:rsidRPr="00D77E72">
        <w:rPr>
          <w:rFonts w:ascii="Times New Roman" w:hAnsi="Times New Roman" w:cs="Times New Roman"/>
          <w:sz w:val="28"/>
          <w:szCs w:val="28"/>
        </w:rPr>
        <w:t xml:space="preserve">к </w:t>
      </w:r>
      <w:r>
        <w:rPr>
          <w:rFonts w:ascii="Times New Roman" w:hAnsi="Times New Roman" w:cs="Times New Roman"/>
          <w:sz w:val="28"/>
          <w:szCs w:val="28"/>
        </w:rPr>
        <w:t>П</w:t>
      </w:r>
      <w:r w:rsidRPr="006D67AC">
        <w:rPr>
          <w:rFonts w:ascii="Times New Roman" w:hAnsi="Times New Roman" w:cs="Times New Roman"/>
          <w:sz w:val="28"/>
          <w:szCs w:val="28"/>
        </w:rPr>
        <w:t>равил</w:t>
      </w:r>
      <w:r>
        <w:rPr>
          <w:rFonts w:ascii="Times New Roman" w:hAnsi="Times New Roman" w:cs="Times New Roman"/>
          <w:sz w:val="28"/>
          <w:szCs w:val="28"/>
        </w:rPr>
        <w:t>ам</w:t>
      </w:r>
      <w:r w:rsidRPr="006D67AC">
        <w:rPr>
          <w:rFonts w:ascii="Times New Roman" w:hAnsi="Times New Roman" w:cs="Times New Roman"/>
          <w:sz w:val="28"/>
          <w:szCs w:val="28"/>
        </w:rPr>
        <w:t xml:space="preserve"> по благоустройству </w:t>
      </w:r>
    </w:p>
    <w:p w:rsidR="00582D2F" w:rsidRDefault="00582D2F" w:rsidP="00582D2F">
      <w:pPr>
        <w:pStyle w:val="ConsPlusNormal"/>
        <w:widowControl/>
        <w:ind w:firstLine="0"/>
        <w:jc w:val="right"/>
        <w:outlineLvl w:val="1"/>
        <w:rPr>
          <w:rFonts w:ascii="Times New Roman" w:hAnsi="Times New Roman" w:cs="Times New Roman"/>
          <w:sz w:val="28"/>
          <w:szCs w:val="28"/>
        </w:rPr>
      </w:pPr>
      <w:r w:rsidRPr="006D67AC">
        <w:rPr>
          <w:rFonts w:ascii="Times New Roman" w:hAnsi="Times New Roman" w:cs="Times New Roman"/>
          <w:sz w:val="28"/>
          <w:szCs w:val="28"/>
        </w:rPr>
        <w:t>территори</w:t>
      </w:r>
      <w:r>
        <w:rPr>
          <w:rFonts w:ascii="Times New Roman" w:hAnsi="Times New Roman" w:cs="Times New Roman"/>
          <w:sz w:val="28"/>
          <w:szCs w:val="28"/>
        </w:rPr>
        <w:t>и</w:t>
      </w:r>
      <w:r w:rsidRPr="006D67AC">
        <w:rPr>
          <w:rFonts w:ascii="Times New Roman" w:hAnsi="Times New Roman" w:cs="Times New Roman"/>
          <w:sz w:val="28"/>
          <w:szCs w:val="28"/>
        </w:rPr>
        <w:t xml:space="preserve"> </w:t>
      </w:r>
      <w:r>
        <w:rPr>
          <w:rFonts w:ascii="Times New Roman" w:hAnsi="Times New Roman" w:cs="Times New Roman"/>
          <w:sz w:val="28"/>
          <w:szCs w:val="28"/>
        </w:rPr>
        <w:t xml:space="preserve">Большемешского сельского поселения </w:t>
      </w:r>
    </w:p>
    <w:p w:rsidR="00582D2F" w:rsidRDefault="00582D2F" w:rsidP="00582D2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 xml:space="preserve">Тюлячинского </w:t>
      </w:r>
      <w:r w:rsidRPr="006D67AC">
        <w:rPr>
          <w:rFonts w:ascii="Times New Roman" w:hAnsi="Times New Roman" w:cs="Times New Roman"/>
          <w:sz w:val="28"/>
          <w:szCs w:val="28"/>
        </w:rPr>
        <w:t>муниципальн</w:t>
      </w:r>
      <w:r>
        <w:rPr>
          <w:rFonts w:ascii="Times New Roman" w:hAnsi="Times New Roman" w:cs="Times New Roman"/>
          <w:sz w:val="28"/>
          <w:szCs w:val="28"/>
        </w:rPr>
        <w:t xml:space="preserve">ого района </w:t>
      </w:r>
    </w:p>
    <w:p w:rsidR="00582D2F" w:rsidRDefault="00582D2F" w:rsidP="00582D2F">
      <w:pPr>
        <w:pStyle w:val="ConsPlusNormal"/>
        <w:widowControl/>
        <w:ind w:firstLine="0"/>
        <w:jc w:val="center"/>
      </w:pPr>
    </w:p>
    <w:p w:rsidR="00582D2F" w:rsidRPr="003506B3" w:rsidRDefault="00582D2F" w:rsidP="00582D2F">
      <w:pPr>
        <w:pStyle w:val="ConsPlusNormal"/>
        <w:widowControl/>
        <w:ind w:firstLine="0"/>
        <w:jc w:val="center"/>
        <w:rPr>
          <w:rFonts w:ascii="Times New Roman" w:hAnsi="Times New Roman" w:cs="Times New Roman"/>
          <w:sz w:val="28"/>
          <w:szCs w:val="28"/>
        </w:rPr>
      </w:pPr>
      <w:r w:rsidRPr="003506B3">
        <w:rPr>
          <w:rFonts w:ascii="Times New Roman" w:hAnsi="Times New Roman" w:cs="Times New Roman"/>
          <w:sz w:val="28"/>
          <w:szCs w:val="28"/>
        </w:rPr>
        <w:t>ПРИЕМЫ</w:t>
      </w:r>
    </w:p>
    <w:p w:rsidR="00582D2F" w:rsidRPr="003506B3" w:rsidRDefault="00582D2F" w:rsidP="00582D2F">
      <w:pPr>
        <w:pStyle w:val="ConsPlusNormal"/>
        <w:widowControl/>
        <w:ind w:firstLine="0"/>
        <w:jc w:val="center"/>
        <w:rPr>
          <w:rFonts w:ascii="Times New Roman" w:hAnsi="Times New Roman" w:cs="Times New Roman"/>
          <w:sz w:val="28"/>
          <w:szCs w:val="28"/>
        </w:rPr>
      </w:pPr>
      <w:r w:rsidRPr="003506B3">
        <w:rPr>
          <w:rFonts w:ascii="Times New Roman" w:hAnsi="Times New Roman" w:cs="Times New Roman"/>
          <w:sz w:val="28"/>
          <w:szCs w:val="28"/>
        </w:rPr>
        <w:t>БЛАГОУСТРОЙСТВА НА ТЕРРИТОРИЯХ РЕКРЕАЦИОННОГО НАЗНАЧЕНИЯ</w:t>
      </w:r>
    </w:p>
    <w:p w:rsidR="00582D2F" w:rsidRPr="003506B3" w:rsidRDefault="00582D2F" w:rsidP="00582D2F">
      <w:pPr>
        <w:pStyle w:val="ConsPlusNormal"/>
        <w:widowControl/>
        <w:ind w:firstLine="0"/>
        <w:jc w:val="center"/>
        <w:rPr>
          <w:rFonts w:ascii="Times New Roman" w:hAnsi="Times New Roman" w:cs="Times New Roman"/>
          <w:sz w:val="28"/>
          <w:szCs w:val="28"/>
        </w:rPr>
      </w:pPr>
    </w:p>
    <w:p w:rsidR="00582D2F" w:rsidRPr="003506B3" w:rsidRDefault="00582D2F" w:rsidP="00582D2F">
      <w:pPr>
        <w:pStyle w:val="ConsPlusNormal"/>
        <w:widowControl/>
        <w:ind w:firstLine="0"/>
        <w:jc w:val="center"/>
        <w:outlineLvl w:val="2"/>
        <w:rPr>
          <w:rFonts w:ascii="Times New Roman" w:hAnsi="Times New Roman" w:cs="Times New Roman"/>
          <w:sz w:val="28"/>
          <w:szCs w:val="28"/>
        </w:rPr>
      </w:pPr>
      <w:r w:rsidRPr="003506B3">
        <w:rPr>
          <w:rFonts w:ascii="Times New Roman" w:hAnsi="Times New Roman" w:cs="Times New Roman"/>
          <w:sz w:val="28"/>
          <w:szCs w:val="28"/>
        </w:rPr>
        <w:t>Таблица 1. Организация аллей и дорог парка, лесопарка</w:t>
      </w:r>
    </w:p>
    <w:p w:rsidR="00582D2F" w:rsidRPr="003506B3" w:rsidRDefault="00582D2F" w:rsidP="00582D2F">
      <w:pPr>
        <w:pStyle w:val="ConsPlusNormal"/>
        <w:widowControl/>
        <w:ind w:firstLine="0"/>
        <w:jc w:val="center"/>
        <w:rPr>
          <w:rFonts w:ascii="Times New Roman" w:hAnsi="Times New Roman" w:cs="Times New Roman"/>
          <w:sz w:val="28"/>
          <w:szCs w:val="28"/>
        </w:rPr>
      </w:pPr>
      <w:r w:rsidRPr="003506B3">
        <w:rPr>
          <w:rFonts w:ascii="Times New Roman" w:hAnsi="Times New Roman" w:cs="Times New Roman"/>
          <w:sz w:val="28"/>
          <w:szCs w:val="28"/>
        </w:rPr>
        <w:t>и других крупных объектов рекреации</w:t>
      </w:r>
    </w:p>
    <w:p w:rsidR="00582D2F" w:rsidRDefault="00582D2F" w:rsidP="00582D2F">
      <w:pPr>
        <w:pStyle w:val="ConsPlusNormal"/>
        <w:widowControl/>
        <w:ind w:firstLine="540"/>
        <w:jc w:val="both"/>
      </w:pPr>
    </w:p>
    <w:p w:rsidR="00582D2F" w:rsidRDefault="00582D2F" w:rsidP="00582D2F">
      <w:pPr>
        <w:pStyle w:val="ConsPlusNonformat"/>
        <w:widowControl/>
        <w:jc w:val="both"/>
      </w:pPr>
      <w:r>
        <w:t>┌────────────┬──────────┬────────────────────┬────────────────────────────┐</w:t>
      </w:r>
    </w:p>
    <w:p w:rsidR="00582D2F" w:rsidRDefault="00582D2F" w:rsidP="00582D2F">
      <w:pPr>
        <w:pStyle w:val="ConsPlusNonformat"/>
        <w:widowControl/>
        <w:jc w:val="both"/>
      </w:pPr>
      <w:r>
        <w:t>│ Типы аллей │  Ширина  │     Назначение     │      Рекомендации по       │</w:t>
      </w:r>
    </w:p>
    <w:p w:rsidR="00582D2F" w:rsidRDefault="00582D2F" w:rsidP="00582D2F">
      <w:pPr>
        <w:pStyle w:val="ConsPlusNonformat"/>
        <w:widowControl/>
        <w:jc w:val="both"/>
      </w:pPr>
      <w:r>
        <w:t>│  и дорог   │   (м)    │                    │      благоустройству       │</w:t>
      </w:r>
    </w:p>
    <w:p w:rsidR="00582D2F" w:rsidRDefault="00582D2F" w:rsidP="00582D2F">
      <w:pPr>
        <w:pStyle w:val="ConsPlusNonformat"/>
        <w:widowControl/>
        <w:jc w:val="both"/>
      </w:pPr>
      <w:r>
        <w:t>├────────────┼──────────┼────────────────────┼────────────────────────────┤</w:t>
      </w:r>
    </w:p>
    <w:p w:rsidR="00582D2F" w:rsidRDefault="00582D2F" w:rsidP="00582D2F">
      <w:pPr>
        <w:pStyle w:val="ConsPlusNonformat"/>
        <w:widowControl/>
        <w:jc w:val="both"/>
      </w:pPr>
      <w:r>
        <w:t>│  Основные  │   6 - 9  │      Интенсивное   │     Допускаются     зеленые│</w:t>
      </w:r>
    </w:p>
    <w:p w:rsidR="00582D2F" w:rsidRDefault="00582D2F" w:rsidP="00582D2F">
      <w:pPr>
        <w:pStyle w:val="ConsPlusNonformat"/>
        <w:widowControl/>
        <w:jc w:val="both"/>
      </w:pPr>
      <w:r>
        <w:t>│пешеходные  │          │пешеходное  движение│разделительные        полосы│</w:t>
      </w:r>
    </w:p>
    <w:p w:rsidR="00582D2F" w:rsidRDefault="00582D2F" w:rsidP="00582D2F">
      <w:pPr>
        <w:pStyle w:val="ConsPlusNonformat"/>
        <w:widowControl/>
        <w:jc w:val="both"/>
      </w:pPr>
      <w:r>
        <w:t>│аллеи и     │          │(более  300  ч/час).│шириной порядка 2  м,  через│</w:t>
      </w:r>
    </w:p>
    <w:p w:rsidR="00582D2F" w:rsidRDefault="00582D2F" w:rsidP="00582D2F">
      <w:pPr>
        <w:pStyle w:val="ConsPlusNonformat"/>
        <w:widowControl/>
        <w:jc w:val="both"/>
      </w:pPr>
      <w:r>
        <w:t xml:space="preserve">│дороги *    │          │Допускается   проезд│каждые 25 - </w:t>
      </w:r>
      <w:smartTag w:uri="urn:schemas-microsoft-com:office:smarttags" w:element="metricconverter">
        <w:smartTagPr>
          <w:attr w:name="ProductID" w:val="30 м"/>
        </w:smartTagPr>
        <w:r>
          <w:t>30 м</w:t>
        </w:r>
      </w:smartTag>
      <w:r>
        <w:t xml:space="preserve"> -  проходы.│</w:t>
      </w:r>
    </w:p>
    <w:p w:rsidR="00582D2F" w:rsidRDefault="00582D2F" w:rsidP="00582D2F">
      <w:pPr>
        <w:pStyle w:val="ConsPlusNonformat"/>
        <w:widowControl/>
        <w:jc w:val="both"/>
      </w:pPr>
      <w:r>
        <w:t>│            │          │внутрипаркового     │Если   аллея    на    берегу│</w:t>
      </w:r>
    </w:p>
    <w:p w:rsidR="00582D2F" w:rsidRDefault="00582D2F" w:rsidP="00582D2F">
      <w:pPr>
        <w:pStyle w:val="ConsPlusNonformat"/>
        <w:widowControl/>
        <w:jc w:val="both"/>
      </w:pPr>
      <w:r>
        <w:t>│            │          │транспорта.         │водоема,    ее    поперечный│</w:t>
      </w:r>
    </w:p>
    <w:p w:rsidR="00582D2F" w:rsidRDefault="00582D2F" w:rsidP="00582D2F">
      <w:pPr>
        <w:pStyle w:val="ConsPlusNonformat"/>
        <w:widowControl/>
        <w:jc w:val="both"/>
      </w:pPr>
      <w:r>
        <w:t>│            │          │Соединяет           │профиль может быть  решен  в│</w:t>
      </w:r>
    </w:p>
    <w:p w:rsidR="00582D2F" w:rsidRDefault="00582D2F" w:rsidP="00582D2F">
      <w:pPr>
        <w:pStyle w:val="ConsPlusNonformat"/>
        <w:widowControl/>
        <w:jc w:val="both"/>
      </w:pPr>
      <w:r>
        <w:t>│            │          │функциональные  зоны│разных   уровнях,    которые│</w:t>
      </w:r>
    </w:p>
    <w:p w:rsidR="00582D2F" w:rsidRDefault="00582D2F" w:rsidP="00582D2F">
      <w:pPr>
        <w:pStyle w:val="ConsPlusNonformat"/>
        <w:widowControl/>
        <w:jc w:val="both"/>
      </w:pPr>
      <w:r>
        <w:t>│            │          │и   участки    между│связаны  откосами,  стенками│</w:t>
      </w:r>
    </w:p>
    <w:p w:rsidR="00582D2F" w:rsidRDefault="00582D2F" w:rsidP="00582D2F">
      <w:pPr>
        <w:pStyle w:val="ConsPlusNonformat"/>
        <w:widowControl/>
        <w:jc w:val="both"/>
      </w:pPr>
      <w:r>
        <w:t>│            │          │собой, те и другие с│и   лестницами.    Покрытие:│</w:t>
      </w:r>
    </w:p>
    <w:p w:rsidR="00582D2F" w:rsidRDefault="00582D2F" w:rsidP="00582D2F">
      <w:pPr>
        <w:pStyle w:val="ConsPlusNonformat"/>
        <w:widowControl/>
        <w:jc w:val="both"/>
      </w:pPr>
      <w:r>
        <w:t>│            │          │основными входами.  │твердое             (плитка,│</w:t>
      </w:r>
    </w:p>
    <w:p w:rsidR="00582D2F" w:rsidRDefault="00582D2F" w:rsidP="00582D2F">
      <w:pPr>
        <w:pStyle w:val="ConsPlusNonformat"/>
        <w:widowControl/>
        <w:jc w:val="both"/>
      </w:pPr>
      <w:r>
        <w:t>│            │          │                    │асфальтобетон)             с│</w:t>
      </w:r>
    </w:p>
    <w:p w:rsidR="00582D2F" w:rsidRDefault="00582D2F" w:rsidP="00582D2F">
      <w:pPr>
        <w:pStyle w:val="ConsPlusNonformat"/>
        <w:widowControl/>
        <w:jc w:val="both"/>
      </w:pPr>
      <w:r>
        <w:t>│            │          │                    │обрамлением         бортовым│</w:t>
      </w:r>
    </w:p>
    <w:p w:rsidR="00582D2F" w:rsidRDefault="00582D2F" w:rsidP="00582D2F">
      <w:pPr>
        <w:pStyle w:val="ConsPlusNonformat"/>
        <w:widowControl/>
        <w:jc w:val="both"/>
      </w:pPr>
      <w:r>
        <w:t>│            │          │                    │камнем.  Обрезка  ветвей  на│</w:t>
      </w:r>
    </w:p>
    <w:p w:rsidR="00582D2F" w:rsidRDefault="00582D2F" w:rsidP="00582D2F">
      <w:pPr>
        <w:pStyle w:val="ConsPlusNonformat"/>
        <w:widowControl/>
        <w:jc w:val="both"/>
      </w:pPr>
      <w:r>
        <w:t xml:space="preserve">│            │          │                    │высоту </w:t>
      </w:r>
      <w:smartTag w:uri="urn:schemas-microsoft-com:office:smarttags" w:element="metricconverter">
        <w:smartTagPr>
          <w:attr w:name="ProductID" w:val="2,5 м"/>
        </w:smartTagPr>
        <w:r>
          <w:t>2,5 м</w:t>
        </w:r>
      </w:smartTag>
      <w:r>
        <w:t>.               │</w:t>
      </w:r>
    </w:p>
    <w:p w:rsidR="00582D2F" w:rsidRDefault="00582D2F" w:rsidP="00582D2F">
      <w:pPr>
        <w:pStyle w:val="ConsPlusNonformat"/>
        <w:widowControl/>
        <w:jc w:val="both"/>
      </w:pPr>
      <w:r>
        <w:t>├────────────┼──────────┼────────────────────┼────────────────────────────┤</w:t>
      </w:r>
    </w:p>
    <w:p w:rsidR="00582D2F" w:rsidRDefault="00582D2F" w:rsidP="00582D2F">
      <w:pPr>
        <w:pStyle w:val="ConsPlusNonformat"/>
        <w:widowControl/>
        <w:jc w:val="both"/>
      </w:pPr>
      <w:r>
        <w:t>│ Второсте-  │ 3 - 4,5  │      Интенсивное   │     Трассируются         по│</w:t>
      </w:r>
    </w:p>
    <w:p w:rsidR="00582D2F" w:rsidRDefault="00582D2F" w:rsidP="00582D2F">
      <w:pPr>
        <w:pStyle w:val="ConsPlusNonformat"/>
        <w:widowControl/>
        <w:jc w:val="both"/>
      </w:pPr>
      <w:r>
        <w:t>│пенные аллеи│          │пешеходное  движение│живописным   местам,   могут│</w:t>
      </w:r>
    </w:p>
    <w:p w:rsidR="00582D2F" w:rsidRDefault="00582D2F" w:rsidP="00582D2F">
      <w:pPr>
        <w:pStyle w:val="ConsPlusNonformat"/>
        <w:widowControl/>
        <w:jc w:val="both"/>
      </w:pPr>
      <w:r>
        <w:t>│и дороги *  │          │(до   300    ч/час).│иметь          криволинейные│</w:t>
      </w:r>
    </w:p>
    <w:p w:rsidR="00582D2F" w:rsidRDefault="00582D2F" w:rsidP="00582D2F">
      <w:pPr>
        <w:pStyle w:val="ConsPlusNonformat"/>
        <w:widowControl/>
        <w:jc w:val="both"/>
      </w:pPr>
      <w:r>
        <w:t>│            │          │Допускается   проезд│очертания. Покрытие: твердое│</w:t>
      </w:r>
    </w:p>
    <w:p w:rsidR="00582D2F" w:rsidRDefault="00582D2F" w:rsidP="00582D2F">
      <w:pPr>
        <w:pStyle w:val="ConsPlusNonformat"/>
        <w:widowControl/>
        <w:jc w:val="both"/>
      </w:pPr>
      <w:r>
        <w:t>│            │          │эксплуатационного   │(плитка,     асфальтобетон),│</w:t>
      </w:r>
    </w:p>
    <w:p w:rsidR="00582D2F" w:rsidRDefault="00582D2F" w:rsidP="00582D2F">
      <w:pPr>
        <w:pStyle w:val="ConsPlusNonformat"/>
        <w:widowControl/>
        <w:jc w:val="both"/>
      </w:pPr>
      <w:r>
        <w:t>│            │          │транспорта.         │щебеночное,     обработанное│</w:t>
      </w:r>
    </w:p>
    <w:p w:rsidR="00582D2F" w:rsidRDefault="00582D2F" w:rsidP="00582D2F">
      <w:pPr>
        <w:pStyle w:val="ConsPlusNonformat"/>
        <w:widowControl/>
        <w:jc w:val="both"/>
      </w:pPr>
      <w:r>
        <w:t>│            │          │Соединяют           │вяжущими. Обрезка ветвей  на│</w:t>
      </w:r>
    </w:p>
    <w:p w:rsidR="00582D2F" w:rsidRDefault="00582D2F" w:rsidP="00582D2F">
      <w:pPr>
        <w:pStyle w:val="ConsPlusNonformat"/>
        <w:widowControl/>
        <w:jc w:val="both"/>
      </w:pPr>
      <w:r>
        <w:t xml:space="preserve">│            │          │второстепенные входы│высоту 2,0 - </w:t>
      </w:r>
      <w:smartTag w:uri="urn:schemas-microsoft-com:office:smarttags" w:element="metricconverter">
        <w:smartTagPr>
          <w:attr w:name="ProductID" w:val="2,5 м"/>
        </w:smartTagPr>
        <w:r>
          <w:t>2,5 м</w:t>
        </w:r>
      </w:smartTag>
      <w:r>
        <w:t>.  Садовый│</w:t>
      </w:r>
    </w:p>
    <w:p w:rsidR="00582D2F" w:rsidRDefault="00582D2F" w:rsidP="00582D2F">
      <w:pPr>
        <w:pStyle w:val="ConsPlusNonformat"/>
        <w:widowControl/>
        <w:jc w:val="both"/>
      </w:pPr>
      <w:r>
        <w:t>│            │          │и  парковые  объекты│борт, бордюры  из  цветов  и│</w:t>
      </w:r>
    </w:p>
    <w:p w:rsidR="00582D2F" w:rsidRDefault="00582D2F" w:rsidP="00582D2F">
      <w:pPr>
        <w:pStyle w:val="ConsPlusNonformat"/>
        <w:widowControl/>
        <w:jc w:val="both"/>
      </w:pPr>
      <w:r>
        <w:t>│            │          │между собой.        │трав,   водоотводные   лотки│</w:t>
      </w:r>
    </w:p>
    <w:p w:rsidR="00582D2F" w:rsidRDefault="00582D2F" w:rsidP="00582D2F">
      <w:pPr>
        <w:pStyle w:val="ConsPlusNonformat"/>
        <w:widowControl/>
        <w:jc w:val="both"/>
      </w:pPr>
      <w:r>
        <w:t>│            │          │                    │или др.                     │</w:t>
      </w:r>
    </w:p>
    <w:p w:rsidR="00582D2F" w:rsidRDefault="00582D2F" w:rsidP="00582D2F">
      <w:pPr>
        <w:pStyle w:val="ConsPlusNonformat"/>
        <w:widowControl/>
        <w:jc w:val="both"/>
      </w:pPr>
      <w:r>
        <w:t>├────────────┼──────────┼────────────────────┼────────────────────────────┤</w:t>
      </w:r>
    </w:p>
    <w:p w:rsidR="00582D2F" w:rsidRDefault="00582D2F" w:rsidP="00582D2F">
      <w:pPr>
        <w:pStyle w:val="ConsPlusNonformat"/>
        <w:widowControl/>
        <w:jc w:val="both"/>
      </w:pPr>
      <w:r>
        <w:t>│  Дополни-  │1,5 - 2,5 │      Пешеходное    │     Свободная              │</w:t>
      </w:r>
    </w:p>
    <w:p w:rsidR="00582D2F" w:rsidRDefault="00582D2F" w:rsidP="00582D2F">
      <w:pPr>
        <w:pStyle w:val="ConsPlusNonformat"/>
        <w:widowControl/>
        <w:jc w:val="both"/>
      </w:pPr>
      <w:r>
        <w:t>│тельные     │          │движение       малой│трассировка, каждый  поворот│</w:t>
      </w:r>
    </w:p>
    <w:p w:rsidR="00582D2F" w:rsidRDefault="00582D2F" w:rsidP="00582D2F">
      <w:pPr>
        <w:pStyle w:val="ConsPlusNonformat"/>
        <w:widowControl/>
        <w:jc w:val="both"/>
      </w:pPr>
      <w:r>
        <w:t>│пешеходные  │          │интенсивности.      │оправдан   и    зафиксирован│</w:t>
      </w:r>
    </w:p>
    <w:p w:rsidR="00582D2F" w:rsidRDefault="00582D2F" w:rsidP="00582D2F">
      <w:pPr>
        <w:pStyle w:val="ConsPlusNonformat"/>
        <w:widowControl/>
        <w:jc w:val="both"/>
      </w:pPr>
      <w:r>
        <w:t>│дороги      │          │Проезд транспорта не│объектом,       сооружением,│</w:t>
      </w:r>
    </w:p>
    <w:p w:rsidR="00582D2F" w:rsidRDefault="00582D2F" w:rsidP="00582D2F">
      <w:pPr>
        <w:pStyle w:val="ConsPlusNonformat"/>
        <w:widowControl/>
        <w:jc w:val="both"/>
      </w:pPr>
      <w:r>
        <w:t>│            │          │допускается.        │группой    или    одиночными│</w:t>
      </w:r>
    </w:p>
    <w:p w:rsidR="00582D2F" w:rsidRDefault="00582D2F" w:rsidP="00582D2F">
      <w:pPr>
        <w:pStyle w:val="ConsPlusNonformat"/>
        <w:widowControl/>
        <w:jc w:val="both"/>
      </w:pPr>
      <w:r>
        <w:t>│            │          │Подводят к отдельным│насаждениями.     Продольный│</w:t>
      </w:r>
    </w:p>
    <w:p w:rsidR="00582D2F" w:rsidRDefault="00582D2F" w:rsidP="00582D2F">
      <w:pPr>
        <w:pStyle w:val="ConsPlusNonformat"/>
        <w:widowControl/>
        <w:jc w:val="both"/>
      </w:pPr>
      <w:r>
        <w:t>│            │          │парковым            │уклон     допускается     80│</w:t>
      </w:r>
    </w:p>
    <w:p w:rsidR="00582D2F" w:rsidRDefault="00582D2F" w:rsidP="00582D2F">
      <w:pPr>
        <w:pStyle w:val="ConsPlusNonformat"/>
        <w:widowControl/>
        <w:jc w:val="both"/>
      </w:pPr>
      <w:r>
        <w:t>│            │          │сооружениям.        │промилле.  Покрытие: плитка,│</w:t>
      </w:r>
    </w:p>
    <w:p w:rsidR="00582D2F" w:rsidRDefault="00582D2F" w:rsidP="00582D2F">
      <w:pPr>
        <w:pStyle w:val="ConsPlusNonformat"/>
        <w:widowControl/>
        <w:jc w:val="both"/>
      </w:pPr>
      <w:r>
        <w:t>│            │          │                    │грунтовое улучшенное        │</w:t>
      </w:r>
    </w:p>
    <w:p w:rsidR="00582D2F" w:rsidRDefault="00582D2F" w:rsidP="00582D2F">
      <w:pPr>
        <w:pStyle w:val="ConsPlusNonformat"/>
        <w:widowControl/>
        <w:jc w:val="both"/>
      </w:pPr>
      <w:r>
        <w:t>├────────────┼──────────┼────────────────────┼────────────────────────────┤</w:t>
      </w:r>
    </w:p>
    <w:p w:rsidR="00582D2F" w:rsidRDefault="00582D2F" w:rsidP="00582D2F">
      <w:pPr>
        <w:pStyle w:val="ConsPlusNonformat"/>
        <w:widowControl/>
        <w:jc w:val="both"/>
      </w:pPr>
      <w:r>
        <w:t>│  Тропы     │0,75 - 1,0│     Дополнительная │     Трассируется         по│</w:t>
      </w:r>
    </w:p>
    <w:p w:rsidR="00582D2F" w:rsidRDefault="00582D2F" w:rsidP="00582D2F">
      <w:pPr>
        <w:pStyle w:val="ConsPlusNonformat"/>
        <w:widowControl/>
        <w:jc w:val="both"/>
      </w:pPr>
      <w:r>
        <w:t>│            │          │прогулочная  сеть  с│крутым склонам, через  чаши,│</w:t>
      </w:r>
    </w:p>
    <w:p w:rsidR="00582D2F" w:rsidRDefault="00582D2F" w:rsidP="00582D2F">
      <w:pPr>
        <w:pStyle w:val="ConsPlusNonformat"/>
        <w:widowControl/>
        <w:jc w:val="both"/>
      </w:pPr>
      <w:r>
        <w:t>│            │          │естественным        │овраги, ручьи.              │</w:t>
      </w:r>
    </w:p>
    <w:p w:rsidR="00582D2F" w:rsidRDefault="00582D2F" w:rsidP="00582D2F">
      <w:pPr>
        <w:pStyle w:val="ConsPlusNonformat"/>
        <w:widowControl/>
        <w:jc w:val="both"/>
      </w:pPr>
      <w:r>
        <w:t>│            │          │характером          │      Покрытие: грунтовое   │</w:t>
      </w:r>
    </w:p>
    <w:p w:rsidR="00582D2F" w:rsidRDefault="00582D2F" w:rsidP="00582D2F">
      <w:pPr>
        <w:pStyle w:val="ConsPlusNonformat"/>
        <w:widowControl/>
        <w:jc w:val="both"/>
      </w:pPr>
      <w:r>
        <w:t>│            │          │ландшафта.          │естественное.               │</w:t>
      </w:r>
    </w:p>
    <w:p w:rsidR="00582D2F" w:rsidRDefault="00582D2F" w:rsidP="00582D2F">
      <w:pPr>
        <w:pStyle w:val="ConsPlusNonformat"/>
        <w:widowControl/>
        <w:jc w:val="both"/>
      </w:pPr>
      <w:r>
        <w:t>├────────────┼──────────┼────────────────────┼────────────────────────────┤</w:t>
      </w:r>
    </w:p>
    <w:p w:rsidR="00582D2F" w:rsidRDefault="00582D2F" w:rsidP="00582D2F">
      <w:pPr>
        <w:pStyle w:val="ConsPlusNonformat"/>
        <w:widowControl/>
        <w:jc w:val="both"/>
      </w:pPr>
      <w:r>
        <w:t>│  Велосипед-│  1,5 -   │     Велосипедные   │     Трассирование          │</w:t>
      </w:r>
    </w:p>
    <w:p w:rsidR="00582D2F" w:rsidRDefault="00582D2F" w:rsidP="00582D2F">
      <w:pPr>
        <w:pStyle w:val="ConsPlusNonformat"/>
        <w:widowControl/>
        <w:jc w:val="both"/>
      </w:pPr>
      <w:r>
        <w:t>│ные дорожки │   2,25   │прогулки            │замкнутое        (кольцевое,│</w:t>
      </w:r>
    </w:p>
    <w:p w:rsidR="00582D2F" w:rsidRDefault="00582D2F" w:rsidP="00582D2F">
      <w:pPr>
        <w:pStyle w:val="ConsPlusNonformat"/>
        <w:widowControl/>
        <w:jc w:val="both"/>
      </w:pPr>
      <w:r>
        <w:t>│            │          │                    │петельное,    восьмерочное).│</w:t>
      </w:r>
    </w:p>
    <w:p w:rsidR="00582D2F" w:rsidRDefault="00582D2F" w:rsidP="00582D2F">
      <w:pPr>
        <w:pStyle w:val="ConsPlusNonformat"/>
        <w:widowControl/>
        <w:jc w:val="both"/>
      </w:pPr>
      <w:r>
        <w:t>│            │          │                    │Рекомендуется          пункт│</w:t>
      </w:r>
    </w:p>
    <w:p w:rsidR="00582D2F" w:rsidRDefault="00582D2F" w:rsidP="00582D2F">
      <w:pPr>
        <w:pStyle w:val="ConsPlusNonformat"/>
        <w:widowControl/>
        <w:jc w:val="both"/>
      </w:pPr>
      <w:r>
        <w:t>│            │          │                    │техобслуживания.    Покрытие│</w:t>
      </w:r>
    </w:p>
    <w:p w:rsidR="00582D2F" w:rsidRDefault="00582D2F" w:rsidP="00582D2F">
      <w:pPr>
        <w:pStyle w:val="ConsPlusNonformat"/>
        <w:widowControl/>
        <w:jc w:val="both"/>
      </w:pPr>
      <w:r>
        <w:t>│            │          │                    │твердое. Обрезка  ветвей  на│</w:t>
      </w:r>
    </w:p>
    <w:p w:rsidR="00582D2F" w:rsidRDefault="00582D2F" w:rsidP="00582D2F">
      <w:pPr>
        <w:pStyle w:val="ConsPlusNonformat"/>
        <w:widowControl/>
        <w:jc w:val="both"/>
      </w:pPr>
      <w:r>
        <w:t xml:space="preserve">│            │          │                    │высоту </w:t>
      </w:r>
      <w:smartTag w:uri="urn:schemas-microsoft-com:office:smarttags" w:element="metricconverter">
        <w:smartTagPr>
          <w:attr w:name="ProductID" w:val="2,5 м"/>
        </w:smartTagPr>
        <w:r>
          <w:t>2,5 м</w:t>
        </w:r>
      </w:smartTag>
      <w:r>
        <w:t>.               │</w:t>
      </w:r>
    </w:p>
    <w:p w:rsidR="00582D2F" w:rsidRDefault="00582D2F" w:rsidP="00582D2F">
      <w:pPr>
        <w:pStyle w:val="ConsPlusNonformat"/>
        <w:widowControl/>
        <w:jc w:val="both"/>
      </w:pPr>
      <w:r>
        <w:t>├────────────┼──────────┼────────────────────┼────────────────────────────┤</w:t>
      </w:r>
    </w:p>
    <w:p w:rsidR="00582D2F" w:rsidRDefault="00582D2F" w:rsidP="00582D2F">
      <w:pPr>
        <w:pStyle w:val="ConsPlusNonformat"/>
        <w:widowControl/>
        <w:jc w:val="both"/>
      </w:pPr>
      <w:r>
        <w:t>│Дороги для  │4,0 - 6,0 │     Прогулки       │     Наибольшие   продольные│</w:t>
      </w:r>
    </w:p>
    <w:p w:rsidR="00582D2F" w:rsidRDefault="00582D2F" w:rsidP="00582D2F">
      <w:pPr>
        <w:pStyle w:val="ConsPlusNonformat"/>
        <w:widowControl/>
        <w:jc w:val="both"/>
      </w:pPr>
      <w:r>
        <w:t>│конной езды │          │верхом, в  экипажах,│уклоны до 60 промилле.      │</w:t>
      </w:r>
    </w:p>
    <w:p w:rsidR="00582D2F" w:rsidRDefault="00582D2F" w:rsidP="00582D2F">
      <w:pPr>
        <w:pStyle w:val="ConsPlusNonformat"/>
        <w:widowControl/>
        <w:jc w:val="both"/>
      </w:pPr>
      <w:r>
        <w:t>│            │          │санях.   Допускается│     Обрезка    ветвей    на│</w:t>
      </w:r>
    </w:p>
    <w:p w:rsidR="00582D2F" w:rsidRDefault="00582D2F" w:rsidP="00582D2F">
      <w:pPr>
        <w:pStyle w:val="ConsPlusNonformat"/>
        <w:widowControl/>
        <w:jc w:val="both"/>
      </w:pPr>
      <w:r>
        <w:t xml:space="preserve">│            │          │проезд              │высоту </w:t>
      </w:r>
      <w:smartTag w:uri="urn:schemas-microsoft-com:office:smarttags" w:element="metricconverter">
        <w:smartTagPr>
          <w:attr w:name="ProductID" w:val="4 м"/>
        </w:smartTagPr>
        <w:r>
          <w:t>4 м</w:t>
        </w:r>
      </w:smartTag>
      <w:r>
        <w:t>.                 │</w:t>
      </w:r>
    </w:p>
    <w:p w:rsidR="00582D2F" w:rsidRDefault="00582D2F" w:rsidP="00582D2F">
      <w:pPr>
        <w:pStyle w:val="ConsPlusNonformat"/>
        <w:widowControl/>
        <w:jc w:val="both"/>
      </w:pPr>
      <w:r>
        <w:t>│            │          │эксплуатационного   │     Покрытие:     грунтовое│</w:t>
      </w:r>
    </w:p>
    <w:p w:rsidR="00582D2F" w:rsidRDefault="00582D2F" w:rsidP="00582D2F">
      <w:pPr>
        <w:pStyle w:val="ConsPlusNonformat"/>
        <w:widowControl/>
        <w:jc w:val="both"/>
      </w:pPr>
      <w:r>
        <w:t>│            │          │транспорта.         │улучшенное.                 │</w:t>
      </w:r>
    </w:p>
    <w:p w:rsidR="00582D2F" w:rsidRDefault="00582D2F" w:rsidP="00582D2F">
      <w:pPr>
        <w:pStyle w:val="ConsPlusNonformat"/>
        <w:widowControl/>
        <w:jc w:val="both"/>
      </w:pPr>
      <w:r>
        <w:t>├────────────┼──────────┼────────────────────┼────────────────────────────┤</w:t>
      </w:r>
    </w:p>
    <w:p w:rsidR="00582D2F" w:rsidRDefault="00582D2F" w:rsidP="00582D2F">
      <w:pPr>
        <w:pStyle w:val="ConsPlusNonformat"/>
        <w:widowControl/>
        <w:jc w:val="both"/>
      </w:pPr>
      <w:r>
        <w:t>│  Автомо-   │4,5 - 7,0 │     Автомобильные  │     Трассируется         по│</w:t>
      </w:r>
    </w:p>
    <w:p w:rsidR="00582D2F" w:rsidRDefault="00582D2F" w:rsidP="00582D2F">
      <w:pPr>
        <w:pStyle w:val="ConsPlusNonformat"/>
        <w:widowControl/>
        <w:jc w:val="both"/>
      </w:pPr>
      <w:r>
        <w:t>│бильная     │          │прогулки  и   проезд│периферии    лесопарка     в│</w:t>
      </w:r>
    </w:p>
    <w:p w:rsidR="00582D2F" w:rsidRDefault="00582D2F" w:rsidP="00582D2F">
      <w:pPr>
        <w:pStyle w:val="ConsPlusNonformat"/>
        <w:widowControl/>
        <w:jc w:val="both"/>
      </w:pPr>
      <w:r>
        <w:t>│дорога      │          │внутрипаркового     │стороне    от     пешеходных│</w:t>
      </w:r>
    </w:p>
    <w:p w:rsidR="00582D2F" w:rsidRDefault="00582D2F" w:rsidP="00582D2F">
      <w:pPr>
        <w:pStyle w:val="ConsPlusNonformat"/>
        <w:widowControl/>
        <w:jc w:val="both"/>
      </w:pPr>
      <w:r>
        <w:t>│(парквей)   │          │транспорта.         │коммуникаций.     Наибольший│</w:t>
      </w:r>
    </w:p>
    <w:p w:rsidR="00582D2F" w:rsidRDefault="00582D2F" w:rsidP="00582D2F">
      <w:pPr>
        <w:pStyle w:val="ConsPlusNonformat"/>
        <w:widowControl/>
        <w:jc w:val="both"/>
      </w:pPr>
      <w:r>
        <w:t>│            │          │     Допускается    │продольный      уклон     70│</w:t>
      </w:r>
    </w:p>
    <w:p w:rsidR="00582D2F" w:rsidRDefault="00582D2F" w:rsidP="00582D2F">
      <w:pPr>
        <w:pStyle w:val="ConsPlusNonformat"/>
        <w:widowControl/>
        <w:jc w:val="both"/>
      </w:pPr>
      <w:r>
        <w:t>│            │          │проезд              │промилле,  макс.  скорость -│</w:t>
      </w:r>
    </w:p>
    <w:p w:rsidR="00582D2F" w:rsidRDefault="00582D2F" w:rsidP="00582D2F">
      <w:pPr>
        <w:pStyle w:val="ConsPlusNonformat"/>
        <w:widowControl/>
        <w:jc w:val="both"/>
      </w:pPr>
      <w:r>
        <w:t>│            │          │эксплуатационного   │40      км/час.      Радиусы│</w:t>
      </w:r>
    </w:p>
    <w:p w:rsidR="00582D2F" w:rsidRDefault="00582D2F" w:rsidP="00582D2F">
      <w:pPr>
        <w:pStyle w:val="ConsPlusNonformat"/>
        <w:widowControl/>
        <w:jc w:val="both"/>
      </w:pPr>
      <w:r>
        <w:t xml:space="preserve">│            │          │транспорта          │закруглений - не менее </w:t>
      </w:r>
      <w:smartTag w:uri="urn:schemas-microsoft-com:office:smarttags" w:element="metricconverter">
        <w:smartTagPr>
          <w:attr w:name="ProductID" w:val="15 м"/>
        </w:smartTagPr>
        <w:r>
          <w:t>15 м</w:t>
        </w:r>
      </w:smartTag>
      <w:r>
        <w:t>.│</w:t>
      </w:r>
    </w:p>
    <w:p w:rsidR="00582D2F" w:rsidRDefault="00582D2F" w:rsidP="00582D2F">
      <w:pPr>
        <w:pStyle w:val="ConsPlusNonformat"/>
        <w:widowControl/>
        <w:jc w:val="both"/>
      </w:pPr>
      <w:r>
        <w:t>│            │          │                    │Покрытие:     асфальтобетон,│</w:t>
      </w:r>
    </w:p>
    <w:p w:rsidR="00582D2F" w:rsidRDefault="00582D2F" w:rsidP="00582D2F">
      <w:pPr>
        <w:pStyle w:val="ConsPlusNonformat"/>
        <w:widowControl/>
        <w:jc w:val="both"/>
      </w:pPr>
      <w:r>
        <w:t>│            │          │                    │щебеночное,       гравийное,│</w:t>
      </w:r>
    </w:p>
    <w:p w:rsidR="00582D2F" w:rsidRDefault="00582D2F" w:rsidP="00582D2F">
      <w:pPr>
        <w:pStyle w:val="ConsPlusNonformat"/>
        <w:widowControl/>
        <w:jc w:val="both"/>
      </w:pPr>
      <w:r>
        <w:t>│            │          │                    │обработка          вяжущими,│</w:t>
      </w:r>
    </w:p>
    <w:p w:rsidR="00582D2F" w:rsidRDefault="00582D2F" w:rsidP="00582D2F">
      <w:pPr>
        <w:pStyle w:val="ConsPlusNonformat"/>
        <w:widowControl/>
        <w:jc w:val="both"/>
      </w:pPr>
      <w:r>
        <w:t>│            │          │                    │бордюрный камень.           │</w:t>
      </w:r>
    </w:p>
    <w:p w:rsidR="00582D2F" w:rsidRDefault="00582D2F" w:rsidP="00582D2F">
      <w:pPr>
        <w:pStyle w:val="ConsPlusNonformat"/>
        <w:widowControl/>
        <w:jc w:val="both"/>
      </w:pPr>
      <w:r>
        <w:t>├────────────┴──────────┴────────────────────┴────────────────────────────┤</w:t>
      </w:r>
    </w:p>
    <w:p w:rsidR="00582D2F" w:rsidRDefault="00582D2F" w:rsidP="00582D2F">
      <w:pPr>
        <w:pStyle w:val="ConsPlusNonformat"/>
        <w:widowControl/>
        <w:jc w:val="both"/>
      </w:pPr>
      <w:r>
        <w:t>│   Примечания:  1.  В  ширину   пешеходных    аллей    включаются    зоны│</w:t>
      </w:r>
    </w:p>
    <w:p w:rsidR="00582D2F" w:rsidRDefault="00582D2F" w:rsidP="00582D2F">
      <w:pPr>
        <w:pStyle w:val="ConsPlusNonformat"/>
        <w:widowControl/>
        <w:jc w:val="both"/>
      </w:pPr>
      <w:r>
        <w:t>│пешеходного  движения,  разграничительные  зеленые  полосы,  водоотводные│</w:t>
      </w:r>
    </w:p>
    <w:p w:rsidR="00582D2F" w:rsidRDefault="00582D2F" w:rsidP="00582D2F">
      <w:pPr>
        <w:pStyle w:val="ConsPlusNonformat"/>
        <w:widowControl/>
        <w:jc w:val="both"/>
      </w:pPr>
      <w:r>
        <w:t>│лотки и площадки  для  установки  скамеек.  Устройство  разграничительных│</w:t>
      </w:r>
    </w:p>
    <w:p w:rsidR="00582D2F" w:rsidRDefault="00582D2F" w:rsidP="00582D2F">
      <w:pPr>
        <w:pStyle w:val="ConsPlusNonformat"/>
        <w:widowControl/>
        <w:jc w:val="both"/>
      </w:pPr>
      <w:r>
        <w:t xml:space="preserve">│зеленых полос необходимо при ширине более </w:t>
      </w:r>
      <w:smartTag w:uri="urn:schemas-microsoft-com:office:smarttags" w:element="metricconverter">
        <w:smartTagPr>
          <w:attr w:name="ProductID" w:val="6 м"/>
        </w:smartTagPr>
        <w:r>
          <w:t>6 м</w:t>
        </w:r>
      </w:smartTag>
      <w:r>
        <w:t>.                           │</w:t>
      </w:r>
    </w:p>
    <w:p w:rsidR="00582D2F" w:rsidRDefault="00582D2F" w:rsidP="00582D2F">
      <w:pPr>
        <w:pStyle w:val="ConsPlusNonformat"/>
        <w:widowControl/>
        <w:jc w:val="both"/>
      </w:pPr>
      <w:r>
        <w:t>│   2. На типах  аллей  и  дорог,  помеченных   знаком  "*",   допускается│</w:t>
      </w:r>
    </w:p>
    <w:p w:rsidR="00582D2F" w:rsidRDefault="00582D2F" w:rsidP="00582D2F">
      <w:pPr>
        <w:pStyle w:val="ConsPlusNonformat"/>
        <w:widowControl/>
        <w:jc w:val="both"/>
      </w:pPr>
      <w:r>
        <w:t>│катание  на  роликовых  досках,  коньках,  самокатах,  помимо  специально│</w:t>
      </w:r>
    </w:p>
    <w:p w:rsidR="00582D2F" w:rsidRDefault="00582D2F" w:rsidP="00582D2F">
      <w:pPr>
        <w:pStyle w:val="ConsPlusNonformat"/>
        <w:widowControl/>
        <w:jc w:val="both"/>
      </w:pPr>
      <w:r>
        <w:t>│оборудованных территорий.                                                │</w:t>
      </w:r>
    </w:p>
    <w:p w:rsidR="00582D2F" w:rsidRDefault="00582D2F" w:rsidP="00582D2F">
      <w:pPr>
        <w:pStyle w:val="ConsPlusNonformat"/>
        <w:widowControl/>
        <w:jc w:val="both"/>
      </w:pPr>
      <w:r>
        <w:t>│   3. Автомобильные   дороги   следует  предусматривать  в  лесопарках  с│</w:t>
      </w:r>
    </w:p>
    <w:p w:rsidR="00582D2F" w:rsidRDefault="00582D2F" w:rsidP="00582D2F">
      <w:pPr>
        <w:pStyle w:val="ConsPlusNonformat"/>
        <w:widowControl/>
        <w:jc w:val="both"/>
      </w:pPr>
      <w:r>
        <w:t xml:space="preserve">│размером территории более </w:t>
      </w:r>
      <w:smartTag w:uri="urn:schemas-microsoft-com:office:smarttags" w:element="metricconverter">
        <w:smartTagPr>
          <w:attr w:name="ProductID" w:val="100 га"/>
        </w:smartTagPr>
        <w:r>
          <w:t>100 га</w:t>
        </w:r>
      </w:smartTag>
      <w:r>
        <w:t>.                                        │</w:t>
      </w:r>
    </w:p>
    <w:p w:rsidR="00582D2F" w:rsidRDefault="00582D2F" w:rsidP="00582D2F">
      <w:pPr>
        <w:pStyle w:val="ConsPlusNonformat"/>
        <w:widowControl/>
        <w:jc w:val="both"/>
      </w:pPr>
      <w:r>
        <w:t>└─────────────────────────────────────────────────────────────────────────┘</w:t>
      </w:r>
    </w:p>
    <w:p w:rsidR="00582D2F" w:rsidRDefault="00582D2F" w:rsidP="00582D2F">
      <w:pPr>
        <w:pStyle w:val="ConsPlusNormal"/>
        <w:widowControl/>
        <w:ind w:firstLine="0"/>
        <w:jc w:val="center"/>
      </w:pPr>
    </w:p>
    <w:p w:rsidR="00582D2F" w:rsidRPr="003506B3" w:rsidRDefault="00582D2F" w:rsidP="00582D2F">
      <w:pPr>
        <w:pStyle w:val="ConsPlusNormal"/>
        <w:widowControl/>
        <w:ind w:firstLine="0"/>
        <w:jc w:val="center"/>
        <w:outlineLvl w:val="2"/>
        <w:rPr>
          <w:sz w:val="28"/>
          <w:szCs w:val="28"/>
        </w:rPr>
      </w:pPr>
      <w:r w:rsidRPr="003506B3">
        <w:rPr>
          <w:sz w:val="28"/>
          <w:szCs w:val="28"/>
        </w:rPr>
        <w:t>Таблица 2. Организация площадок городского парка</w:t>
      </w:r>
    </w:p>
    <w:p w:rsidR="00582D2F" w:rsidRPr="003506B3" w:rsidRDefault="00582D2F" w:rsidP="00582D2F">
      <w:pPr>
        <w:pStyle w:val="ConsPlusNormal"/>
        <w:widowControl/>
        <w:ind w:firstLine="0"/>
        <w:jc w:val="center"/>
        <w:rPr>
          <w:sz w:val="28"/>
          <w:szCs w:val="28"/>
        </w:rPr>
      </w:pPr>
    </w:p>
    <w:p w:rsidR="00582D2F" w:rsidRPr="003506B3" w:rsidRDefault="00582D2F" w:rsidP="00582D2F">
      <w:pPr>
        <w:pStyle w:val="ConsPlusNormal"/>
        <w:widowControl/>
        <w:ind w:firstLine="0"/>
        <w:jc w:val="right"/>
        <w:rPr>
          <w:sz w:val="24"/>
          <w:szCs w:val="24"/>
        </w:rPr>
      </w:pPr>
      <w:r w:rsidRPr="003506B3">
        <w:rPr>
          <w:sz w:val="24"/>
          <w:szCs w:val="24"/>
        </w:rPr>
        <w:t>В кв. метрах</w:t>
      </w:r>
    </w:p>
    <w:p w:rsidR="00582D2F" w:rsidRDefault="00582D2F" w:rsidP="00582D2F">
      <w:pPr>
        <w:pStyle w:val="ConsPlusNonformat"/>
        <w:widowControl/>
        <w:jc w:val="both"/>
      </w:pPr>
      <w:r>
        <w:t>┌───────────┬─────────────────┬────────────────────┬───────────┬──────────┐</w:t>
      </w:r>
    </w:p>
    <w:p w:rsidR="00582D2F" w:rsidRDefault="00582D2F" w:rsidP="00582D2F">
      <w:pPr>
        <w:pStyle w:val="ConsPlusNonformat"/>
        <w:widowControl/>
        <w:jc w:val="both"/>
      </w:pPr>
      <w:r>
        <w:t>│ Парковые  │   Назначение    │      Элементы      │  Размеры  │Мин.      │</w:t>
      </w:r>
    </w:p>
    <w:p w:rsidR="00582D2F" w:rsidRDefault="00582D2F" w:rsidP="00582D2F">
      <w:pPr>
        <w:pStyle w:val="ConsPlusNonformat"/>
        <w:widowControl/>
        <w:jc w:val="both"/>
      </w:pPr>
      <w:r>
        <w:t>│ площади и │                 │  благоустройства   │           │норма     │</w:t>
      </w:r>
    </w:p>
    <w:p w:rsidR="00582D2F" w:rsidRDefault="00582D2F" w:rsidP="00582D2F">
      <w:pPr>
        <w:pStyle w:val="ConsPlusNonformat"/>
        <w:widowControl/>
        <w:jc w:val="both"/>
      </w:pPr>
      <w:r>
        <w:t>│ площадки  │                 │                    │           │на        │</w:t>
      </w:r>
    </w:p>
    <w:p w:rsidR="00582D2F" w:rsidRDefault="00582D2F" w:rsidP="00582D2F">
      <w:pPr>
        <w:pStyle w:val="ConsPlusNonformat"/>
        <w:widowControl/>
        <w:jc w:val="both"/>
      </w:pPr>
      <w:r>
        <w:t>│           │                 │                    │           │посети-   │</w:t>
      </w:r>
    </w:p>
    <w:p w:rsidR="00582D2F" w:rsidRDefault="00582D2F" w:rsidP="00582D2F">
      <w:pPr>
        <w:pStyle w:val="ConsPlusNonformat"/>
        <w:widowControl/>
        <w:jc w:val="both"/>
      </w:pPr>
      <w:r>
        <w:t>│           │                 │                    │           │теля      │</w:t>
      </w:r>
    </w:p>
    <w:p w:rsidR="00582D2F" w:rsidRDefault="00582D2F" w:rsidP="00582D2F">
      <w:pPr>
        <w:pStyle w:val="ConsPlusNonformat"/>
        <w:widowControl/>
        <w:jc w:val="both"/>
      </w:pPr>
      <w:r>
        <w:t>├───────────┼─────────────────┼────────────────────┼───────────┼──────────┤</w:t>
      </w:r>
    </w:p>
    <w:p w:rsidR="00582D2F" w:rsidRDefault="00582D2F" w:rsidP="00582D2F">
      <w:pPr>
        <w:pStyle w:val="ConsPlusNonformat"/>
        <w:widowControl/>
        <w:jc w:val="both"/>
      </w:pPr>
      <w:r>
        <w:t>│Основные   │Центры парковой  │Бассейны, фонтаны,  │С учетом   │   1,5    │</w:t>
      </w:r>
    </w:p>
    <w:p w:rsidR="00582D2F" w:rsidRDefault="00582D2F" w:rsidP="00582D2F">
      <w:pPr>
        <w:pStyle w:val="ConsPlusNonformat"/>
        <w:widowControl/>
        <w:jc w:val="both"/>
      </w:pPr>
      <w:r>
        <w:t>│площадки   │планировки,      │скульптура,         │пропускной │          │</w:t>
      </w:r>
    </w:p>
    <w:p w:rsidR="00582D2F" w:rsidRDefault="00582D2F" w:rsidP="00582D2F">
      <w:pPr>
        <w:pStyle w:val="ConsPlusNonformat"/>
        <w:widowControl/>
        <w:jc w:val="both"/>
      </w:pPr>
      <w:r>
        <w:t>│           │размещаются на   │партерная зелень,   │способности│          │</w:t>
      </w:r>
    </w:p>
    <w:p w:rsidR="00582D2F" w:rsidRDefault="00582D2F" w:rsidP="00582D2F">
      <w:pPr>
        <w:pStyle w:val="ConsPlusNonformat"/>
        <w:widowControl/>
        <w:jc w:val="both"/>
      </w:pPr>
      <w:r>
        <w:t>│           │пересечении      │цветники, парадное  │отходящих  │          │</w:t>
      </w:r>
    </w:p>
    <w:p w:rsidR="00582D2F" w:rsidRDefault="00582D2F" w:rsidP="00582D2F">
      <w:pPr>
        <w:pStyle w:val="ConsPlusNonformat"/>
        <w:widowControl/>
        <w:jc w:val="both"/>
      </w:pPr>
      <w:r>
        <w:t>│           │аллей, у входной │и декоративное      │от входа   │          │</w:t>
      </w:r>
    </w:p>
    <w:p w:rsidR="00582D2F" w:rsidRDefault="00582D2F" w:rsidP="00582D2F">
      <w:pPr>
        <w:pStyle w:val="ConsPlusNonformat"/>
        <w:widowControl/>
        <w:jc w:val="both"/>
      </w:pPr>
      <w:r>
        <w:t>│           │части парка,     │освещение.          │аллей      │          │</w:t>
      </w:r>
    </w:p>
    <w:p w:rsidR="00582D2F" w:rsidRDefault="00582D2F" w:rsidP="00582D2F">
      <w:pPr>
        <w:pStyle w:val="ConsPlusNonformat"/>
        <w:widowControl/>
        <w:jc w:val="both"/>
      </w:pPr>
      <w:r>
        <w:t>│           │перед            │Покрытие: плиточное │           │          │</w:t>
      </w:r>
    </w:p>
    <w:p w:rsidR="00582D2F" w:rsidRDefault="00582D2F" w:rsidP="00582D2F">
      <w:pPr>
        <w:pStyle w:val="ConsPlusNonformat"/>
        <w:widowControl/>
        <w:jc w:val="both"/>
      </w:pPr>
      <w:r>
        <w:t>│           │сооружениями     │мощение, бортовой   │           │          │</w:t>
      </w:r>
    </w:p>
    <w:p w:rsidR="00582D2F" w:rsidRDefault="00582D2F" w:rsidP="00582D2F">
      <w:pPr>
        <w:pStyle w:val="ConsPlusNonformat"/>
        <w:widowControl/>
        <w:jc w:val="both"/>
      </w:pPr>
      <w:r>
        <w:t>│           │                 │камень              │           │          │</w:t>
      </w:r>
    </w:p>
    <w:p w:rsidR="00582D2F" w:rsidRDefault="00582D2F" w:rsidP="00582D2F">
      <w:pPr>
        <w:pStyle w:val="ConsPlusNonformat"/>
        <w:widowControl/>
        <w:jc w:val="both"/>
      </w:pPr>
      <w:r>
        <w:t>├───────────┼─────────────────┼────────────────────┼───────────┼──────────┤</w:t>
      </w:r>
    </w:p>
    <w:p w:rsidR="00582D2F" w:rsidRDefault="00582D2F" w:rsidP="00582D2F">
      <w:pPr>
        <w:pStyle w:val="ConsPlusNonformat"/>
        <w:widowControl/>
        <w:jc w:val="both"/>
      </w:pPr>
      <w:r>
        <w:t>│Площади    │Проведение       │Осветительное       │1200 - 5000│1,0 - 2,5 │</w:t>
      </w:r>
    </w:p>
    <w:p w:rsidR="00582D2F" w:rsidRDefault="00582D2F" w:rsidP="00582D2F">
      <w:pPr>
        <w:pStyle w:val="ConsPlusNonformat"/>
        <w:widowControl/>
        <w:jc w:val="both"/>
      </w:pPr>
      <w:r>
        <w:t>│массовых   │концертов,       │оборудование        │           │          │</w:t>
      </w:r>
    </w:p>
    <w:p w:rsidR="00582D2F" w:rsidRDefault="00582D2F" w:rsidP="00582D2F">
      <w:pPr>
        <w:pStyle w:val="ConsPlusNonformat"/>
        <w:widowControl/>
        <w:jc w:val="both"/>
      </w:pPr>
      <w:r>
        <w:t>│мероприятий│праздников,      │(фонари,            │           │          │</w:t>
      </w:r>
    </w:p>
    <w:p w:rsidR="00582D2F" w:rsidRDefault="00582D2F" w:rsidP="00582D2F">
      <w:pPr>
        <w:pStyle w:val="ConsPlusNonformat"/>
        <w:widowControl/>
        <w:jc w:val="both"/>
      </w:pPr>
      <w:r>
        <w:t>│           │большие размеры. │прожекторы).        │           │          │</w:t>
      </w:r>
    </w:p>
    <w:p w:rsidR="00582D2F" w:rsidRDefault="00582D2F" w:rsidP="00582D2F">
      <w:pPr>
        <w:pStyle w:val="ConsPlusNonformat"/>
        <w:widowControl/>
        <w:jc w:val="both"/>
      </w:pPr>
      <w:r>
        <w:t>│           │Формируется в    │Посадки - по        │           │          │</w:t>
      </w:r>
    </w:p>
    <w:p w:rsidR="00582D2F" w:rsidRDefault="00582D2F" w:rsidP="00582D2F">
      <w:pPr>
        <w:pStyle w:val="ConsPlusNonformat"/>
        <w:widowControl/>
        <w:jc w:val="both"/>
      </w:pPr>
      <w:r>
        <w:t>│           │виде лугового    │периметру.          │           │          │</w:t>
      </w:r>
    </w:p>
    <w:p w:rsidR="00582D2F" w:rsidRDefault="00582D2F" w:rsidP="00582D2F">
      <w:pPr>
        <w:pStyle w:val="ConsPlusNonformat"/>
        <w:widowControl/>
        <w:jc w:val="both"/>
      </w:pPr>
      <w:r>
        <w:t>│           │пространства или │Покрытие: газонное, │           │          │</w:t>
      </w:r>
    </w:p>
    <w:p w:rsidR="00582D2F" w:rsidRDefault="00582D2F" w:rsidP="00582D2F">
      <w:pPr>
        <w:pStyle w:val="ConsPlusNonformat"/>
        <w:widowControl/>
        <w:jc w:val="both"/>
      </w:pPr>
      <w:r>
        <w:t>│           │площади          │твердое (плитка),   │           │          │</w:t>
      </w:r>
    </w:p>
    <w:p w:rsidR="00582D2F" w:rsidRDefault="00582D2F" w:rsidP="00582D2F">
      <w:pPr>
        <w:pStyle w:val="ConsPlusNonformat"/>
        <w:widowControl/>
        <w:jc w:val="both"/>
      </w:pPr>
      <w:r>
        <w:t>│           │регулярного      │комбинированное     │           │          │</w:t>
      </w:r>
    </w:p>
    <w:p w:rsidR="00582D2F" w:rsidRDefault="00582D2F" w:rsidP="00582D2F">
      <w:pPr>
        <w:pStyle w:val="ConsPlusNonformat"/>
        <w:widowControl/>
        <w:jc w:val="both"/>
      </w:pPr>
      <w:r>
        <w:t>│           │очертания. Связь │                    │           │          │</w:t>
      </w:r>
    </w:p>
    <w:p w:rsidR="00582D2F" w:rsidRDefault="00582D2F" w:rsidP="00582D2F">
      <w:pPr>
        <w:pStyle w:val="ConsPlusNonformat"/>
        <w:widowControl/>
        <w:jc w:val="both"/>
      </w:pPr>
      <w:r>
        <w:t>│           │по главной аллее │                    │           │          │</w:t>
      </w:r>
    </w:p>
    <w:p w:rsidR="00582D2F" w:rsidRDefault="00582D2F" w:rsidP="00582D2F">
      <w:pPr>
        <w:pStyle w:val="ConsPlusNonformat"/>
        <w:widowControl/>
        <w:jc w:val="both"/>
      </w:pPr>
      <w:r>
        <w:t>├───────────┼─────────────────┼────────────────────┼───────────┼──────────┤</w:t>
      </w:r>
    </w:p>
    <w:p w:rsidR="00582D2F" w:rsidRDefault="00582D2F" w:rsidP="00582D2F">
      <w:pPr>
        <w:pStyle w:val="ConsPlusNonformat"/>
        <w:widowControl/>
        <w:jc w:val="both"/>
      </w:pPr>
      <w:r>
        <w:t>│  Площадки │   В различных   │   Везде:           │ 20 - 200  │  5 - 20  │</w:t>
      </w:r>
    </w:p>
    <w:p w:rsidR="00582D2F" w:rsidRDefault="00582D2F" w:rsidP="00582D2F">
      <w:pPr>
        <w:pStyle w:val="ConsPlusNonformat"/>
        <w:widowControl/>
        <w:jc w:val="both"/>
      </w:pPr>
      <w:r>
        <w:t>│отдыха,    │частях парка.    │освещение, беседки, │           │          │</w:t>
      </w:r>
    </w:p>
    <w:p w:rsidR="00582D2F" w:rsidRDefault="00582D2F" w:rsidP="00582D2F">
      <w:pPr>
        <w:pStyle w:val="ConsPlusNonformat"/>
        <w:widowControl/>
        <w:jc w:val="both"/>
      </w:pPr>
      <w:r>
        <w:t>│лужайки    │   Виды площадок:│перголы, трельяжи,  │           │          │</w:t>
      </w:r>
    </w:p>
    <w:p w:rsidR="00582D2F" w:rsidRDefault="00582D2F" w:rsidP="00582D2F">
      <w:pPr>
        <w:pStyle w:val="ConsPlusNonformat"/>
        <w:widowControl/>
        <w:jc w:val="both"/>
      </w:pPr>
      <w:r>
        <w:t>│           │   - регулярной  │скамьи, урны.       │           │          │</w:t>
      </w:r>
    </w:p>
    <w:p w:rsidR="00582D2F" w:rsidRDefault="00582D2F" w:rsidP="00582D2F">
      <w:pPr>
        <w:pStyle w:val="ConsPlusNonformat"/>
        <w:widowControl/>
        <w:jc w:val="both"/>
      </w:pPr>
      <w:r>
        <w:t>│           │планировки с     │Декоративное        │           │          │</w:t>
      </w:r>
    </w:p>
    <w:p w:rsidR="00582D2F" w:rsidRDefault="00582D2F" w:rsidP="00582D2F">
      <w:pPr>
        <w:pStyle w:val="ConsPlusNonformat"/>
        <w:widowControl/>
        <w:jc w:val="both"/>
      </w:pPr>
      <w:r>
        <w:t>│           │регулярным       │оформление в центре │           │          │</w:t>
      </w:r>
    </w:p>
    <w:p w:rsidR="00582D2F" w:rsidRDefault="00582D2F" w:rsidP="00582D2F">
      <w:pPr>
        <w:pStyle w:val="ConsPlusNonformat"/>
        <w:widowControl/>
        <w:jc w:val="both"/>
      </w:pPr>
      <w:r>
        <w:t>│           │озеленением;     │(цветник, фонтан,   │           │          │</w:t>
      </w:r>
    </w:p>
    <w:p w:rsidR="00582D2F" w:rsidRDefault="00582D2F" w:rsidP="00582D2F">
      <w:pPr>
        <w:pStyle w:val="ConsPlusNonformat"/>
        <w:widowControl/>
        <w:jc w:val="both"/>
      </w:pPr>
      <w:r>
        <w:t>│           │   - регулярн.   │скульптура, вазон). │           │          │</w:t>
      </w:r>
    </w:p>
    <w:p w:rsidR="00582D2F" w:rsidRDefault="00582D2F" w:rsidP="00582D2F">
      <w:pPr>
        <w:pStyle w:val="ConsPlusNonformat"/>
        <w:widowControl/>
        <w:jc w:val="both"/>
      </w:pPr>
      <w:r>
        <w:t>│           │планировки с     │Покрытие: мощение   │           │          │</w:t>
      </w:r>
    </w:p>
    <w:p w:rsidR="00582D2F" w:rsidRDefault="00582D2F" w:rsidP="00582D2F">
      <w:pPr>
        <w:pStyle w:val="ConsPlusNonformat"/>
        <w:widowControl/>
        <w:jc w:val="both"/>
      </w:pPr>
      <w:r>
        <w:t>│           │обрамлением      │плиткой, бортовой   │           │          │</w:t>
      </w:r>
    </w:p>
    <w:p w:rsidR="00582D2F" w:rsidRDefault="00582D2F" w:rsidP="00582D2F">
      <w:pPr>
        <w:pStyle w:val="ConsPlusNonformat"/>
        <w:widowControl/>
        <w:jc w:val="both"/>
      </w:pPr>
      <w:r>
        <w:t>│           │свободными       │камень, бордюры из  │           │          │</w:t>
      </w:r>
    </w:p>
    <w:p w:rsidR="00582D2F" w:rsidRDefault="00582D2F" w:rsidP="00582D2F">
      <w:pPr>
        <w:pStyle w:val="ConsPlusNonformat"/>
        <w:widowControl/>
        <w:jc w:val="both"/>
      </w:pPr>
      <w:r>
        <w:t>│           │группами         │цветов и трав.      │           │          │</w:t>
      </w:r>
    </w:p>
    <w:p w:rsidR="00582D2F" w:rsidRDefault="00582D2F" w:rsidP="00582D2F">
      <w:pPr>
        <w:pStyle w:val="ConsPlusNonformat"/>
        <w:widowControl/>
        <w:jc w:val="both"/>
      </w:pPr>
      <w:r>
        <w:t>│           │растений;        │На площадках-       │           │          │</w:t>
      </w:r>
    </w:p>
    <w:p w:rsidR="00582D2F" w:rsidRDefault="00582D2F" w:rsidP="00582D2F">
      <w:pPr>
        <w:pStyle w:val="ConsPlusNonformat"/>
        <w:widowControl/>
        <w:jc w:val="both"/>
      </w:pPr>
      <w:r>
        <w:t>│           │   - свободной   │лужайках - газон    │           │          │</w:t>
      </w:r>
    </w:p>
    <w:p w:rsidR="00582D2F" w:rsidRDefault="00582D2F" w:rsidP="00582D2F">
      <w:pPr>
        <w:pStyle w:val="ConsPlusNonformat"/>
        <w:widowControl/>
        <w:jc w:val="both"/>
      </w:pPr>
      <w:r>
        <w:t>│           │планировки с     │                    │           │          │</w:t>
      </w:r>
    </w:p>
    <w:p w:rsidR="00582D2F" w:rsidRDefault="00582D2F" w:rsidP="00582D2F">
      <w:pPr>
        <w:pStyle w:val="ConsPlusNonformat"/>
        <w:widowControl/>
        <w:jc w:val="both"/>
      </w:pPr>
      <w:r>
        <w:t>│           │обрамлением      │                    │           │          │</w:t>
      </w:r>
    </w:p>
    <w:p w:rsidR="00582D2F" w:rsidRDefault="00582D2F" w:rsidP="00582D2F">
      <w:pPr>
        <w:pStyle w:val="ConsPlusNonformat"/>
        <w:widowControl/>
        <w:jc w:val="both"/>
      </w:pPr>
      <w:r>
        <w:t>│           │свободными       │                    │           │          │</w:t>
      </w:r>
    </w:p>
    <w:p w:rsidR="00582D2F" w:rsidRDefault="00582D2F" w:rsidP="00582D2F">
      <w:pPr>
        <w:pStyle w:val="ConsPlusNonformat"/>
        <w:widowControl/>
        <w:jc w:val="both"/>
      </w:pPr>
      <w:r>
        <w:t>│           │группами растений│                    │           │          │</w:t>
      </w:r>
    </w:p>
    <w:p w:rsidR="00582D2F" w:rsidRDefault="00582D2F" w:rsidP="00582D2F">
      <w:pPr>
        <w:pStyle w:val="ConsPlusNonformat"/>
        <w:widowControl/>
        <w:jc w:val="both"/>
      </w:pPr>
      <w:r>
        <w:t>├───────────┼─────────────────┼────────────────────┼───────────┼──────────┤</w:t>
      </w:r>
    </w:p>
    <w:p w:rsidR="00582D2F" w:rsidRDefault="00582D2F" w:rsidP="00582D2F">
      <w:pPr>
        <w:pStyle w:val="ConsPlusNonformat"/>
        <w:widowControl/>
        <w:jc w:val="both"/>
      </w:pPr>
      <w:r>
        <w:t>│  Танцева- │   Размещаются   │   Освещение,       │ 150 - 500 │   2,0    │</w:t>
      </w:r>
    </w:p>
    <w:p w:rsidR="00582D2F" w:rsidRDefault="00582D2F" w:rsidP="00582D2F">
      <w:pPr>
        <w:pStyle w:val="ConsPlusNonformat"/>
        <w:widowControl/>
        <w:jc w:val="both"/>
      </w:pPr>
      <w:r>
        <w:t>│льные      │рядом с главными │ограждение, скамьи, │           │          │</w:t>
      </w:r>
    </w:p>
    <w:p w:rsidR="00582D2F" w:rsidRDefault="00582D2F" w:rsidP="00582D2F">
      <w:pPr>
        <w:pStyle w:val="ConsPlusNonformat"/>
        <w:widowControl/>
        <w:jc w:val="both"/>
      </w:pPr>
      <w:r>
        <w:t>│площадки,  │или              │урны.               │           │          │</w:t>
      </w:r>
    </w:p>
    <w:p w:rsidR="00582D2F" w:rsidRDefault="00582D2F" w:rsidP="00582D2F">
      <w:pPr>
        <w:pStyle w:val="ConsPlusNonformat"/>
        <w:widowControl/>
        <w:jc w:val="both"/>
      </w:pPr>
      <w:r>
        <w:t>│сооружения │второстепенными  │   Покрытие:        │           │          │</w:t>
      </w:r>
    </w:p>
    <w:p w:rsidR="00582D2F" w:rsidRDefault="00582D2F" w:rsidP="00582D2F">
      <w:pPr>
        <w:pStyle w:val="ConsPlusNonformat"/>
        <w:widowControl/>
        <w:jc w:val="both"/>
      </w:pPr>
      <w:r>
        <w:t>│           │аллеями          │специальное         │           │          │</w:t>
      </w:r>
    </w:p>
    <w:p w:rsidR="00582D2F" w:rsidRDefault="00582D2F" w:rsidP="00582D2F">
      <w:pPr>
        <w:pStyle w:val="ConsPlusNonformat"/>
        <w:widowControl/>
        <w:jc w:val="both"/>
      </w:pPr>
      <w:r>
        <w:t>├───────────┼─────────────────┼────────────────────┼───────────┼──────────┤</w:t>
      </w:r>
    </w:p>
    <w:p w:rsidR="00582D2F" w:rsidRDefault="00582D2F" w:rsidP="00582D2F">
      <w:pPr>
        <w:pStyle w:val="ConsPlusNonformat"/>
        <w:widowControl/>
        <w:jc w:val="both"/>
      </w:pPr>
      <w:r>
        <w:t>│   Игровые │   Малоподвижные │   Игровое,         │           │          │</w:t>
      </w:r>
    </w:p>
    <w:p w:rsidR="00582D2F" w:rsidRDefault="00582D2F" w:rsidP="00582D2F">
      <w:pPr>
        <w:pStyle w:val="ConsPlusNonformat"/>
        <w:widowControl/>
        <w:jc w:val="both"/>
      </w:pPr>
      <w:r>
        <w:t>│площадки   │индивидуальные,  │физкультурно-       │           │          │</w:t>
      </w:r>
    </w:p>
    <w:p w:rsidR="00582D2F" w:rsidRDefault="00582D2F" w:rsidP="00582D2F">
      <w:pPr>
        <w:pStyle w:val="ConsPlusNonformat"/>
        <w:widowControl/>
        <w:jc w:val="both"/>
      </w:pPr>
      <w:r>
        <w:t>│для детей: │подвижные        │оздоровительное     │           │          │</w:t>
      </w:r>
    </w:p>
    <w:p w:rsidR="00582D2F" w:rsidRDefault="00582D2F" w:rsidP="00582D2F">
      <w:pPr>
        <w:pStyle w:val="ConsPlusNonformat"/>
        <w:widowControl/>
        <w:jc w:val="both"/>
      </w:pPr>
      <w:r>
        <w:t>│- до 3 лет │коллективные     │оборудование,       │ 10 - 100  │   3,0    │</w:t>
      </w:r>
    </w:p>
    <w:p w:rsidR="00582D2F" w:rsidRDefault="00582D2F" w:rsidP="00582D2F">
      <w:pPr>
        <w:pStyle w:val="ConsPlusNonformat"/>
        <w:widowControl/>
        <w:jc w:val="both"/>
      </w:pPr>
      <w:r>
        <w:t>│- 4 - 6 лет│игры. Размещение │освещение, скамьи,  │ 120 - 300 │   5,0    │</w:t>
      </w:r>
    </w:p>
    <w:p w:rsidR="00582D2F" w:rsidRDefault="00582D2F" w:rsidP="00582D2F">
      <w:pPr>
        <w:pStyle w:val="ConsPlusNonformat"/>
        <w:widowControl/>
        <w:jc w:val="both"/>
      </w:pPr>
      <w:r>
        <w:t>│- 7 - 14   │вдоль            │урны.               │500 - 2000 │   10,0   │</w:t>
      </w:r>
    </w:p>
    <w:p w:rsidR="00582D2F" w:rsidRDefault="00582D2F" w:rsidP="00582D2F">
      <w:pPr>
        <w:pStyle w:val="ConsPlusNonformat"/>
        <w:widowControl/>
        <w:jc w:val="both"/>
      </w:pPr>
      <w:r>
        <w:t>│лет        │второстепенных   │   Покрытие:        │           │          │</w:t>
      </w:r>
    </w:p>
    <w:p w:rsidR="00582D2F" w:rsidRDefault="00582D2F" w:rsidP="00582D2F">
      <w:pPr>
        <w:pStyle w:val="ConsPlusNonformat"/>
        <w:widowControl/>
        <w:jc w:val="both"/>
      </w:pPr>
      <w:r>
        <w:t>│           │аллей            │песчаное, фунтовое  │           │          │</w:t>
      </w:r>
    </w:p>
    <w:p w:rsidR="00582D2F" w:rsidRDefault="00582D2F" w:rsidP="00582D2F">
      <w:pPr>
        <w:pStyle w:val="ConsPlusNonformat"/>
        <w:widowControl/>
        <w:jc w:val="both"/>
      </w:pPr>
      <w:r>
        <w:t>├───────────┼─────────────────┤улучшенное, газон   ├───────────┼──────────┤</w:t>
      </w:r>
    </w:p>
    <w:p w:rsidR="00582D2F" w:rsidRDefault="00582D2F" w:rsidP="00582D2F">
      <w:pPr>
        <w:pStyle w:val="ConsPlusNonformat"/>
        <w:widowControl/>
        <w:jc w:val="both"/>
      </w:pPr>
      <w:r>
        <w:t>│   Игровые │   Подвижные     │                    │1200 - 1700│   15,0   │</w:t>
      </w:r>
    </w:p>
    <w:p w:rsidR="00582D2F" w:rsidRDefault="00582D2F" w:rsidP="00582D2F">
      <w:pPr>
        <w:pStyle w:val="ConsPlusNonformat"/>
        <w:widowControl/>
        <w:jc w:val="both"/>
      </w:pPr>
      <w:r>
        <w:t>│комплексы  │коллективные игры│                    │           │          │</w:t>
      </w:r>
    </w:p>
    <w:p w:rsidR="00582D2F" w:rsidRDefault="00582D2F" w:rsidP="00582D2F">
      <w:pPr>
        <w:pStyle w:val="ConsPlusNonformat"/>
        <w:widowControl/>
        <w:jc w:val="both"/>
      </w:pPr>
      <w:r>
        <w:t>│для детей  │                 │                    │           │          │</w:t>
      </w:r>
    </w:p>
    <w:p w:rsidR="00582D2F" w:rsidRDefault="00582D2F" w:rsidP="00582D2F">
      <w:pPr>
        <w:pStyle w:val="ConsPlusNonformat"/>
        <w:widowControl/>
        <w:jc w:val="both"/>
      </w:pPr>
      <w:r>
        <w:t>│до 14 лет  │                 │                    │           │          │</w:t>
      </w:r>
    </w:p>
    <w:p w:rsidR="00582D2F" w:rsidRDefault="00582D2F" w:rsidP="00582D2F">
      <w:pPr>
        <w:pStyle w:val="ConsPlusNonformat"/>
        <w:widowControl/>
        <w:jc w:val="both"/>
      </w:pPr>
      <w:r>
        <w:t>├───────────┼─────────────────┼────────────────────┼───────────┼──────────┤</w:t>
      </w:r>
    </w:p>
    <w:p w:rsidR="00582D2F" w:rsidRDefault="00582D2F" w:rsidP="00582D2F">
      <w:pPr>
        <w:pStyle w:val="ConsPlusNonformat"/>
        <w:widowControl/>
        <w:jc w:val="both"/>
      </w:pPr>
      <w:r>
        <w:t>│   Спортив-│   Различные     │   Специальное      │150 - 7000 │   10,0   │</w:t>
      </w:r>
    </w:p>
    <w:p w:rsidR="00582D2F" w:rsidRDefault="00582D2F" w:rsidP="00582D2F">
      <w:pPr>
        <w:pStyle w:val="ConsPlusNonformat"/>
        <w:widowControl/>
        <w:jc w:val="both"/>
      </w:pPr>
      <w:r>
        <w:t>│но-игровые │подвижные игры и │оборудование и      │           │          │</w:t>
      </w:r>
    </w:p>
    <w:p w:rsidR="00582D2F" w:rsidRDefault="00582D2F" w:rsidP="00582D2F">
      <w:pPr>
        <w:pStyle w:val="ConsPlusNonformat"/>
        <w:widowControl/>
        <w:jc w:val="both"/>
      </w:pPr>
      <w:r>
        <w:t>│для детей и│развлечения, в   │благоустройство,    │           │          │</w:t>
      </w:r>
    </w:p>
    <w:p w:rsidR="00582D2F" w:rsidRDefault="00582D2F" w:rsidP="00582D2F">
      <w:pPr>
        <w:pStyle w:val="ConsPlusNonformat"/>
        <w:widowControl/>
        <w:jc w:val="both"/>
      </w:pPr>
      <w:r>
        <w:t>│подростков │т.ч. велодромы,  │рассчитанное на     │           │          │</w:t>
      </w:r>
    </w:p>
    <w:p w:rsidR="00582D2F" w:rsidRDefault="00582D2F" w:rsidP="00582D2F">
      <w:pPr>
        <w:pStyle w:val="ConsPlusNonformat"/>
        <w:widowControl/>
        <w:jc w:val="both"/>
      </w:pPr>
      <w:r>
        <w:t>│10 - 17    │скалодромы,      │конкретное          │           │          │</w:t>
      </w:r>
    </w:p>
    <w:p w:rsidR="00582D2F" w:rsidRDefault="00582D2F" w:rsidP="00582D2F">
      <w:pPr>
        <w:pStyle w:val="ConsPlusNonformat"/>
        <w:widowControl/>
        <w:jc w:val="both"/>
      </w:pPr>
      <w:r>
        <w:t>│лет, для   │мини-рампы,      │спортивно-игровое   │           │          │</w:t>
      </w:r>
    </w:p>
    <w:p w:rsidR="00582D2F" w:rsidRDefault="00582D2F" w:rsidP="00582D2F">
      <w:pPr>
        <w:pStyle w:val="ConsPlusNonformat"/>
        <w:widowControl/>
        <w:jc w:val="both"/>
      </w:pPr>
      <w:r>
        <w:t>│взрослых   │катание на       │использование       │           │          │</w:t>
      </w:r>
    </w:p>
    <w:p w:rsidR="00582D2F" w:rsidRDefault="00582D2F" w:rsidP="00582D2F">
      <w:pPr>
        <w:pStyle w:val="ConsPlusNonformat"/>
        <w:widowControl/>
        <w:jc w:val="both"/>
      </w:pPr>
      <w:r>
        <w:t>│           │роликовых коньках│                    │           │          │</w:t>
      </w:r>
    </w:p>
    <w:p w:rsidR="00582D2F" w:rsidRDefault="00582D2F" w:rsidP="00582D2F">
      <w:pPr>
        <w:pStyle w:val="ConsPlusNonformat"/>
        <w:widowControl/>
        <w:jc w:val="both"/>
      </w:pPr>
      <w:r>
        <w:t>│           │и пр.            │                    │           │          │</w:t>
      </w:r>
    </w:p>
    <w:p w:rsidR="00582D2F" w:rsidRDefault="00582D2F" w:rsidP="00582D2F">
      <w:pPr>
        <w:pStyle w:val="ConsPlusNonformat"/>
        <w:widowControl/>
        <w:jc w:val="both"/>
      </w:pPr>
      <w:r>
        <w:t>├───────────┼─────────────────┼────────────────────┼───────────┴──────────┤</w:t>
      </w:r>
    </w:p>
    <w:p w:rsidR="00582D2F" w:rsidRDefault="00582D2F" w:rsidP="00582D2F">
      <w:pPr>
        <w:pStyle w:val="ConsPlusNonformat"/>
        <w:widowControl/>
        <w:jc w:val="both"/>
      </w:pPr>
      <w:r>
        <w:t>│   Предпар-│   У входов в    │   Покрытие:        │   Определяются       │</w:t>
      </w:r>
    </w:p>
    <w:p w:rsidR="00582D2F" w:rsidRDefault="00582D2F" w:rsidP="00582D2F">
      <w:pPr>
        <w:pStyle w:val="ConsPlusNonformat"/>
        <w:widowControl/>
        <w:jc w:val="both"/>
      </w:pPr>
      <w:r>
        <w:t>│ковые      │парк, у мест     │асфальтобетонное,   │транспортными         │</w:t>
      </w:r>
    </w:p>
    <w:p w:rsidR="00582D2F" w:rsidRDefault="00582D2F" w:rsidP="00582D2F">
      <w:pPr>
        <w:pStyle w:val="ConsPlusNonformat"/>
        <w:widowControl/>
        <w:jc w:val="both"/>
      </w:pPr>
      <w:r>
        <w:t>│площади с  │пересечения      │плиточное, плитки и │требованиями и        │</w:t>
      </w:r>
    </w:p>
    <w:p w:rsidR="00582D2F" w:rsidRDefault="00582D2F" w:rsidP="00582D2F">
      <w:pPr>
        <w:pStyle w:val="ConsPlusNonformat"/>
        <w:widowControl/>
        <w:jc w:val="both"/>
      </w:pPr>
      <w:r>
        <w:t>│автостоян- │подъездов к парку│соты, утопленные в  │графиком движения     │</w:t>
      </w:r>
    </w:p>
    <w:p w:rsidR="00582D2F" w:rsidRDefault="00582D2F" w:rsidP="00582D2F">
      <w:pPr>
        <w:pStyle w:val="ConsPlusNonformat"/>
        <w:widowControl/>
        <w:jc w:val="both"/>
      </w:pPr>
      <w:r>
        <w:t>│кой        │с городским      │газон, оборудованы  │транспорта            │</w:t>
      </w:r>
    </w:p>
    <w:p w:rsidR="00582D2F" w:rsidRDefault="00582D2F" w:rsidP="00582D2F">
      <w:pPr>
        <w:pStyle w:val="ConsPlusNonformat"/>
        <w:widowControl/>
        <w:jc w:val="both"/>
      </w:pPr>
      <w:r>
        <w:t>│           │транспортом      │бортовым камнем     │                      │</w:t>
      </w:r>
    </w:p>
    <w:p w:rsidR="00582D2F" w:rsidRDefault="00582D2F" w:rsidP="00582D2F">
      <w:pPr>
        <w:pStyle w:val="ConsPlusNonformat"/>
        <w:widowControl/>
        <w:jc w:val="both"/>
      </w:pPr>
      <w:r>
        <w:t>└───────────┴─────────────────┴────────────────────┴──────────────────────┘</w:t>
      </w:r>
    </w:p>
    <w:p w:rsidR="00582D2F" w:rsidRDefault="00582D2F" w:rsidP="00582D2F">
      <w:pPr>
        <w:pStyle w:val="ConsPlusNormal"/>
        <w:widowControl/>
        <w:ind w:firstLine="0"/>
        <w:jc w:val="both"/>
      </w:pPr>
    </w:p>
    <w:p w:rsidR="00582D2F" w:rsidRPr="003506B3" w:rsidRDefault="00582D2F" w:rsidP="00582D2F">
      <w:pPr>
        <w:pStyle w:val="ConsPlusNormal"/>
        <w:widowControl/>
        <w:ind w:firstLine="0"/>
        <w:jc w:val="center"/>
        <w:outlineLvl w:val="2"/>
        <w:rPr>
          <w:rFonts w:ascii="Times New Roman" w:hAnsi="Times New Roman" w:cs="Times New Roman"/>
          <w:sz w:val="28"/>
          <w:szCs w:val="28"/>
        </w:rPr>
      </w:pPr>
      <w:r w:rsidRPr="003506B3">
        <w:rPr>
          <w:rFonts w:ascii="Times New Roman" w:hAnsi="Times New Roman" w:cs="Times New Roman"/>
          <w:sz w:val="28"/>
          <w:szCs w:val="28"/>
        </w:rPr>
        <w:t>Таблица 3. Площади и пропускная способность парковых</w:t>
      </w:r>
    </w:p>
    <w:p w:rsidR="00582D2F" w:rsidRPr="003506B3" w:rsidRDefault="00582D2F" w:rsidP="00582D2F">
      <w:pPr>
        <w:pStyle w:val="ConsPlusNormal"/>
        <w:widowControl/>
        <w:ind w:firstLine="0"/>
        <w:jc w:val="center"/>
        <w:rPr>
          <w:rFonts w:ascii="Times New Roman" w:hAnsi="Times New Roman" w:cs="Times New Roman"/>
          <w:sz w:val="28"/>
          <w:szCs w:val="28"/>
        </w:rPr>
      </w:pPr>
      <w:r w:rsidRPr="003506B3">
        <w:rPr>
          <w:rFonts w:ascii="Times New Roman" w:hAnsi="Times New Roman" w:cs="Times New Roman"/>
          <w:sz w:val="28"/>
          <w:szCs w:val="28"/>
        </w:rPr>
        <w:t>сооружений и площадок</w:t>
      </w:r>
    </w:p>
    <w:p w:rsidR="00582D2F" w:rsidRDefault="00582D2F" w:rsidP="00582D2F">
      <w:pPr>
        <w:pStyle w:val="ConsPlusNormal"/>
        <w:widowControl/>
        <w:ind w:firstLine="540"/>
        <w:jc w:val="both"/>
      </w:pPr>
    </w:p>
    <w:p w:rsidR="00582D2F" w:rsidRDefault="00582D2F" w:rsidP="00582D2F">
      <w:pPr>
        <w:pStyle w:val="ConsPlusNonformat"/>
        <w:widowControl/>
        <w:jc w:val="both"/>
      </w:pPr>
      <w:r>
        <w:t>┌────────────────────────────────────┬───────────────────┬────────────────┐</w:t>
      </w:r>
    </w:p>
    <w:p w:rsidR="00582D2F" w:rsidRDefault="00582D2F" w:rsidP="00582D2F">
      <w:pPr>
        <w:pStyle w:val="ConsPlusNonformat"/>
        <w:widowControl/>
        <w:jc w:val="both"/>
      </w:pPr>
      <w:r>
        <w:t>│ Наименование объектов и сооружений │    Пропускная     │Норма площади в │</w:t>
      </w:r>
    </w:p>
    <w:p w:rsidR="00582D2F" w:rsidRDefault="00582D2F" w:rsidP="00582D2F">
      <w:pPr>
        <w:pStyle w:val="ConsPlusNonformat"/>
        <w:widowControl/>
        <w:jc w:val="both"/>
      </w:pPr>
      <w:r>
        <w:t>│                                    │способность одного │ кв. м на одно  │</w:t>
      </w:r>
    </w:p>
    <w:p w:rsidR="00582D2F" w:rsidRDefault="00582D2F" w:rsidP="00582D2F">
      <w:pPr>
        <w:pStyle w:val="ConsPlusNonformat"/>
        <w:widowControl/>
        <w:jc w:val="both"/>
      </w:pPr>
      <w:r>
        <w:t>│                                    │ места или объекта │ место или один │</w:t>
      </w:r>
    </w:p>
    <w:p w:rsidR="00582D2F" w:rsidRDefault="00582D2F" w:rsidP="00582D2F">
      <w:pPr>
        <w:pStyle w:val="ConsPlusNonformat"/>
        <w:widowControl/>
        <w:jc w:val="both"/>
      </w:pPr>
      <w:r>
        <w:t>│                                    │ (человек в день)  │     объект     │</w:t>
      </w:r>
    </w:p>
    <w:p w:rsidR="00582D2F" w:rsidRDefault="00582D2F" w:rsidP="00582D2F">
      <w:pPr>
        <w:pStyle w:val="ConsPlusNonformat"/>
        <w:widowControl/>
        <w:jc w:val="both"/>
      </w:pPr>
      <w:r>
        <w:t>├────────────────────────────────────┼───────────────────┼────────────────┤</w:t>
      </w:r>
    </w:p>
    <w:p w:rsidR="00582D2F" w:rsidRDefault="00582D2F" w:rsidP="00582D2F">
      <w:pPr>
        <w:pStyle w:val="ConsPlusNonformat"/>
        <w:widowControl/>
        <w:jc w:val="both"/>
      </w:pPr>
      <w:r>
        <w:t>│                 1                  │         2         │       3        │</w:t>
      </w:r>
    </w:p>
    <w:p w:rsidR="00582D2F" w:rsidRDefault="00582D2F" w:rsidP="00582D2F">
      <w:pPr>
        <w:pStyle w:val="ConsPlusNonformat"/>
        <w:widowControl/>
        <w:jc w:val="both"/>
      </w:pPr>
      <w:r>
        <w:t>├────────────────────────────────────┼───────────────────┼────────────────┤</w:t>
      </w:r>
    </w:p>
    <w:p w:rsidR="00582D2F" w:rsidRDefault="00582D2F" w:rsidP="00582D2F">
      <w:pPr>
        <w:pStyle w:val="ConsPlusNonformat"/>
        <w:widowControl/>
        <w:jc w:val="both"/>
      </w:pPr>
      <w:r>
        <w:t>│  Аттракцион крупный &lt;*&gt;            │        250        │      800       │</w:t>
      </w:r>
    </w:p>
    <w:p w:rsidR="00582D2F" w:rsidRDefault="00582D2F" w:rsidP="00582D2F">
      <w:pPr>
        <w:pStyle w:val="ConsPlusNonformat"/>
        <w:widowControl/>
        <w:jc w:val="both"/>
      </w:pPr>
      <w:r>
        <w:t>│  Малый &lt;*&gt;                         │        100        │       10       │</w:t>
      </w:r>
    </w:p>
    <w:p w:rsidR="00582D2F" w:rsidRDefault="00582D2F" w:rsidP="00582D2F">
      <w:pPr>
        <w:pStyle w:val="ConsPlusNonformat"/>
        <w:widowControl/>
        <w:jc w:val="both"/>
      </w:pPr>
      <w:r>
        <w:t>├────────────────────────────────────┼───────────────────┼────────────────┤</w:t>
      </w:r>
    </w:p>
    <w:p w:rsidR="00582D2F" w:rsidRDefault="00582D2F" w:rsidP="00582D2F">
      <w:pPr>
        <w:pStyle w:val="ConsPlusNonformat"/>
        <w:widowControl/>
        <w:jc w:val="both"/>
      </w:pPr>
      <w:r>
        <w:t>│    Бассейн для плавания: открытый  │      50 x 5       │    25 x 10     │</w:t>
      </w:r>
    </w:p>
    <w:p w:rsidR="00582D2F" w:rsidRDefault="00582D2F" w:rsidP="00582D2F">
      <w:pPr>
        <w:pStyle w:val="ConsPlusNonformat"/>
        <w:widowControl/>
        <w:jc w:val="both"/>
      </w:pPr>
      <w:r>
        <w:t>│&lt;*&gt;                                 │                   │    50 x 100    │</w:t>
      </w:r>
    </w:p>
    <w:p w:rsidR="00582D2F" w:rsidRDefault="00582D2F" w:rsidP="00582D2F">
      <w:pPr>
        <w:pStyle w:val="ConsPlusNonformat"/>
        <w:widowControl/>
        <w:jc w:val="both"/>
      </w:pPr>
      <w:r>
        <w:t>├────────────────────────────────────┼───────────────────┼────────────────┤</w:t>
      </w:r>
    </w:p>
    <w:p w:rsidR="00582D2F" w:rsidRDefault="00582D2F" w:rsidP="00582D2F">
      <w:pPr>
        <w:pStyle w:val="ConsPlusNonformat"/>
        <w:widowControl/>
        <w:jc w:val="both"/>
      </w:pPr>
      <w:r>
        <w:t>│    Игротека &lt;*&gt;                    │        100        │       20       │</w:t>
      </w:r>
    </w:p>
    <w:p w:rsidR="00582D2F" w:rsidRDefault="00582D2F" w:rsidP="00582D2F">
      <w:pPr>
        <w:pStyle w:val="ConsPlusNonformat"/>
        <w:widowControl/>
        <w:jc w:val="both"/>
      </w:pPr>
      <w:r>
        <w:t>├────────────────────────────────────┼───────────────────┼────────────────┤</w:t>
      </w:r>
    </w:p>
    <w:p w:rsidR="00582D2F" w:rsidRDefault="00582D2F" w:rsidP="00582D2F">
      <w:pPr>
        <w:pStyle w:val="ConsPlusNonformat"/>
        <w:widowControl/>
        <w:jc w:val="both"/>
      </w:pPr>
      <w:r>
        <w:t>│    Площадка для хорового пения     │        6,0        │      1,0       │</w:t>
      </w:r>
    </w:p>
    <w:p w:rsidR="00582D2F" w:rsidRDefault="00582D2F" w:rsidP="00582D2F">
      <w:pPr>
        <w:pStyle w:val="ConsPlusNonformat"/>
        <w:widowControl/>
        <w:jc w:val="both"/>
      </w:pPr>
      <w:r>
        <w:t>├────────────────────────────────────┼───────────────────┼────────────────┤</w:t>
      </w:r>
    </w:p>
    <w:p w:rsidR="00582D2F" w:rsidRDefault="00582D2F" w:rsidP="00582D2F">
      <w:pPr>
        <w:pStyle w:val="ConsPlusNonformat"/>
        <w:widowControl/>
        <w:jc w:val="both"/>
      </w:pPr>
      <w:r>
        <w:t>│    Площадка (терраса, зал) для     │        4,0        │      1,5       │</w:t>
      </w:r>
    </w:p>
    <w:p w:rsidR="00582D2F" w:rsidRDefault="00582D2F" w:rsidP="00582D2F">
      <w:pPr>
        <w:pStyle w:val="ConsPlusNonformat"/>
        <w:widowControl/>
        <w:jc w:val="both"/>
      </w:pPr>
      <w:r>
        <w:t>│танцев                              │                   │                │</w:t>
      </w:r>
    </w:p>
    <w:p w:rsidR="00582D2F" w:rsidRDefault="00582D2F" w:rsidP="00582D2F">
      <w:pPr>
        <w:pStyle w:val="ConsPlusNonformat"/>
        <w:widowControl/>
        <w:jc w:val="both"/>
      </w:pPr>
      <w:r>
        <w:t>├────────────────────────────────────┼───────────────────┼────────────────┤</w:t>
      </w:r>
    </w:p>
    <w:p w:rsidR="00582D2F" w:rsidRDefault="00582D2F" w:rsidP="00582D2F">
      <w:pPr>
        <w:pStyle w:val="ConsPlusNonformat"/>
        <w:widowControl/>
        <w:jc w:val="both"/>
      </w:pPr>
      <w:r>
        <w:t>│    Открытый театр                  │        1,0        │      1,0       │</w:t>
      </w:r>
    </w:p>
    <w:p w:rsidR="00582D2F" w:rsidRDefault="00582D2F" w:rsidP="00582D2F">
      <w:pPr>
        <w:pStyle w:val="ConsPlusNonformat"/>
        <w:widowControl/>
        <w:jc w:val="both"/>
      </w:pPr>
      <w:r>
        <w:t>├────────────────────────────────────┼───────────────────┼────────────────┤</w:t>
      </w:r>
    </w:p>
    <w:p w:rsidR="00582D2F" w:rsidRDefault="00582D2F" w:rsidP="00582D2F">
      <w:pPr>
        <w:pStyle w:val="ConsPlusNonformat"/>
        <w:widowControl/>
        <w:jc w:val="both"/>
      </w:pPr>
      <w:r>
        <w:t>│    Летний кинотеатр (без фойе)     │        5,0        │      1,2       │</w:t>
      </w:r>
    </w:p>
    <w:p w:rsidR="00582D2F" w:rsidRDefault="00582D2F" w:rsidP="00582D2F">
      <w:pPr>
        <w:pStyle w:val="ConsPlusNonformat"/>
        <w:widowControl/>
        <w:jc w:val="both"/>
      </w:pPr>
      <w:r>
        <w:t>├────────────────────────────────────┼───────────────────┼────────────────┤</w:t>
      </w:r>
    </w:p>
    <w:p w:rsidR="00582D2F" w:rsidRDefault="00582D2F" w:rsidP="00582D2F">
      <w:pPr>
        <w:pStyle w:val="ConsPlusNonformat"/>
        <w:widowControl/>
        <w:jc w:val="both"/>
      </w:pPr>
      <w:r>
        <w:t>│    Летний цирк                     │        2,0        │      1,5       │</w:t>
      </w:r>
    </w:p>
    <w:p w:rsidR="00582D2F" w:rsidRDefault="00582D2F" w:rsidP="00582D2F">
      <w:pPr>
        <w:pStyle w:val="ConsPlusNonformat"/>
        <w:widowControl/>
        <w:jc w:val="both"/>
      </w:pPr>
      <w:r>
        <w:t>├────────────────────────────────────┼───────────────────┼────────────────┤</w:t>
      </w:r>
    </w:p>
    <w:p w:rsidR="00582D2F" w:rsidRDefault="00582D2F" w:rsidP="00582D2F">
      <w:pPr>
        <w:pStyle w:val="ConsPlusNonformat"/>
        <w:widowControl/>
        <w:jc w:val="both"/>
      </w:pPr>
      <w:r>
        <w:t>│    Выставочный павильон            │        5,0        │      10,0      │</w:t>
      </w:r>
    </w:p>
    <w:p w:rsidR="00582D2F" w:rsidRDefault="00582D2F" w:rsidP="00582D2F">
      <w:pPr>
        <w:pStyle w:val="ConsPlusNonformat"/>
        <w:widowControl/>
        <w:jc w:val="both"/>
      </w:pPr>
      <w:r>
        <w:t>├────────────────────────────────────┼───────────────────┼────────────────┤</w:t>
      </w:r>
    </w:p>
    <w:p w:rsidR="00582D2F" w:rsidRDefault="00582D2F" w:rsidP="00582D2F">
      <w:pPr>
        <w:pStyle w:val="ConsPlusNonformat"/>
        <w:widowControl/>
        <w:jc w:val="both"/>
      </w:pPr>
      <w:r>
        <w:t>│    Открытый лекторий               │        3,0        │      0,5       │</w:t>
      </w:r>
    </w:p>
    <w:p w:rsidR="00582D2F" w:rsidRDefault="00582D2F" w:rsidP="00582D2F">
      <w:pPr>
        <w:pStyle w:val="ConsPlusNonformat"/>
        <w:widowControl/>
        <w:jc w:val="both"/>
      </w:pPr>
      <w:r>
        <w:t>├────────────────────────────────────┼───────────────────┼────────────────┤</w:t>
      </w:r>
    </w:p>
    <w:p w:rsidR="00582D2F" w:rsidRDefault="00582D2F" w:rsidP="00582D2F">
      <w:pPr>
        <w:pStyle w:val="ConsPlusNonformat"/>
        <w:widowControl/>
        <w:jc w:val="both"/>
      </w:pPr>
      <w:r>
        <w:t>│    Павильон для чтения и тихих игр │        6,0        │      3,0       │</w:t>
      </w:r>
    </w:p>
    <w:p w:rsidR="00582D2F" w:rsidRDefault="00582D2F" w:rsidP="00582D2F">
      <w:pPr>
        <w:pStyle w:val="ConsPlusNonformat"/>
        <w:widowControl/>
        <w:jc w:val="both"/>
      </w:pPr>
      <w:r>
        <w:t>├────────────────────────────────────┼───────────────────┼────────────────┤</w:t>
      </w:r>
    </w:p>
    <w:p w:rsidR="00582D2F" w:rsidRDefault="00582D2F" w:rsidP="00582D2F">
      <w:pPr>
        <w:pStyle w:val="ConsPlusNonformat"/>
        <w:widowControl/>
        <w:jc w:val="both"/>
      </w:pPr>
      <w:r>
        <w:t>│   Кафе                             │        6,0        │      2,5       │</w:t>
      </w:r>
    </w:p>
    <w:p w:rsidR="00582D2F" w:rsidRDefault="00582D2F" w:rsidP="00582D2F">
      <w:pPr>
        <w:pStyle w:val="ConsPlusNonformat"/>
        <w:widowControl/>
        <w:jc w:val="both"/>
      </w:pPr>
      <w:r>
        <w:t>├────────────────────────────────────┼───────────────────┼────────────────┤</w:t>
      </w:r>
    </w:p>
    <w:p w:rsidR="00582D2F" w:rsidRDefault="00582D2F" w:rsidP="00582D2F">
      <w:pPr>
        <w:pStyle w:val="ConsPlusNonformat"/>
        <w:widowControl/>
        <w:jc w:val="both"/>
      </w:pPr>
      <w:r>
        <w:t>│    Торговый киоск                  │       50,0        │      6,0       │</w:t>
      </w:r>
    </w:p>
    <w:p w:rsidR="00582D2F" w:rsidRDefault="00582D2F" w:rsidP="00582D2F">
      <w:pPr>
        <w:pStyle w:val="ConsPlusNonformat"/>
        <w:widowControl/>
        <w:jc w:val="both"/>
      </w:pPr>
      <w:r>
        <w:t>├────────────────────────────────────┼───────────────────┼────────────────┤</w:t>
      </w:r>
    </w:p>
    <w:p w:rsidR="00582D2F" w:rsidRDefault="00582D2F" w:rsidP="00582D2F">
      <w:pPr>
        <w:pStyle w:val="ConsPlusNonformat"/>
        <w:widowControl/>
        <w:jc w:val="both"/>
      </w:pPr>
      <w:r>
        <w:t>│    Киоск-библиотека                │       50,0        │       60       │</w:t>
      </w:r>
    </w:p>
    <w:p w:rsidR="00582D2F" w:rsidRDefault="00582D2F" w:rsidP="00582D2F">
      <w:pPr>
        <w:pStyle w:val="ConsPlusNonformat"/>
        <w:widowControl/>
        <w:jc w:val="both"/>
      </w:pPr>
      <w:r>
        <w:t>├────────────────────────────────────┼───────────────────┼────────────────┤</w:t>
      </w:r>
    </w:p>
    <w:p w:rsidR="00582D2F" w:rsidRDefault="00582D2F" w:rsidP="00582D2F">
      <w:pPr>
        <w:pStyle w:val="ConsPlusNonformat"/>
        <w:widowControl/>
        <w:jc w:val="both"/>
      </w:pPr>
      <w:r>
        <w:t>│    Касса &lt;*&gt;                       │  120,0 (в 1 час)  │      2,0       │</w:t>
      </w:r>
    </w:p>
    <w:p w:rsidR="00582D2F" w:rsidRDefault="00582D2F" w:rsidP="00582D2F">
      <w:pPr>
        <w:pStyle w:val="ConsPlusNonformat"/>
        <w:widowControl/>
        <w:jc w:val="both"/>
      </w:pPr>
      <w:r>
        <w:t>├────────────────────────────────────┼───────────────────┼────────────────┤</w:t>
      </w:r>
    </w:p>
    <w:p w:rsidR="00582D2F" w:rsidRDefault="00582D2F" w:rsidP="00582D2F">
      <w:pPr>
        <w:pStyle w:val="ConsPlusNonformat"/>
        <w:widowControl/>
        <w:jc w:val="both"/>
      </w:pPr>
      <w:r>
        <w:t>│    Туалет                          │  20,0 (в 1 час)   │      1,2       │</w:t>
      </w:r>
    </w:p>
    <w:p w:rsidR="00582D2F" w:rsidRDefault="00582D2F" w:rsidP="00582D2F">
      <w:pPr>
        <w:pStyle w:val="ConsPlusNonformat"/>
        <w:widowControl/>
        <w:jc w:val="both"/>
      </w:pPr>
      <w:r>
        <w:t>├────────────────────────────────────┼───────────────────┼────────────────┤</w:t>
      </w:r>
    </w:p>
    <w:p w:rsidR="00582D2F" w:rsidRDefault="00582D2F" w:rsidP="00582D2F">
      <w:pPr>
        <w:pStyle w:val="ConsPlusNonformat"/>
        <w:widowControl/>
        <w:jc w:val="both"/>
      </w:pPr>
      <w:r>
        <w:t>│    Беседки для отдыха              │       10,0        │      2,0       │</w:t>
      </w:r>
    </w:p>
    <w:p w:rsidR="00582D2F" w:rsidRDefault="00582D2F" w:rsidP="00582D2F">
      <w:pPr>
        <w:pStyle w:val="ConsPlusNonformat"/>
        <w:widowControl/>
        <w:jc w:val="both"/>
      </w:pPr>
      <w:r>
        <w:t>├────────────────────────────────────┼───────────────────┼────────────────┤</w:t>
      </w:r>
    </w:p>
    <w:p w:rsidR="00582D2F" w:rsidRDefault="00582D2F" w:rsidP="00582D2F">
      <w:pPr>
        <w:pStyle w:val="ConsPlusNonformat"/>
        <w:widowControl/>
        <w:jc w:val="both"/>
      </w:pPr>
      <w:r>
        <w:t>│    Водно-лыжная станция            │        6,0        │      4,0       │</w:t>
      </w:r>
    </w:p>
    <w:p w:rsidR="00582D2F" w:rsidRDefault="00582D2F" w:rsidP="00582D2F">
      <w:pPr>
        <w:pStyle w:val="ConsPlusNonformat"/>
        <w:widowControl/>
        <w:jc w:val="both"/>
      </w:pPr>
      <w:r>
        <w:t>├────────────────────────────────────┼───────────────────┼────────────────┤</w:t>
      </w:r>
    </w:p>
    <w:p w:rsidR="00582D2F" w:rsidRDefault="00582D2F" w:rsidP="00582D2F">
      <w:pPr>
        <w:pStyle w:val="ConsPlusNonformat"/>
        <w:widowControl/>
        <w:jc w:val="both"/>
      </w:pPr>
      <w:r>
        <w:t>│    Физкультурно-тренажерный зал    │       10,0        │      3,0       │</w:t>
      </w:r>
    </w:p>
    <w:p w:rsidR="00582D2F" w:rsidRDefault="00582D2F" w:rsidP="00582D2F">
      <w:pPr>
        <w:pStyle w:val="ConsPlusNonformat"/>
        <w:widowControl/>
        <w:jc w:val="both"/>
      </w:pPr>
      <w:r>
        <w:t>├────────────────────────────────────┼───────────────────┼────────────────┤</w:t>
      </w:r>
    </w:p>
    <w:p w:rsidR="00582D2F" w:rsidRDefault="00582D2F" w:rsidP="00582D2F">
      <w:pPr>
        <w:pStyle w:val="ConsPlusNonformat"/>
        <w:widowControl/>
        <w:jc w:val="both"/>
      </w:pPr>
      <w:r>
        <w:t>│    Летняя раздевалка               │       20,0        │      2,0       │</w:t>
      </w:r>
    </w:p>
    <w:p w:rsidR="00582D2F" w:rsidRDefault="00582D2F" w:rsidP="00582D2F">
      <w:pPr>
        <w:pStyle w:val="ConsPlusNonformat"/>
        <w:widowControl/>
        <w:jc w:val="both"/>
      </w:pPr>
      <w:r>
        <w:t>├────────────────────────────────────┼───────────────────┼────────────────┤</w:t>
      </w:r>
    </w:p>
    <w:p w:rsidR="00582D2F" w:rsidRDefault="00582D2F" w:rsidP="00582D2F">
      <w:pPr>
        <w:pStyle w:val="ConsPlusNonformat"/>
        <w:widowControl/>
        <w:jc w:val="both"/>
      </w:pPr>
      <w:r>
        <w:t>│    Зимняя раздевалка               │       10,0        │      3,0       │</w:t>
      </w:r>
    </w:p>
    <w:p w:rsidR="00582D2F" w:rsidRDefault="00582D2F" w:rsidP="00582D2F">
      <w:pPr>
        <w:pStyle w:val="ConsPlusNonformat"/>
        <w:widowControl/>
        <w:jc w:val="both"/>
      </w:pPr>
      <w:r>
        <w:t>├────────────────────────────────────┼───────────────────┼────────────────┤</w:t>
      </w:r>
    </w:p>
    <w:p w:rsidR="00582D2F" w:rsidRDefault="00582D2F" w:rsidP="00582D2F">
      <w:pPr>
        <w:pStyle w:val="ConsPlusNonformat"/>
        <w:widowControl/>
        <w:jc w:val="both"/>
      </w:pPr>
      <w:r>
        <w:t>│    Летний душ с раздевалками       │       10,0        │      1,5       │</w:t>
      </w:r>
    </w:p>
    <w:p w:rsidR="00582D2F" w:rsidRDefault="00582D2F" w:rsidP="00582D2F">
      <w:pPr>
        <w:pStyle w:val="ConsPlusNonformat"/>
        <w:widowControl/>
        <w:jc w:val="both"/>
      </w:pPr>
      <w:r>
        <w:t>├────────────────────────────────────┼───────────────────┼────────────────┤</w:t>
      </w:r>
    </w:p>
    <w:p w:rsidR="00582D2F" w:rsidRDefault="00582D2F" w:rsidP="00582D2F">
      <w:pPr>
        <w:pStyle w:val="ConsPlusNonformat"/>
        <w:widowControl/>
        <w:jc w:val="both"/>
      </w:pPr>
      <w:r>
        <w:t>│    Стоянки для автомобилей &lt;**&gt;    │    4,0 машины     │      25,0      │</w:t>
      </w:r>
    </w:p>
    <w:p w:rsidR="00582D2F" w:rsidRDefault="00582D2F" w:rsidP="00582D2F">
      <w:pPr>
        <w:pStyle w:val="ConsPlusNonformat"/>
        <w:widowControl/>
        <w:jc w:val="both"/>
      </w:pPr>
      <w:r>
        <w:t>├────────────────────────────────────┼───────────────────┼────────────────┤</w:t>
      </w:r>
    </w:p>
    <w:p w:rsidR="00582D2F" w:rsidRDefault="00582D2F" w:rsidP="00582D2F">
      <w:pPr>
        <w:pStyle w:val="ConsPlusNonformat"/>
        <w:widowControl/>
        <w:jc w:val="both"/>
      </w:pPr>
      <w:r>
        <w:t>│    Стоянки для велосипедов &lt;**&gt;    │    12,0 машины    │      1,0       │</w:t>
      </w:r>
    </w:p>
    <w:p w:rsidR="00582D2F" w:rsidRDefault="00582D2F" w:rsidP="00582D2F">
      <w:pPr>
        <w:pStyle w:val="ConsPlusNonformat"/>
        <w:widowControl/>
        <w:jc w:val="both"/>
      </w:pPr>
      <w:r>
        <w:t>├────────────────────────────────────┼───────────────────┼────────────────┤</w:t>
      </w:r>
    </w:p>
    <w:p w:rsidR="00582D2F" w:rsidRDefault="00582D2F" w:rsidP="00582D2F">
      <w:pPr>
        <w:pStyle w:val="ConsPlusNonformat"/>
        <w:widowControl/>
        <w:jc w:val="both"/>
      </w:pPr>
      <w:r>
        <w:t>│    Биллиардная (1 стол)            │         6         │       20       │</w:t>
      </w:r>
    </w:p>
    <w:p w:rsidR="00582D2F" w:rsidRDefault="00582D2F" w:rsidP="00582D2F">
      <w:pPr>
        <w:pStyle w:val="ConsPlusNonformat"/>
        <w:widowControl/>
        <w:jc w:val="both"/>
      </w:pPr>
      <w:r>
        <w:t>├────────────────────────────────────┼───────────────────┼────────────────┤</w:t>
      </w:r>
    </w:p>
    <w:p w:rsidR="00582D2F" w:rsidRDefault="00582D2F" w:rsidP="00582D2F">
      <w:pPr>
        <w:pStyle w:val="ConsPlusNonformat"/>
        <w:widowControl/>
        <w:jc w:val="both"/>
      </w:pPr>
      <w:r>
        <w:t>│    Детский автодром &lt;*&gt;            │        100        │       10       │</w:t>
      </w:r>
    </w:p>
    <w:p w:rsidR="00582D2F" w:rsidRDefault="00582D2F" w:rsidP="00582D2F">
      <w:pPr>
        <w:pStyle w:val="ConsPlusNonformat"/>
        <w:widowControl/>
        <w:jc w:val="both"/>
      </w:pPr>
      <w:r>
        <w:t>├────────────────────────────────────┼───────────────────┼────────────────┤</w:t>
      </w:r>
    </w:p>
    <w:p w:rsidR="00582D2F" w:rsidRDefault="00582D2F" w:rsidP="00582D2F">
      <w:pPr>
        <w:pStyle w:val="ConsPlusNonformat"/>
        <w:widowControl/>
        <w:jc w:val="both"/>
      </w:pPr>
      <w:r>
        <w:t>│    Каток &lt;*&gt;                       │      100 x 4      │    51 x 24     │</w:t>
      </w:r>
    </w:p>
    <w:p w:rsidR="00582D2F" w:rsidRDefault="00582D2F" w:rsidP="00582D2F">
      <w:pPr>
        <w:pStyle w:val="ConsPlusNonformat"/>
        <w:widowControl/>
        <w:jc w:val="both"/>
      </w:pPr>
      <w:r>
        <w:t>├────────────────────────────────────┼───────────────────┼────────────────┤</w:t>
      </w:r>
    </w:p>
    <w:p w:rsidR="00582D2F" w:rsidRDefault="00582D2F" w:rsidP="00582D2F">
      <w:pPr>
        <w:pStyle w:val="ConsPlusNonformat"/>
        <w:widowControl/>
        <w:jc w:val="both"/>
      </w:pPr>
      <w:r>
        <w:t>│    Корт для тенниса (крытый) &lt;*&gt;   │       4 x 5       │    30 x 18     │</w:t>
      </w:r>
    </w:p>
    <w:p w:rsidR="00582D2F" w:rsidRDefault="00582D2F" w:rsidP="00582D2F">
      <w:pPr>
        <w:pStyle w:val="ConsPlusNonformat"/>
        <w:widowControl/>
        <w:jc w:val="both"/>
      </w:pPr>
      <w:r>
        <w:t>├────────────────────────────────────┼───────────────────┼────────────────┤</w:t>
      </w:r>
    </w:p>
    <w:p w:rsidR="00582D2F" w:rsidRDefault="00582D2F" w:rsidP="00582D2F">
      <w:pPr>
        <w:pStyle w:val="ConsPlusNonformat"/>
        <w:widowControl/>
        <w:jc w:val="both"/>
      </w:pPr>
      <w:r>
        <w:t>│    Площадка для бадминтона &lt;*&gt;     │       4 x 5       │   6,1 x 13,4   │</w:t>
      </w:r>
    </w:p>
    <w:p w:rsidR="00582D2F" w:rsidRDefault="00582D2F" w:rsidP="00582D2F">
      <w:pPr>
        <w:pStyle w:val="ConsPlusNonformat"/>
        <w:widowControl/>
        <w:jc w:val="both"/>
      </w:pPr>
      <w:r>
        <w:t>├────────────────────────────────────┼───────────────────┼────────────────┤</w:t>
      </w:r>
    </w:p>
    <w:p w:rsidR="00582D2F" w:rsidRDefault="00582D2F" w:rsidP="00582D2F">
      <w:pPr>
        <w:pStyle w:val="ConsPlusNonformat"/>
        <w:widowControl/>
        <w:jc w:val="both"/>
      </w:pPr>
      <w:r>
        <w:t>│    Площадка для баскетбола &lt;*&gt;     │      15 x 4       │    26 x 14     │</w:t>
      </w:r>
    </w:p>
    <w:p w:rsidR="00582D2F" w:rsidRDefault="00582D2F" w:rsidP="00582D2F">
      <w:pPr>
        <w:pStyle w:val="ConsPlusNonformat"/>
        <w:widowControl/>
        <w:jc w:val="both"/>
      </w:pPr>
      <w:r>
        <w:t>├────────────────────────────────────┼───────────────────┼────────────────┤</w:t>
      </w:r>
    </w:p>
    <w:p w:rsidR="00582D2F" w:rsidRDefault="00582D2F" w:rsidP="00582D2F">
      <w:pPr>
        <w:pStyle w:val="ConsPlusNonformat"/>
        <w:widowControl/>
        <w:jc w:val="both"/>
      </w:pPr>
      <w:r>
        <w:t>│    Площадка для волейбола &lt;*&gt;      │      18 x 4       │     19 x 9     │</w:t>
      </w:r>
    </w:p>
    <w:p w:rsidR="00582D2F" w:rsidRDefault="00582D2F" w:rsidP="00582D2F">
      <w:pPr>
        <w:pStyle w:val="ConsPlusNonformat"/>
        <w:widowControl/>
        <w:jc w:val="both"/>
      </w:pPr>
      <w:r>
        <w:t>├────────────────────────────────────┼───────────────────┼────────────────┤</w:t>
      </w:r>
    </w:p>
    <w:p w:rsidR="00582D2F" w:rsidRDefault="00582D2F" w:rsidP="00582D2F">
      <w:pPr>
        <w:pStyle w:val="ConsPlusNonformat"/>
        <w:widowControl/>
        <w:jc w:val="both"/>
      </w:pPr>
      <w:r>
        <w:t>│    Площадка для гимнастики &lt;*&gt;     │      30 x 5       │    40 x 26     │</w:t>
      </w:r>
    </w:p>
    <w:p w:rsidR="00582D2F" w:rsidRDefault="00582D2F" w:rsidP="00582D2F">
      <w:pPr>
        <w:pStyle w:val="ConsPlusNonformat"/>
        <w:widowControl/>
        <w:jc w:val="both"/>
      </w:pPr>
      <w:r>
        <w:t>├────────────────────────────────────┼───────────────────┼────────────────┤</w:t>
      </w:r>
    </w:p>
    <w:p w:rsidR="00582D2F" w:rsidRDefault="00582D2F" w:rsidP="00582D2F">
      <w:pPr>
        <w:pStyle w:val="ConsPlusNonformat"/>
        <w:widowControl/>
        <w:jc w:val="both"/>
      </w:pPr>
      <w:r>
        <w:t>│    Площадка для городков &lt;*&gt;       │      10 x 5       │    30 x 15     │</w:t>
      </w:r>
    </w:p>
    <w:p w:rsidR="00582D2F" w:rsidRDefault="00582D2F" w:rsidP="00582D2F">
      <w:pPr>
        <w:pStyle w:val="ConsPlusNonformat"/>
        <w:widowControl/>
        <w:jc w:val="both"/>
      </w:pPr>
      <w:r>
        <w:t>├────────────────────────────────────┼───────────────────┼────────────────┤</w:t>
      </w:r>
    </w:p>
    <w:p w:rsidR="00582D2F" w:rsidRDefault="00582D2F" w:rsidP="00582D2F">
      <w:pPr>
        <w:pStyle w:val="ConsPlusNonformat"/>
        <w:widowControl/>
        <w:jc w:val="both"/>
      </w:pPr>
      <w:r>
        <w:t>│    Площадка для дошкольников       │         6         │       2        │</w:t>
      </w:r>
    </w:p>
    <w:p w:rsidR="00582D2F" w:rsidRDefault="00582D2F" w:rsidP="00582D2F">
      <w:pPr>
        <w:pStyle w:val="ConsPlusNonformat"/>
        <w:widowControl/>
        <w:jc w:val="both"/>
      </w:pPr>
      <w:r>
        <w:t>├────────────────────────────────────┼───────────────────┼────────────────┤</w:t>
      </w:r>
    </w:p>
    <w:p w:rsidR="00582D2F" w:rsidRDefault="00582D2F" w:rsidP="00582D2F">
      <w:pPr>
        <w:pStyle w:val="ConsPlusNonformat"/>
        <w:widowControl/>
        <w:jc w:val="both"/>
      </w:pPr>
      <w:r>
        <w:t>│    Площадка для массовых игр       │         6         │       3        │</w:t>
      </w:r>
    </w:p>
    <w:p w:rsidR="00582D2F" w:rsidRDefault="00582D2F" w:rsidP="00582D2F">
      <w:pPr>
        <w:pStyle w:val="ConsPlusNonformat"/>
        <w:widowControl/>
        <w:jc w:val="both"/>
      </w:pPr>
      <w:r>
        <w:t>├────────────────────────────────────┼───────────────────┼────────────────┤</w:t>
      </w:r>
    </w:p>
    <w:p w:rsidR="00582D2F" w:rsidRDefault="00582D2F" w:rsidP="00582D2F">
      <w:pPr>
        <w:pStyle w:val="ConsPlusNonformat"/>
        <w:widowControl/>
        <w:jc w:val="both"/>
      </w:pPr>
      <w:r>
        <w:t>│    Площадка для наст. тенниса (1   │       5 x 4       │   2,7 x 1,52   │</w:t>
      </w:r>
    </w:p>
    <w:p w:rsidR="00582D2F" w:rsidRDefault="00582D2F" w:rsidP="00582D2F">
      <w:pPr>
        <w:pStyle w:val="ConsPlusNonformat"/>
        <w:widowControl/>
        <w:jc w:val="both"/>
      </w:pPr>
      <w:r>
        <w:t>│стол)                               │                   │                │</w:t>
      </w:r>
    </w:p>
    <w:p w:rsidR="00582D2F" w:rsidRDefault="00582D2F" w:rsidP="00582D2F">
      <w:pPr>
        <w:pStyle w:val="ConsPlusNonformat"/>
        <w:widowControl/>
        <w:jc w:val="both"/>
      </w:pPr>
      <w:r>
        <w:t>├────────────────────────────────────┼───────────────────┼────────────────┤</w:t>
      </w:r>
    </w:p>
    <w:p w:rsidR="00582D2F" w:rsidRDefault="00582D2F" w:rsidP="00582D2F">
      <w:pPr>
        <w:pStyle w:val="ConsPlusNonformat"/>
        <w:widowControl/>
        <w:jc w:val="both"/>
      </w:pPr>
      <w:r>
        <w:t>│    Площадка для тенниса &lt;*&gt;        │       4 x 5       │    40 x 20     │</w:t>
      </w:r>
    </w:p>
    <w:p w:rsidR="00582D2F" w:rsidRDefault="00582D2F" w:rsidP="00582D2F">
      <w:pPr>
        <w:pStyle w:val="ConsPlusNonformat"/>
        <w:widowControl/>
        <w:jc w:val="both"/>
      </w:pPr>
      <w:r>
        <w:t>├────────────────────────────────────┼───────────────────┼────────────────┤</w:t>
      </w:r>
    </w:p>
    <w:p w:rsidR="00582D2F" w:rsidRDefault="00582D2F" w:rsidP="00582D2F">
      <w:pPr>
        <w:pStyle w:val="ConsPlusNonformat"/>
        <w:widowControl/>
        <w:jc w:val="both"/>
      </w:pPr>
      <w:r>
        <w:t>│    Поле для футбола &lt;*&gt;            │      24 x 2       │    90 x 45     │</w:t>
      </w:r>
    </w:p>
    <w:p w:rsidR="00582D2F" w:rsidRDefault="00582D2F" w:rsidP="00582D2F">
      <w:pPr>
        <w:pStyle w:val="ConsPlusNonformat"/>
        <w:widowControl/>
        <w:jc w:val="both"/>
      </w:pPr>
      <w:r>
        <w:t>│                                    │                   │    96 x 94     │</w:t>
      </w:r>
    </w:p>
    <w:p w:rsidR="00582D2F" w:rsidRDefault="00582D2F" w:rsidP="00582D2F">
      <w:pPr>
        <w:pStyle w:val="ConsPlusNonformat"/>
        <w:widowControl/>
        <w:jc w:val="both"/>
      </w:pPr>
      <w:r>
        <w:t>├────────────────────────────────────┼───────────────────┼────────────────┤</w:t>
      </w:r>
    </w:p>
    <w:p w:rsidR="00582D2F" w:rsidRDefault="00582D2F" w:rsidP="00582D2F">
      <w:pPr>
        <w:pStyle w:val="ConsPlusNonformat"/>
        <w:widowControl/>
        <w:jc w:val="both"/>
      </w:pPr>
      <w:r>
        <w:t>│    Поле для хоккея с шайбой &lt;*&gt;    │      20 x 2       │    60 x 30     │</w:t>
      </w:r>
    </w:p>
    <w:p w:rsidR="00582D2F" w:rsidRDefault="00582D2F" w:rsidP="00582D2F">
      <w:pPr>
        <w:pStyle w:val="ConsPlusNonformat"/>
        <w:widowControl/>
        <w:jc w:val="both"/>
      </w:pPr>
      <w:r>
        <w:t>├────────────────────────────────────┼───────────────────┼────────────────┤</w:t>
      </w:r>
    </w:p>
    <w:p w:rsidR="00582D2F" w:rsidRDefault="00582D2F" w:rsidP="00582D2F">
      <w:pPr>
        <w:pStyle w:val="ConsPlusNonformat"/>
        <w:widowControl/>
        <w:jc w:val="both"/>
      </w:pPr>
      <w:r>
        <w:t>│    Спортивное ядро, стадион &lt;*&gt;    │      20 x 2       │    96 x 120    │</w:t>
      </w:r>
    </w:p>
    <w:p w:rsidR="00582D2F" w:rsidRDefault="00582D2F" w:rsidP="00582D2F">
      <w:pPr>
        <w:pStyle w:val="ConsPlusNonformat"/>
        <w:widowControl/>
        <w:jc w:val="both"/>
      </w:pPr>
      <w:r>
        <w:t>├────────────────────────────────────┼───────────────────┼────────────────┤</w:t>
      </w:r>
    </w:p>
    <w:p w:rsidR="00582D2F" w:rsidRDefault="00582D2F" w:rsidP="00582D2F">
      <w:pPr>
        <w:pStyle w:val="ConsPlusNonformat"/>
        <w:widowControl/>
        <w:jc w:val="both"/>
      </w:pPr>
      <w:r>
        <w:t>│    Консультационный пункт          │         5         │      0,4       │</w:t>
      </w:r>
    </w:p>
    <w:p w:rsidR="00582D2F" w:rsidRDefault="00582D2F" w:rsidP="00582D2F">
      <w:pPr>
        <w:pStyle w:val="ConsPlusNonformat"/>
        <w:widowControl/>
        <w:jc w:val="both"/>
      </w:pPr>
      <w:r>
        <w:t>├────────────────────────────────────┴───────────────────┴────────────────┤</w:t>
      </w:r>
    </w:p>
    <w:p w:rsidR="00582D2F" w:rsidRDefault="00582D2F" w:rsidP="00582D2F">
      <w:pPr>
        <w:pStyle w:val="ConsPlusNonformat"/>
        <w:widowControl/>
        <w:jc w:val="both"/>
      </w:pPr>
      <w:r>
        <w:t>│   &lt;*&gt; Норма площади дана на объект.                                     │</w:t>
      </w:r>
    </w:p>
    <w:p w:rsidR="00582D2F" w:rsidRDefault="00582D2F" w:rsidP="00582D2F">
      <w:pPr>
        <w:pStyle w:val="ConsPlusNonformat"/>
        <w:widowControl/>
        <w:jc w:val="both"/>
      </w:pPr>
      <w:r>
        <w:t>│   &lt;**&gt; Объект расположен за границами территории парка.                 │</w:t>
      </w:r>
    </w:p>
    <w:p w:rsidR="00582D2F" w:rsidRDefault="00582D2F" w:rsidP="00582D2F">
      <w:pPr>
        <w:pStyle w:val="ConsPlusNonformat"/>
        <w:widowControl/>
        <w:jc w:val="both"/>
      </w:pPr>
      <w:r>
        <w:t>└─────────────────────────────────────────────────────────────────────────┘</w:t>
      </w:r>
    </w:p>
    <w:p w:rsidR="00582D2F" w:rsidRDefault="00582D2F" w:rsidP="00582D2F">
      <w:pPr>
        <w:pStyle w:val="ConsPlusNormal"/>
        <w:widowControl/>
        <w:ind w:firstLine="0"/>
        <w:jc w:val="both"/>
      </w:pPr>
    </w:p>
    <w:p w:rsidR="00582D2F" w:rsidRDefault="00582D2F" w:rsidP="00582D2F">
      <w:pPr>
        <w:pStyle w:val="ConsPlusNormal"/>
        <w:widowControl/>
        <w:ind w:firstLine="540"/>
        <w:jc w:val="both"/>
      </w:pPr>
    </w:p>
    <w:p w:rsidR="00582D2F" w:rsidRDefault="00582D2F" w:rsidP="00582D2F">
      <w:pPr>
        <w:pStyle w:val="ConsPlusNormal"/>
        <w:widowControl/>
        <w:ind w:firstLine="540"/>
        <w:jc w:val="both"/>
      </w:pPr>
    </w:p>
    <w:p w:rsidR="00582D2F" w:rsidRDefault="00582D2F" w:rsidP="00582D2F">
      <w:pPr>
        <w:pStyle w:val="ConsPlusNormal"/>
        <w:widowControl/>
        <w:ind w:firstLine="540"/>
        <w:jc w:val="both"/>
      </w:pPr>
    </w:p>
    <w:p w:rsidR="00582D2F" w:rsidRDefault="00582D2F" w:rsidP="00582D2F">
      <w:pPr>
        <w:pStyle w:val="ConsPlusNormal"/>
        <w:widowControl/>
        <w:ind w:firstLine="540"/>
        <w:jc w:val="both"/>
      </w:pPr>
    </w:p>
    <w:p w:rsidR="00582D2F" w:rsidRDefault="00582D2F" w:rsidP="00582D2F">
      <w:pPr>
        <w:pStyle w:val="ConsPlusNormal"/>
        <w:widowControl/>
        <w:ind w:firstLine="0"/>
        <w:jc w:val="right"/>
        <w:outlineLvl w:val="1"/>
        <w:rPr>
          <w:rFonts w:ascii="Times New Roman" w:hAnsi="Times New Roman" w:cs="Times New Roman"/>
          <w:sz w:val="28"/>
          <w:szCs w:val="28"/>
        </w:rPr>
      </w:pPr>
    </w:p>
    <w:p w:rsidR="00582D2F" w:rsidRDefault="00582D2F" w:rsidP="00582D2F">
      <w:pPr>
        <w:pStyle w:val="ConsPlusNormal"/>
        <w:widowControl/>
        <w:ind w:firstLine="0"/>
        <w:jc w:val="right"/>
        <w:outlineLvl w:val="1"/>
        <w:rPr>
          <w:rFonts w:ascii="Times New Roman" w:hAnsi="Times New Roman" w:cs="Times New Roman"/>
          <w:sz w:val="28"/>
          <w:szCs w:val="28"/>
        </w:rPr>
      </w:pPr>
    </w:p>
    <w:p w:rsidR="00582D2F" w:rsidRDefault="00582D2F" w:rsidP="00582D2F">
      <w:pPr>
        <w:pStyle w:val="ConsPlusNormal"/>
        <w:widowControl/>
        <w:ind w:firstLine="0"/>
        <w:jc w:val="right"/>
        <w:outlineLvl w:val="1"/>
        <w:rPr>
          <w:rFonts w:ascii="Times New Roman" w:hAnsi="Times New Roman" w:cs="Times New Roman"/>
          <w:sz w:val="28"/>
          <w:szCs w:val="28"/>
        </w:rPr>
      </w:pPr>
    </w:p>
    <w:p w:rsidR="00582D2F" w:rsidRDefault="00582D2F" w:rsidP="00582D2F">
      <w:pPr>
        <w:pStyle w:val="ConsPlusNormal"/>
        <w:widowControl/>
        <w:ind w:firstLine="0"/>
        <w:jc w:val="right"/>
        <w:outlineLvl w:val="1"/>
        <w:rPr>
          <w:rFonts w:ascii="Times New Roman" w:hAnsi="Times New Roman" w:cs="Times New Roman"/>
          <w:sz w:val="28"/>
          <w:szCs w:val="28"/>
        </w:rPr>
      </w:pPr>
    </w:p>
    <w:p w:rsidR="00582D2F" w:rsidRDefault="00582D2F" w:rsidP="00582D2F">
      <w:pPr>
        <w:pStyle w:val="ConsPlusNormal"/>
        <w:widowControl/>
        <w:ind w:firstLine="0"/>
        <w:jc w:val="right"/>
        <w:outlineLvl w:val="1"/>
        <w:rPr>
          <w:rFonts w:ascii="Times New Roman" w:hAnsi="Times New Roman" w:cs="Times New Roman"/>
          <w:sz w:val="28"/>
          <w:szCs w:val="28"/>
        </w:rPr>
      </w:pPr>
    </w:p>
    <w:p w:rsidR="00582D2F" w:rsidRDefault="00582D2F" w:rsidP="00582D2F">
      <w:pPr>
        <w:pStyle w:val="ConsPlusNormal"/>
        <w:widowControl/>
        <w:ind w:firstLine="0"/>
        <w:jc w:val="right"/>
        <w:outlineLvl w:val="1"/>
        <w:rPr>
          <w:rFonts w:ascii="Times New Roman" w:hAnsi="Times New Roman" w:cs="Times New Roman"/>
          <w:sz w:val="28"/>
          <w:szCs w:val="28"/>
        </w:rPr>
      </w:pPr>
    </w:p>
    <w:p w:rsidR="00582D2F" w:rsidRDefault="00582D2F" w:rsidP="00582D2F">
      <w:pPr>
        <w:pStyle w:val="ConsPlusNormal"/>
        <w:widowControl/>
        <w:ind w:firstLine="0"/>
        <w:jc w:val="right"/>
        <w:outlineLvl w:val="1"/>
        <w:rPr>
          <w:rFonts w:ascii="Times New Roman" w:hAnsi="Times New Roman" w:cs="Times New Roman"/>
          <w:sz w:val="28"/>
          <w:szCs w:val="28"/>
        </w:rPr>
      </w:pPr>
    </w:p>
    <w:p w:rsidR="00582D2F" w:rsidRDefault="00582D2F" w:rsidP="00582D2F">
      <w:pPr>
        <w:pStyle w:val="ConsPlusNormal"/>
        <w:widowControl/>
        <w:ind w:firstLine="0"/>
        <w:jc w:val="right"/>
        <w:outlineLvl w:val="1"/>
        <w:rPr>
          <w:rFonts w:ascii="Times New Roman" w:hAnsi="Times New Roman" w:cs="Times New Roman"/>
          <w:sz w:val="28"/>
          <w:szCs w:val="28"/>
        </w:rPr>
      </w:pPr>
    </w:p>
    <w:p w:rsidR="00582D2F" w:rsidRDefault="00582D2F" w:rsidP="00582D2F">
      <w:pPr>
        <w:pStyle w:val="ConsPlusNormal"/>
        <w:widowControl/>
        <w:ind w:firstLine="0"/>
        <w:jc w:val="right"/>
        <w:outlineLvl w:val="1"/>
        <w:rPr>
          <w:rFonts w:ascii="Times New Roman" w:hAnsi="Times New Roman" w:cs="Times New Roman"/>
          <w:sz w:val="28"/>
          <w:szCs w:val="28"/>
        </w:rPr>
      </w:pPr>
    </w:p>
    <w:p w:rsidR="00582D2F" w:rsidRDefault="00582D2F" w:rsidP="00582D2F">
      <w:pPr>
        <w:pStyle w:val="ConsPlusNormal"/>
        <w:widowControl/>
        <w:ind w:firstLine="0"/>
        <w:jc w:val="right"/>
        <w:outlineLvl w:val="1"/>
        <w:rPr>
          <w:rFonts w:ascii="Times New Roman" w:hAnsi="Times New Roman" w:cs="Times New Roman"/>
          <w:sz w:val="28"/>
          <w:szCs w:val="28"/>
        </w:rPr>
      </w:pPr>
    </w:p>
    <w:p w:rsidR="00582D2F" w:rsidRPr="00D77E72" w:rsidRDefault="00582D2F" w:rsidP="00582D2F">
      <w:pPr>
        <w:pStyle w:val="ConsPlusNormal"/>
        <w:widowControl/>
        <w:ind w:firstLine="0"/>
        <w:jc w:val="right"/>
        <w:outlineLvl w:val="1"/>
        <w:rPr>
          <w:rFonts w:ascii="Times New Roman" w:hAnsi="Times New Roman" w:cs="Times New Roman"/>
          <w:sz w:val="28"/>
          <w:szCs w:val="28"/>
        </w:rPr>
      </w:pPr>
      <w:r w:rsidRPr="00D77E72">
        <w:rPr>
          <w:rFonts w:ascii="Times New Roman" w:hAnsi="Times New Roman" w:cs="Times New Roman"/>
          <w:sz w:val="28"/>
          <w:szCs w:val="28"/>
        </w:rPr>
        <w:t xml:space="preserve">Приложение </w:t>
      </w:r>
      <w:r>
        <w:rPr>
          <w:rFonts w:ascii="Times New Roman" w:hAnsi="Times New Roman" w:cs="Times New Roman"/>
          <w:sz w:val="28"/>
          <w:szCs w:val="28"/>
        </w:rPr>
        <w:t>№ 5</w:t>
      </w:r>
    </w:p>
    <w:p w:rsidR="00582D2F" w:rsidRDefault="00582D2F" w:rsidP="00582D2F">
      <w:pPr>
        <w:pStyle w:val="ConsPlusNormal"/>
        <w:widowControl/>
        <w:ind w:firstLine="0"/>
        <w:jc w:val="right"/>
        <w:outlineLvl w:val="1"/>
        <w:rPr>
          <w:rFonts w:ascii="Times New Roman" w:hAnsi="Times New Roman" w:cs="Times New Roman"/>
          <w:sz w:val="28"/>
          <w:szCs w:val="28"/>
        </w:rPr>
      </w:pPr>
      <w:r w:rsidRPr="00D77E72">
        <w:rPr>
          <w:rFonts w:ascii="Times New Roman" w:hAnsi="Times New Roman" w:cs="Times New Roman"/>
          <w:sz w:val="28"/>
          <w:szCs w:val="28"/>
        </w:rPr>
        <w:t xml:space="preserve">к </w:t>
      </w:r>
      <w:r>
        <w:rPr>
          <w:rFonts w:ascii="Times New Roman" w:hAnsi="Times New Roman" w:cs="Times New Roman"/>
          <w:sz w:val="28"/>
          <w:szCs w:val="28"/>
        </w:rPr>
        <w:t>П</w:t>
      </w:r>
      <w:r w:rsidRPr="006D67AC">
        <w:rPr>
          <w:rFonts w:ascii="Times New Roman" w:hAnsi="Times New Roman" w:cs="Times New Roman"/>
          <w:sz w:val="28"/>
          <w:szCs w:val="28"/>
        </w:rPr>
        <w:t>равил</w:t>
      </w:r>
      <w:r>
        <w:rPr>
          <w:rFonts w:ascii="Times New Roman" w:hAnsi="Times New Roman" w:cs="Times New Roman"/>
          <w:sz w:val="28"/>
          <w:szCs w:val="28"/>
        </w:rPr>
        <w:t>ам</w:t>
      </w:r>
      <w:r w:rsidRPr="006D67AC">
        <w:rPr>
          <w:rFonts w:ascii="Times New Roman" w:hAnsi="Times New Roman" w:cs="Times New Roman"/>
          <w:sz w:val="28"/>
          <w:szCs w:val="28"/>
        </w:rPr>
        <w:t xml:space="preserve"> по благоустройству </w:t>
      </w:r>
    </w:p>
    <w:p w:rsidR="00582D2F" w:rsidRDefault="00582D2F" w:rsidP="00582D2F">
      <w:pPr>
        <w:pStyle w:val="ConsPlusNormal"/>
        <w:widowControl/>
        <w:ind w:firstLine="0"/>
        <w:jc w:val="right"/>
        <w:outlineLvl w:val="1"/>
        <w:rPr>
          <w:rFonts w:ascii="Times New Roman" w:hAnsi="Times New Roman" w:cs="Times New Roman"/>
          <w:sz w:val="28"/>
          <w:szCs w:val="28"/>
        </w:rPr>
      </w:pPr>
      <w:r w:rsidRPr="006D67AC">
        <w:rPr>
          <w:rFonts w:ascii="Times New Roman" w:hAnsi="Times New Roman" w:cs="Times New Roman"/>
          <w:sz w:val="28"/>
          <w:szCs w:val="28"/>
        </w:rPr>
        <w:t>территори</w:t>
      </w:r>
      <w:r>
        <w:rPr>
          <w:rFonts w:ascii="Times New Roman" w:hAnsi="Times New Roman" w:cs="Times New Roman"/>
          <w:sz w:val="28"/>
          <w:szCs w:val="28"/>
        </w:rPr>
        <w:t>и</w:t>
      </w:r>
      <w:r w:rsidRPr="006D67AC">
        <w:rPr>
          <w:rFonts w:ascii="Times New Roman" w:hAnsi="Times New Roman" w:cs="Times New Roman"/>
          <w:sz w:val="28"/>
          <w:szCs w:val="28"/>
        </w:rPr>
        <w:t xml:space="preserve"> </w:t>
      </w:r>
      <w:r>
        <w:rPr>
          <w:rFonts w:ascii="Times New Roman" w:hAnsi="Times New Roman" w:cs="Times New Roman"/>
          <w:sz w:val="28"/>
          <w:szCs w:val="28"/>
        </w:rPr>
        <w:t xml:space="preserve">Большемешского сельского поселения </w:t>
      </w:r>
    </w:p>
    <w:p w:rsidR="00582D2F" w:rsidRDefault="00582D2F" w:rsidP="00582D2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 xml:space="preserve">Тюлячинского </w:t>
      </w:r>
      <w:r w:rsidRPr="006D67AC">
        <w:rPr>
          <w:rFonts w:ascii="Times New Roman" w:hAnsi="Times New Roman" w:cs="Times New Roman"/>
          <w:sz w:val="28"/>
          <w:szCs w:val="28"/>
        </w:rPr>
        <w:t>муниципальн</w:t>
      </w:r>
      <w:r>
        <w:rPr>
          <w:rFonts w:ascii="Times New Roman" w:hAnsi="Times New Roman" w:cs="Times New Roman"/>
          <w:sz w:val="28"/>
          <w:szCs w:val="28"/>
        </w:rPr>
        <w:t xml:space="preserve">ого района </w:t>
      </w:r>
    </w:p>
    <w:p w:rsidR="00582D2F" w:rsidRDefault="00582D2F" w:rsidP="00582D2F">
      <w:pPr>
        <w:pStyle w:val="ConsPlusNormal"/>
        <w:widowControl/>
        <w:ind w:firstLine="0"/>
        <w:jc w:val="right"/>
      </w:pPr>
    </w:p>
    <w:p w:rsidR="00582D2F" w:rsidRPr="003506B3" w:rsidRDefault="00582D2F" w:rsidP="00582D2F">
      <w:pPr>
        <w:pStyle w:val="ConsPlusNormal"/>
        <w:widowControl/>
        <w:ind w:firstLine="0"/>
        <w:jc w:val="center"/>
        <w:rPr>
          <w:rFonts w:ascii="Times New Roman" w:hAnsi="Times New Roman" w:cs="Times New Roman"/>
          <w:sz w:val="28"/>
          <w:szCs w:val="28"/>
        </w:rPr>
      </w:pPr>
      <w:r w:rsidRPr="003506B3">
        <w:rPr>
          <w:rFonts w:ascii="Times New Roman" w:hAnsi="Times New Roman" w:cs="Times New Roman"/>
          <w:sz w:val="28"/>
          <w:szCs w:val="28"/>
        </w:rPr>
        <w:t>ПРИЕМЫ</w:t>
      </w:r>
    </w:p>
    <w:p w:rsidR="00582D2F" w:rsidRPr="003506B3" w:rsidRDefault="00582D2F" w:rsidP="00582D2F">
      <w:pPr>
        <w:pStyle w:val="ConsPlusNormal"/>
        <w:widowControl/>
        <w:ind w:firstLine="0"/>
        <w:jc w:val="center"/>
        <w:rPr>
          <w:rFonts w:ascii="Times New Roman" w:hAnsi="Times New Roman" w:cs="Times New Roman"/>
          <w:sz w:val="28"/>
          <w:szCs w:val="28"/>
        </w:rPr>
      </w:pPr>
      <w:r w:rsidRPr="003506B3">
        <w:rPr>
          <w:rFonts w:ascii="Times New Roman" w:hAnsi="Times New Roman" w:cs="Times New Roman"/>
          <w:sz w:val="28"/>
          <w:szCs w:val="28"/>
        </w:rPr>
        <w:t>БЛАГОУСТРОЙСТВА НА ТЕРРИТОРИЯХ ПРОИЗВОДСТВЕННОГО НАЗНАЧЕНИЯ</w:t>
      </w:r>
    </w:p>
    <w:p w:rsidR="00582D2F" w:rsidRPr="003506B3" w:rsidRDefault="00582D2F" w:rsidP="00582D2F">
      <w:pPr>
        <w:pStyle w:val="ConsPlusNormal"/>
        <w:widowControl/>
        <w:ind w:firstLine="0"/>
        <w:jc w:val="center"/>
        <w:rPr>
          <w:rFonts w:ascii="Times New Roman" w:hAnsi="Times New Roman" w:cs="Times New Roman"/>
          <w:sz w:val="28"/>
          <w:szCs w:val="28"/>
        </w:rPr>
      </w:pPr>
    </w:p>
    <w:p w:rsidR="00582D2F" w:rsidRPr="003506B3" w:rsidRDefault="00582D2F" w:rsidP="00582D2F">
      <w:pPr>
        <w:pStyle w:val="ConsPlusNormal"/>
        <w:widowControl/>
        <w:ind w:firstLine="0"/>
        <w:jc w:val="center"/>
        <w:outlineLvl w:val="2"/>
        <w:rPr>
          <w:rFonts w:ascii="Times New Roman" w:hAnsi="Times New Roman" w:cs="Times New Roman"/>
          <w:sz w:val="28"/>
          <w:szCs w:val="28"/>
        </w:rPr>
      </w:pPr>
      <w:r w:rsidRPr="003506B3">
        <w:rPr>
          <w:rFonts w:ascii="Times New Roman" w:hAnsi="Times New Roman" w:cs="Times New Roman"/>
          <w:sz w:val="28"/>
          <w:szCs w:val="28"/>
        </w:rPr>
        <w:t>Благоустройство производственных объектов</w:t>
      </w:r>
    </w:p>
    <w:p w:rsidR="00582D2F" w:rsidRPr="003506B3" w:rsidRDefault="00582D2F" w:rsidP="00582D2F">
      <w:pPr>
        <w:pStyle w:val="ConsPlusNormal"/>
        <w:widowControl/>
        <w:ind w:firstLine="0"/>
        <w:jc w:val="center"/>
        <w:rPr>
          <w:rFonts w:ascii="Times New Roman" w:hAnsi="Times New Roman" w:cs="Times New Roman"/>
          <w:sz w:val="28"/>
          <w:szCs w:val="28"/>
        </w:rPr>
      </w:pPr>
      <w:r w:rsidRPr="003506B3">
        <w:rPr>
          <w:rFonts w:ascii="Times New Roman" w:hAnsi="Times New Roman" w:cs="Times New Roman"/>
          <w:sz w:val="28"/>
          <w:szCs w:val="28"/>
        </w:rPr>
        <w:t>различных отраслей</w:t>
      </w:r>
    </w:p>
    <w:p w:rsidR="00582D2F" w:rsidRDefault="00582D2F" w:rsidP="00582D2F">
      <w:pPr>
        <w:pStyle w:val="ConsPlusNormal"/>
        <w:widowControl/>
        <w:ind w:firstLine="540"/>
        <w:jc w:val="both"/>
      </w:pPr>
    </w:p>
    <w:p w:rsidR="00582D2F" w:rsidRDefault="00582D2F" w:rsidP="00582D2F">
      <w:pPr>
        <w:pStyle w:val="ConsPlusNonformat"/>
        <w:widowControl/>
        <w:jc w:val="both"/>
      </w:pPr>
      <w:r>
        <w:t>┌──────────────┬─────────────────────┬────────────────────────────────────┐</w:t>
      </w:r>
    </w:p>
    <w:p w:rsidR="00582D2F" w:rsidRDefault="00582D2F" w:rsidP="00582D2F">
      <w:pPr>
        <w:pStyle w:val="ConsPlusNonformat"/>
        <w:widowControl/>
        <w:jc w:val="both"/>
      </w:pPr>
      <w:r>
        <w:t>│   Отрасли    │ Мероприятия защиты  │        Рекомендуемые приемы        │</w:t>
      </w:r>
    </w:p>
    <w:p w:rsidR="00582D2F" w:rsidRDefault="00582D2F" w:rsidP="00582D2F">
      <w:pPr>
        <w:pStyle w:val="ConsPlusNonformat"/>
        <w:widowControl/>
        <w:jc w:val="both"/>
      </w:pPr>
      <w:r>
        <w:t>│ предприятий  │  окружающей среды   │          благоустройства           │</w:t>
      </w:r>
    </w:p>
    <w:p w:rsidR="00582D2F" w:rsidRDefault="00582D2F" w:rsidP="00582D2F">
      <w:pPr>
        <w:pStyle w:val="ConsPlusNonformat"/>
        <w:widowControl/>
        <w:jc w:val="both"/>
      </w:pPr>
      <w:r>
        <w:t>├──────────────┼─────────────────────┼────────────────────────────────────┤</w:t>
      </w:r>
    </w:p>
    <w:p w:rsidR="00582D2F" w:rsidRDefault="00582D2F" w:rsidP="00582D2F">
      <w:pPr>
        <w:pStyle w:val="ConsPlusNonformat"/>
        <w:widowControl/>
        <w:jc w:val="both"/>
      </w:pPr>
      <w:r>
        <w:t>│  Приборостро-│  Изоляция  цехов  от│  Максимальное применение  газонного│</w:t>
      </w:r>
    </w:p>
    <w:p w:rsidR="00582D2F" w:rsidRDefault="00582D2F" w:rsidP="00582D2F">
      <w:pPr>
        <w:pStyle w:val="ConsPlusNonformat"/>
        <w:widowControl/>
        <w:jc w:val="both"/>
      </w:pPr>
      <w:r>
        <w:t>│ительная и ра-│подсобных,  складских│покрытия,  твердые  покрытия  только│</w:t>
      </w:r>
    </w:p>
    <w:p w:rsidR="00582D2F" w:rsidRDefault="00582D2F" w:rsidP="00582D2F">
      <w:pPr>
        <w:pStyle w:val="ConsPlusNonformat"/>
        <w:widowControl/>
        <w:jc w:val="both"/>
      </w:pPr>
      <w:r>
        <w:t>│диоэлектронная│зон и улиц;          │из  твердых  непылящих   материалов.│</w:t>
      </w:r>
    </w:p>
    <w:p w:rsidR="00582D2F" w:rsidRDefault="00582D2F" w:rsidP="00582D2F">
      <w:pPr>
        <w:pStyle w:val="ConsPlusNonformat"/>
        <w:widowControl/>
        <w:jc w:val="both"/>
      </w:pPr>
      <w:r>
        <w:t>│промышленность│  защита   территории│Устройство  водоемов,   фонтанов   и│</w:t>
      </w:r>
    </w:p>
    <w:p w:rsidR="00582D2F" w:rsidRDefault="00582D2F" w:rsidP="00582D2F">
      <w:pPr>
        <w:pStyle w:val="ConsPlusNonformat"/>
        <w:widowControl/>
        <w:jc w:val="both"/>
      </w:pPr>
      <w:r>
        <w:t>│              │от  пыли   и   других│поливочного водопровода.            │</w:t>
      </w:r>
    </w:p>
    <w:p w:rsidR="00582D2F" w:rsidRDefault="00582D2F" w:rsidP="00582D2F">
      <w:pPr>
        <w:pStyle w:val="ConsPlusNonformat"/>
        <w:widowControl/>
        <w:jc w:val="both"/>
      </w:pPr>
      <w:r>
        <w:t>│              │вредностей,  а  также│  Плотные посадки защитных полос  из│</w:t>
      </w:r>
    </w:p>
    <w:p w:rsidR="00582D2F" w:rsidRDefault="00582D2F" w:rsidP="00582D2F">
      <w:pPr>
        <w:pStyle w:val="ConsPlusNonformat"/>
        <w:widowControl/>
        <w:jc w:val="both"/>
      </w:pPr>
      <w:r>
        <w:t>│              │от перегрева солнцем.│массивов и групп.                   │</w:t>
      </w:r>
    </w:p>
    <w:p w:rsidR="00582D2F" w:rsidRDefault="00582D2F" w:rsidP="00582D2F">
      <w:pPr>
        <w:pStyle w:val="ConsPlusNonformat"/>
        <w:widowControl/>
        <w:jc w:val="both"/>
      </w:pPr>
      <w:r>
        <w:t>│              │                     │  Рядовые  посадки  вдоль   основных│</w:t>
      </w:r>
    </w:p>
    <w:p w:rsidR="00582D2F" w:rsidRDefault="00582D2F" w:rsidP="00582D2F">
      <w:pPr>
        <w:pStyle w:val="ConsPlusNonformat"/>
        <w:widowControl/>
        <w:jc w:val="both"/>
      </w:pPr>
      <w:r>
        <w:t>│              │                     │подходов.                           │</w:t>
      </w:r>
    </w:p>
    <w:p w:rsidR="00582D2F" w:rsidRDefault="00582D2F" w:rsidP="00582D2F">
      <w:pPr>
        <w:pStyle w:val="ConsPlusNonformat"/>
        <w:widowControl/>
        <w:jc w:val="both"/>
      </w:pPr>
      <w:r>
        <w:t>│              │                     │  Недопустимы  растения,  засоряющие│</w:t>
      </w:r>
    </w:p>
    <w:p w:rsidR="00582D2F" w:rsidRDefault="00582D2F" w:rsidP="00582D2F">
      <w:pPr>
        <w:pStyle w:val="ConsPlusNonformat"/>
        <w:widowControl/>
        <w:jc w:val="both"/>
      </w:pPr>
      <w:r>
        <w:t>│              │                     │среду пыльцой, семенами,  волосками,│</w:t>
      </w:r>
    </w:p>
    <w:p w:rsidR="00582D2F" w:rsidRDefault="00582D2F" w:rsidP="00582D2F">
      <w:pPr>
        <w:pStyle w:val="ConsPlusNonformat"/>
        <w:widowControl/>
        <w:jc w:val="both"/>
      </w:pPr>
      <w:r>
        <w:t>│              │                     │пухом.                              │</w:t>
      </w:r>
    </w:p>
    <w:p w:rsidR="00582D2F" w:rsidRDefault="00582D2F" w:rsidP="00582D2F">
      <w:pPr>
        <w:pStyle w:val="ConsPlusNonformat"/>
        <w:widowControl/>
        <w:jc w:val="both"/>
      </w:pPr>
      <w:r>
        <w:t>│              │                     │  Рекомендуемые: фруктовые  деревья,│</w:t>
      </w:r>
    </w:p>
    <w:p w:rsidR="00582D2F" w:rsidRDefault="00582D2F" w:rsidP="00582D2F">
      <w:pPr>
        <w:pStyle w:val="ConsPlusNonformat"/>
        <w:widowControl/>
        <w:jc w:val="both"/>
      </w:pPr>
      <w:r>
        <w:t>│              │                     │цветники, розарии.                  │</w:t>
      </w:r>
    </w:p>
    <w:p w:rsidR="00582D2F" w:rsidRDefault="00582D2F" w:rsidP="00582D2F">
      <w:pPr>
        <w:pStyle w:val="ConsPlusNonformat"/>
        <w:widowControl/>
        <w:jc w:val="both"/>
      </w:pPr>
      <w:r>
        <w:t>├──────────────┼─────────────────────┼────────────────────────────────────┤</w:t>
      </w:r>
    </w:p>
    <w:p w:rsidR="00582D2F" w:rsidRDefault="00582D2F" w:rsidP="00582D2F">
      <w:pPr>
        <w:pStyle w:val="ConsPlusNonformat"/>
        <w:widowControl/>
        <w:jc w:val="both"/>
      </w:pPr>
      <w:r>
        <w:t>│  Текстильная │  Изоляция отделочных│  Размещение  площадок  отдыха   вне│</w:t>
      </w:r>
    </w:p>
    <w:p w:rsidR="00582D2F" w:rsidRDefault="00582D2F" w:rsidP="00582D2F">
      <w:pPr>
        <w:pStyle w:val="ConsPlusNonformat"/>
        <w:widowControl/>
        <w:jc w:val="both"/>
      </w:pPr>
      <w:r>
        <w:t>│промышленность│цехов;       создание│зоны влияния отделочных цехов.      │</w:t>
      </w:r>
    </w:p>
    <w:p w:rsidR="00582D2F" w:rsidRDefault="00582D2F" w:rsidP="00582D2F">
      <w:pPr>
        <w:pStyle w:val="ConsPlusNonformat"/>
        <w:widowControl/>
        <w:jc w:val="both"/>
      </w:pPr>
      <w:r>
        <w:t>│              │комфортных    условий│  Озеленение    вокруг    отделочных│</w:t>
      </w:r>
    </w:p>
    <w:p w:rsidR="00582D2F" w:rsidRDefault="00582D2F" w:rsidP="00582D2F">
      <w:pPr>
        <w:pStyle w:val="ConsPlusNonformat"/>
        <w:widowControl/>
        <w:jc w:val="both"/>
      </w:pPr>
      <w:r>
        <w:t>│              │отдыха и передвижения│цехов,    обеспечивающее     хорошую│</w:t>
      </w:r>
    </w:p>
    <w:p w:rsidR="00582D2F" w:rsidRDefault="00582D2F" w:rsidP="00582D2F">
      <w:pPr>
        <w:pStyle w:val="ConsPlusNonformat"/>
        <w:widowControl/>
        <w:jc w:val="both"/>
      </w:pPr>
      <w:r>
        <w:t>│              │по территории;       │аэрацию.                            │</w:t>
      </w:r>
    </w:p>
    <w:p w:rsidR="00582D2F" w:rsidRDefault="00582D2F" w:rsidP="00582D2F">
      <w:pPr>
        <w:pStyle w:val="ConsPlusNonformat"/>
        <w:widowControl/>
        <w:jc w:val="both"/>
      </w:pPr>
      <w:r>
        <w:t>│              │  шумозащита         │  Широкое   применение    цветников,│</w:t>
      </w:r>
    </w:p>
    <w:p w:rsidR="00582D2F" w:rsidRDefault="00582D2F" w:rsidP="00582D2F">
      <w:pPr>
        <w:pStyle w:val="ConsPlusNonformat"/>
        <w:widowControl/>
        <w:jc w:val="both"/>
      </w:pPr>
      <w:r>
        <w:t>│              │                     │фонтанов,  декоративной  скульптуры,│</w:t>
      </w:r>
    </w:p>
    <w:p w:rsidR="00582D2F" w:rsidRDefault="00582D2F" w:rsidP="00582D2F">
      <w:pPr>
        <w:pStyle w:val="ConsPlusNonformat"/>
        <w:widowControl/>
        <w:jc w:val="both"/>
      </w:pPr>
      <w:r>
        <w:t>│              │                     │игровых      устройств,      средств│</w:t>
      </w:r>
    </w:p>
    <w:p w:rsidR="00582D2F" w:rsidRDefault="00582D2F" w:rsidP="00582D2F">
      <w:pPr>
        <w:pStyle w:val="ConsPlusNonformat"/>
        <w:widowControl/>
        <w:jc w:val="both"/>
      </w:pPr>
      <w:r>
        <w:t>│              │                     │информации.   Шумозащита    площадок│</w:t>
      </w:r>
    </w:p>
    <w:p w:rsidR="00582D2F" w:rsidRDefault="00582D2F" w:rsidP="00582D2F">
      <w:pPr>
        <w:pStyle w:val="ConsPlusNonformat"/>
        <w:widowControl/>
        <w:jc w:val="both"/>
      </w:pPr>
      <w:r>
        <w:t>│              │                     │отдыха.                             │</w:t>
      </w:r>
    </w:p>
    <w:p w:rsidR="00582D2F" w:rsidRDefault="00582D2F" w:rsidP="00582D2F">
      <w:pPr>
        <w:pStyle w:val="ConsPlusNonformat"/>
        <w:widowControl/>
        <w:jc w:val="both"/>
      </w:pPr>
      <w:r>
        <w:t>│              │                     │  Сады на плоских крышах корпусов.  │</w:t>
      </w:r>
    </w:p>
    <w:p w:rsidR="00582D2F" w:rsidRDefault="00582D2F" w:rsidP="00582D2F">
      <w:pPr>
        <w:pStyle w:val="ConsPlusNonformat"/>
        <w:widowControl/>
        <w:jc w:val="both"/>
      </w:pPr>
      <w:r>
        <w:t>│              │                     │  Ограничений   ассортимента    нет:│</w:t>
      </w:r>
    </w:p>
    <w:p w:rsidR="00582D2F" w:rsidRDefault="00582D2F" w:rsidP="00582D2F">
      <w:pPr>
        <w:pStyle w:val="ConsPlusNonformat"/>
        <w:widowControl/>
        <w:jc w:val="both"/>
      </w:pPr>
      <w:r>
        <w:t>│              │                     │лиственные,                 хвойные,│</w:t>
      </w:r>
    </w:p>
    <w:p w:rsidR="00582D2F" w:rsidRDefault="00582D2F" w:rsidP="00582D2F">
      <w:pPr>
        <w:pStyle w:val="ConsPlusNonformat"/>
        <w:widowControl/>
        <w:jc w:val="both"/>
      </w:pPr>
      <w:r>
        <w:t>│              │                     │красивоцветущие кустарники, лианы  и│</w:t>
      </w:r>
    </w:p>
    <w:p w:rsidR="00582D2F" w:rsidRDefault="00582D2F" w:rsidP="00582D2F">
      <w:pPr>
        <w:pStyle w:val="ConsPlusNonformat"/>
        <w:widowControl/>
        <w:jc w:val="both"/>
      </w:pPr>
      <w:r>
        <w:t>│              │                     │др.                                 │</w:t>
      </w:r>
    </w:p>
    <w:p w:rsidR="00582D2F" w:rsidRDefault="00582D2F" w:rsidP="00582D2F">
      <w:pPr>
        <w:pStyle w:val="ConsPlusNonformat"/>
        <w:widowControl/>
        <w:jc w:val="both"/>
      </w:pPr>
      <w:r>
        <w:t>├──────────────┼─────────────────────┼────────────────────────────────────┤</w:t>
      </w:r>
    </w:p>
    <w:p w:rsidR="00582D2F" w:rsidRDefault="00582D2F" w:rsidP="00582D2F">
      <w:pPr>
        <w:pStyle w:val="ConsPlusNonformat"/>
        <w:widowControl/>
        <w:jc w:val="both"/>
      </w:pPr>
      <w:r>
        <w:t>│  Маслосыро-  │  Изоляция           │  Создание устойчивого газона.      │</w:t>
      </w:r>
    </w:p>
    <w:p w:rsidR="00582D2F" w:rsidRDefault="00582D2F" w:rsidP="00582D2F">
      <w:pPr>
        <w:pStyle w:val="ConsPlusNonformat"/>
        <w:widowControl/>
        <w:jc w:val="both"/>
      </w:pPr>
      <w:r>
        <w:t>│дельная      и│производственных     │  Плотные     древесно-кустарниковые│</w:t>
      </w:r>
    </w:p>
    <w:p w:rsidR="00582D2F" w:rsidRDefault="00582D2F" w:rsidP="00582D2F">
      <w:pPr>
        <w:pStyle w:val="ConsPlusNonformat"/>
        <w:widowControl/>
        <w:jc w:val="both"/>
      </w:pPr>
      <w:r>
        <w:t>│молочная      │цехов  от  инженерно-│насаждения     занимают    до    50%│</w:t>
      </w:r>
    </w:p>
    <w:p w:rsidR="00582D2F" w:rsidRDefault="00582D2F" w:rsidP="00582D2F">
      <w:pPr>
        <w:pStyle w:val="ConsPlusNonformat"/>
        <w:widowControl/>
        <w:jc w:val="both"/>
      </w:pPr>
      <w:r>
        <w:t>│промышленность│транспортных         │озелененной территории.             │</w:t>
      </w:r>
    </w:p>
    <w:p w:rsidR="00582D2F" w:rsidRDefault="00582D2F" w:rsidP="00582D2F">
      <w:pPr>
        <w:pStyle w:val="ConsPlusNonformat"/>
        <w:widowControl/>
        <w:jc w:val="both"/>
      </w:pPr>
      <w:r>
        <w:t>│              │коммуникаций;        │  Укрупненные  однопородные   группы│</w:t>
      </w:r>
    </w:p>
    <w:p w:rsidR="00582D2F" w:rsidRDefault="00582D2F" w:rsidP="00582D2F">
      <w:pPr>
        <w:pStyle w:val="ConsPlusNonformat"/>
        <w:widowControl/>
        <w:jc w:val="both"/>
      </w:pPr>
      <w:r>
        <w:t>│              │  защита от пыли     │насаждений  "опоясывают"  территорию│</w:t>
      </w:r>
    </w:p>
    <w:p w:rsidR="00582D2F" w:rsidRDefault="00582D2F" w:rsidP="00582D2F">
      <w:pPr>
        <w:pStyle w:val="ConsPlusNonformat"/>
        <w:widowControl/>
        <w:jc w:val="both"/>
      </w:pPr>
      <w:r>
        <w:t>│              │                     │со всех сторон.                     │</w:t>
      </w:r>
    </w:p>
    <w:p w:rsidR="00582D2F" w:rsidRDefault="00582D2F" w:rsidP="00582D2F">
      <w:pPr>
        <w:pStyle w:val="ConsPlusNonformat"/>
        <w:widowControl/>
        <w:jc w:val="both"/>
      </w:pPr>
      <w:r>
        <w:t>│              │                     │  Ассортимент,            обладающий│</w:t>
      </w:r>
    </w:p>
    <w:p w:rsidR="00582D2F" w:rsidRDefault="00582D2F" w:rsidP="00582D2F">
      <w:pPr>
        <w:pStyle w:val="ConsPlusNonformat"/>
        <w:widowControl/>
        <w:jc w:val="both"/>
      </w:pPr>
      <w:r>
        <w:t>│              │                     │бактерицидными    свойствами:    дуб│</w:t>
      </w:r>
    </w:p>
    <w:p w:rsidR="00582D2F" w:rsidRDefault="00582D2F" w:rsidP="00582D2F">
      <w:pPr>
        <w:pStyle w:val="ConsPlusNonformat"/>
        <w:widowControl/>
        <w:jc w:val="both"/>
      </w:pPr>
      <w:r>
        <w:t>│              │                     │красный,    рябина     обыкновенная,│</w:t>
      </w:r>
    </w:p>
    <w:p w:rsidR="00582D2F" w:rsidRDefault="00582D2F" w:rsidP="00582D2F">
      <w:pPr>
        <w:pStyle w:val="ConsPlusNonformat"/>
        <w:widowControl/>
        <w:jc w:val="both"/>
      </w:pPr>
      <w:r>
        <w:t>│              │                     │лиственница европейская, ель  белая,│</w:t>
      </w:r>
    </w:p>
    <w:p w:rsidR="00582D2F" w:rsidRDefault="00582D2F" w:rsidP="00582D2F">
      <w:pPr>
        <w:pStyle w:val="ConsPlusNonformat"/>
        <w:widowControl/>
        <w:jc w:val="both"/>
      </w:pPr>
      <w:r>
        <w:t>│              │                     │сербская и др.                      │</w:t>
      </w:r>
    </w:p>
    <w:p w:rsidR="00582D2F" w:rsidRDefault="00582D2F" w:rsidP="00582D2F">
      <w:pPr>
        <w:pStyle w:val="ConsPlusNonformat"/>
        <w:widowControl/>
        <w:jc w:val="both"/>
      </w:pPr>
      <w:r>
        <w:t>│              │                     │  Покрытия  проездов  -   монолитный│</w:t>
      </w:r>
    </w:p>
    <w:p w:rsidR="00582D2F" w:rsidRDefault="00582D2F" w:rsidP="00582D2F">
      <w:pPr>
        <w:pStyle w:val="ConsPlusNonformat"/>
        <w:widowControl/>
        <w:jc w:val="both"/>
      </w:pPr>
      <w:r>
        <w:t>│              │                     │бетон, тротуары из бетонных плит.   │</w:t>
      </w:r>
    </w:p>
    <w:p w:rsidR="00582D2F" w:rsidRDefault="00582D2F" w:rsidP="00582D2F">
      <w:pPr>
        <w:pStyle w:val="ConsPlusNonformat"/>
        <w:widowControl/>
        <w:jc w:val="both"/>
      </w:pPr>
      <w:r>
        <w:t>├──────────────┼─────────────────────┼────────────────────────────────────┤</w:t>
      </w:r>
    </w:p>
    <w:p w:rsidR="00582D2F" w:rsidRDefault="00582D2F" w:rsidP="00582D2F">
      <w:pPr>
        <w:pStyle w:val="ConsPlusNonformat"/>
        <w:widowControl/>
        <w:jc w:val="both"/>
      </w:pPr>
      <w:r>
        <w:t>│  Хлебопекар- │  Изоляция           │  Производственная  зона  окружается│</w:t>
      </w:r>
    </w:p>
    <w:p w:rsidR="00582D2F" w:rsidRDefault="00582D2F" w:rsidP="00582D2F">
      <w:pPr>
        <w:pStyle w:val="ConsPlusNonformat"/>
        <w:widowControl/>
        <w:jc w:val="both"/>
      </w:pPr>
      <w:r>
        <w:t>│ная промышлен-│прилегающей          │живописными растянутыми  группами  и│</w:t>
      </w:r>
    </w:p>
    <w:p w:rsidR="00582D2F" w:rsidRDefault="00582D2F" w:rsidP="00582D2F">
      <w:pPr>
        <w:pStyle w:val="ConsPlusNonformat"/>
        <w:widowControl/>
        <w:jc w:val="both"/>
      </w:pPr>
      <w:r>
        <w:t>│ность         │территории           │полосами    древесных     насаждений│</w:t>
      </w:r>
    </w:p>
    <w:p w:rsidR="00582D2F" w:rsidRDefault="00582D2F" w:rsidP="00582D2F">
      <w:pPr>
        <w:pStyle w:val="ConsPlusNonformat"/>
        <w:widowControl/>
        <w:jc w:val="both"/>
      </w:pPr>
      <w:r>
        <w:t>│              │населенного пункта от│(липа,   клен,   тополь   канадский,│</w:t>
      </w:r>
    </w:p>
    <w:p w:rsidR="00582D2F" w:rsidRDefault="00582D2F" w:rsidP="00582D2F">
      <w:pPr>
        <w:pStyle w:val="ConsPlusNonformat"/>
        <w:widowControl/>
        <w:jc w:val="both"/>
      </w:pPr>
      <w:r>
        <w:t>│              │производственного    │рябина   обыкновенная,   лиственница│</w:t>
      </w:r>
    </w:p>
    <w:p w:rsidR="00582D2F" w:rsidRDefault="00582D2F" w:rsidP="00582D2F">
      <w:pPr>
        <w:pStyle w:val="ConsPlusNonformat"/>
        <w:widowControl/>
        <w:jc w:val="both"/>
      </w:pPr>
      <w:r>
        <w:t>│              │шума;                │сибирская, ель белая).              │</w:t>
      </w:r>
    </w:p>
    <w:p w:rsidR="00582D2F" w:rsidRDefault="00582D2F" w:rsidP="00582D2F">
      <w:pPr>
        <w:pStyle w:val="ConsPlusNonformat"/>
        <w:widowControl/>
        <w:jc w:val="both"/>
      </w:pPr>
      <w:r>
        <w:t>│              │  хорошее            │  В предзаводской зоне  -  одиночные│</w:t>
      </w:r>
    </w:p>
    <w:p w:rsidR="00582D2F" w:rsidRDefault="00582D2F" w:rsidP="00582D2F">
      <w:pPr>
        <w:pStyle w:val="ConsPlusNonformat"/>
        <w:widowControl/>
        <w:jc w:val="both"/>
      </w:pPr>
      <w:r>
        <w:t>│              │проветривание        │декоративные   экземпляры   деревьев│</w:t>
      </w:r>
    </w:p>
    <w:p w:rsidR="00582D2F" w:rsidRDefault="00582D2F" w:rsidP="00582D2F">
      <w:pPr>
        <w:pStyle w:val="ConsPlusNonformat"/>
        <w:widowControl/>
        <w:jc w:val="both"/>
      </w:pPr>
      <w:r>
        <w:t>│              │территории           │(ель  колючая,  сизая,  серебристая,│</w:t>
      </w:r>
    </w:p>
    <w:p w:rsidR="00582D2F" w:rsidRDefault="00582D2F" w:rsidP="00582D2F">
      <w:pPr>
        <w:pStyle w:val="ConsPlusNonformat"/>
        <w:widowControl/>
        <w:jc w:val="both"/>
      </w:pPr>
      <w:r>
        <w:t>│              │                     │клен Шведлера).                     │</w:t>
      </w:r>
    </w:p>
    <w:p w:rsidR="00582D2F" w:rsidRDefault="00582D2F" w:rsidP="00582D2F">
      <w:pPr>
        <w:pStyle w:val="ConsPlusNonformat"/>
        <w:widowControl/>
        <w:jc w:val="both"/>
      </w:pPr>
      <w:r>
        <w:t>├──────────────┼─────────────────────┼────────────────────────────────────┤</w:t>
      </w:r>
    </w:p>
    <w:p w:rsidR="00582D2F" w:rsidRDefault="00582D2F" w:rsidP="00582D2F">
      <w:pPr>
        <w:pStyle w:val="ConsPlusNonformat"/>
        <w:widowControl/>
        <w:jc w:val="both"/>
      </w:pPr>
      <w:r>
        <w:t>│  Мясокомбина-│  Защита   селитебной│  Размещение   площадок   отдыха   у│</w:t>
      </w:r>
    </w:p>
    <w:p w:rsidR="00582D2F" w:rsidRDefault="00582D2F" w:rsidP="00582D2F">
      <w:pPr>
        <w:pStyle w:val="ConsPlusNonformat"/>
        <w:widowControl/>
        <w:jc w:val="both"/>
      </w:pPr>
      <w:r>
        <w:t>│ты            │территории         от│административного     корпуса,     у│</w:t>
      </w:r>
    </w:p>
    <w:p w:rsidR="00582D2F" w:rsidRDefault="00582D2F" w:rsidP="00582D2F">
      <w:pPr>
        <w:pStyle w:val="ConsPlusNonformat"/>
        <w:widowControl/>
        <w:jc w:val="both"/>
      </w:pPr>
      <w:r>
        <w:t>│              │проникновения запаха;│многолюдных   цехов   и   в   местах│</w:t>
      </w:r>
    </w:p>
    <w:p w:rsidR="00582D2F" w:rsidRDefault="00582D2F" w:rsidP="00582D2F">
      <w:pPr>
        <w:pStyle w:val="ConsPlusNonformat"/>
        <w:widowControl/>
        <w:jc w:val="both"/>
      </w:pPr>
      <w:r>
        <w:t>│              │  защита от пыли;    │отпуска готовой продукции.          │</w:t>
      </w:r>
    </w:p>
    <w:p w:rsidR="00582D2F" w:rsidRDefault="00582D2F" w:rsidP="00582D2F">
      <w:pPr>
        <w:pStyle w:val="ConsPlusNonformat"/>
        <w:widowControl/>
        <w:jc w:val="both"/>
      </w:pPr>
      <w:r>
        <w:t>│              │  аэрация территории │  Обыкновенный газон, ажурные       │</w:t>
      </w:r>
    </w:p>
    <w:p w:rsidR="00582D2F" w:rsidRDefault="00582D2F" w:rsidP="00582D2F">
      <w:pPr>
        <w:pStyle w:val="ConsPlusNonformat"/>
        <w:widowControl/>
        <w:jc w:val="both"/>
      </w:pPr>
      <w:r>
        <w:t>│              │                     │древесно-кустарниковые посадки.     │</w:t>
      </w:r>
    </w:p>
    <w:p w:rsidR="00582D2F" w:rsidRDefault="00582D2F" w:rsidP="00582D2F">
      <w:pPr>
        <w:pStyle w:val="ConsPlusNonformat"/>
        <w:widowControl/>
        <w:jc w:val="both"/>
      </w:pPr>
      <w:r>
        <w:t>│              │                     │  Ассортимент,            обладающий│</w:t>
      </w:r>
    </w:p>
    <w:p w:rsidR="00582D2F" w:rsidRDefault="00582D2F" w:rsidP="00582D2F">
      <w:pPr>
        <w:pStyle w:val="ConsPlusNonformat"/>
        <w:widowControl/>
        <w:jc w:val="both"/>
      </w:pPr>
      <w:r>
        <w:t>│              │                     │бактерицидными  свойствами.  Посадки│</w:t>
      </w:r>
    </w:p>
    <w:p w:rsidR="00582D2F" w:rsidRDefault="00582D2F" w:rsidP="00582D2F">
      <w:pPr>
        <w:pStyle w:val="ConsPlusNonformat"/>
        <w:widowControl/>
        <w:jc w:val="both"/>
      </w:pPr>
      <w:r>
        <w:t>│              │                     │для визуальной изоляции цехов       │</w:t>
      </w:r>
    </w:p>
    <w:p w:rsidR="00582D2F" w:rsidRDefault="00582D2F" w:rsidP="00582D2F">
      <w:pPr>
        <w:pStyle w:val="ConsPlusNonformat"/>
        <w:widowControl/>
        <w:jc w:val="both"/>
      </w:pPr>
      <w:r>
        <w:t>├──────────────┼─────────────────────┼────────────────────────────────────┤</w:t>
      </w:r>
    </w:p>
    <w:p w:rsidR="00582D2F" w:rsidRDefault="00582D2F" w:rsidP="00582D2F">
      <w:pPr>
        <w:pStyle w:val="ConsPlusNonformat"/>
        <w:widowControl/>
        <w:jc w:val="both"/>
      </w:pPr>
      <w:r>
        <w:t>│  Строительная│  Снижение      шума,│  Плотные   защитные   посадки    из│</w:t>
      </w:r>
    </w:p>
    <w:p w:rsidR="00582D2F" w:rsidRDefault="00582D2F" w:rsidP="00582D2F">
      <w:pPr>
        <w:pStyle w:val="ConsPlusNonformat"/>
        <w:widowControl/>
        <w:jc w:val="both"/>
      </w:pPr>
      <w:r>
        <w:t>│промышленность│скорости   ветра    и│больших    живописных    групп     и│</w:t>
      </w:r>
    </w:p>
    <w:p w:rsidR="00582D2F" w:rsidRDefault="00582D2F" w:rsidP="00582D2F">
      <w:pPr>
        <w:pStyle w:val="ConsPlusNonformat"/>
        <w:widowControl/>
        <w:jc w:val="both"/>
      </w:pPr>
      <w:r>
        <w:t>│              │запыленности       на│массивов.                           │</w:t>
      </w:r>
    </w:p>
    <w:p w:rsidR="00582D2F" w:rsidRDefault="00582D2F" w:rsidP="00582D2F">
      <w:pPr>
        <w:pStyle w:val="ConsPlusNonformat"/>
        <w:widowControl/>
        <w:jc w:val="both"/>
      </w:pPr>
      <w:r>
        <w:t>│              │территории;          │  Площадки    отдыха    декорируются│</w:t>
      </w:r>
    </w:p>
    <w:p w:rsidR="00582D2F" w:rsidRDefault="00582D2F" w:rsidP="00582D2F">
      <w:pPr>
        <w:pStyle w:val="ConsPlusNonformat"/>
        <w:widowControl/>
        <w:jc w:val="both"/>
      </w:pPr>
      <w:r>
        <w:t>│              │  изоляция           │яркими цветниками.                  │</w:t>
      </w:r>
    </w:p>
    <w:p w:rsidR="00582D2F" w:rsidRDefault="00582D2F" w:rsidP="00582D2F">
      <w:pPr>
        <w:pStyle w:val="ConsPlusNonformat"/>
        <w:widowControl/>
        <w:jc w:val="both"/>
      </w:pPr>
      <w:r>
        <w:t>│              │прилегающей          │  Активно    вводится     цвет     в│</w:t>
      </w:r>
    </w:p>
    <w:p w:rsidR="00582D2F" w:rsidRDefault="00582D2F" w:rsidP="00582D2F">
      <w:pPr>
        <w:pStyle w:val="ConsPlusNonformat"/>
        <w:widowControl/>
        <w:jc w:val="both"/>
      </w:pPr>
      <w:r>
        <w:t>│              │территории           │застройку, транспортные  устройства,│</w:t>
      </w:r>
    </w:p>
    <w:p w:rsidR="00582D2F" w:rsidRDefault="00582D2F" w:rsidP="00582D2F">
      <w:pPr>
        <w:pStyle w:val="ConsPlusNonformat"/>
        <w:widowControl/>
        <w:jc w:val="both"/>
      </w:pPr>
      <w:r>
        <w:t>│              │населенного пункта;  │малые  архитектурные  формы  и   др.│</w:t>
      </w:r>
    </w:p>
    <w:p w:rsidR="00582D2F" w:rsidRDefault="00582D2F" w:rsidP="00582D2F">
      <w:pPr>
        <w:pStyle w:val="ConsPlusNonformat"/>
        <w:widowControl/>
        <w:jc w:val="both"/>
      </w:pPr>
      <w:r>
        <w:t>│              │  оживление          │элементы благоустройства.           │</w:t>
      </w:r>
    </w:p>
    <w:p w:rsidR="00582D2F" w:rsidRDefault="00582D2F" w:rsidP="00582D2F">
      <w:pPr>
        <w:pStyle w:val="ConsPlusNonformat"/>
        <w:widowControl/>
        <w:jc w:val="both"/>
      </w:pPr>
      <w:r>
        <w:t>│              │монотонной          и│  Ассортимент: клены,  ясени,  липы,│</w:t>
      </w:r>
    </w:p>
    <w:p w:rsidR="00582D2F" w:rsidRDefault="00582D2F" w:rsidP="00582D2F">
      <w:pPr>
        <w:pStyle w:val="ConsPlusNonformat"/>
        <w:widowControl/>
        <w:jc w:val="both"/>
      </w:pPr>
      <w:r>
        <w:t>│              │бесцветной среды     │вязы и т.п.                         │</w:t>
      </w:r>
    </w:p>
    <w:p w:rsidR="00582D2F" w:rsidRDefault="00582D2F" w:rsidP="00582D2F">
      <w:pPr>
        <w:pStyle w:val="ConsPlusNonformat"/>
        <w:widowControl/>
        <w:jc w:val="both"/>
      </w:pPr>
      <w:r>
        <w:t>└──────────────┴─────────────────────┴────────────────────────────────────┘</w:t>
      </w:r>
    </w:p>
    <w:p w:rsidR="00582D2F" w:rsidRDefault="00582D2F" w:rsidP="00582D2F">
      <w:pPr>
        <w:pStyle w:val="ConsPlusNormal"/>
        <w:widowControl/>
        <w:ind w:firstLine="0"/>
        <w:jc w:val="right"/>
      </w:pPr>
    </w:p>
    <w:p w:rsidR="00582D2F" w:rsidRDefault="00582D2F" w:rsidP="00582D2F">
      <w:pPr>
        <w:pStyle w:val="ConsPlusNormal"/>
        <w:widowControl/>
        <w:ind w:firstLine="0"/>
        <w:jc w:val="right"/>
      </w:pPr>
    </w:p>
    <w:p w:rsidR="00582D2F" w:rsidRDefault="00582D2F" w:rsidP="00582D2F">
      <w:pPr>
        <w:pStyle w:val="ConsPlusNormal"/>
        <w:widowControl/>
        <w:ind w:firstLine="0"/>
        <w:jc w:val="right"/>
      </w:pPr>
    </w:p>
    <w:p w:rsidR="00582D2F" w:rsidRDefault="00582D2F" w:rsidP="00582D2F">
      <w:pPr>
        <w:pStyle w:val="ConsPlusNormal"/>
        <w:widowControl/>
        <w:ind w:firstLine="0"/>
        <w:jc w:val="right"/>
      </w:pPr>
    </w:p>
    <w:p w:rsidR="00582D2F" w:rsidRDefault="00582D2F" w:rsidP="00582D2F">
      <w:pPr>
        <w:pStyle w:val="ConsPlusNormal"/>
        <w:widowControl/>
        <w:ind w:firstLine="0"/>
        <w:jc w:val="right"/>
      </w:pPr>
    </w:p>
    <w:p w:rsidR="00582D2F" w:rsidRDefault="00582D2F" w:rsidP="00582D2F">
      <w:pPr>
        <w:pStyle w:val="ConsPlusNormal"/>
        <w:widowControl/>
        <w:ind w:firstLine="0"/>
        <w:jc w:val="right"/>
      </w:pPr>
    </w:p>
    <w:p w:rsidR="00582D2F" w:rsidRDefault="00582D2F" w:rsidP="00582D2F">
      <w:pPr>
        <w:pStyle w:val="ConsPlusNormal"/>
        <w:widowControl/>
        <w:ind w:firstLine="0"/>
        <w:jc w:val="right"/>
      </w:pPr>
    </w:p>
    <w:p w:rsidR="00582D2F" w:rsidRDefault="00582D2F" w:rsidP="00582D2F">
      <w:pPr>
        <w:pStyle w:val="ConsPlusNormal"/>
        <w:widowControl/>
        <w:ind w:firstLine="0"/>
        <w:jc w:val="right"/>
      </w:pPr>
    </w:p>
    <w:p w:rsidR="00582D2F" w:rsidRDefault="00582D2F" w:rsidP="00582D2F">
      <w:pPr>
        <w:pStyle w:val="ConsPlusNormal"/>
        <w:widowControl/>
        <w:ind w:firstLine="0"/>
        <w:jc w:val="right"/>
      </w:pPr>
    </w:p>
    <w:p w:rsidR="00582D2F" w:rsidRDefault="00582D2F" w:rsidP="00582D2F">
      <w:pPr>
        <w:pStyle w:val="ConsPlusNormal"/>
        <w:widowControl/>
        <w:ind w:firstLine="0"/>
        <w:jc w:val="right"/>
      </w:pPr>
    </w:p>
    <w:p w:rsidR="00582D2F" w:rsidRDefault="00582D2F" w:rsidP="00582D2F">
      <w:pPr>
        <w:pStyle w:val="ConsPlusNormal"/>
        <w:widowControl/>
        <w:ind w:firstLine="0"/>
        <w:jc w:val="right"/>
      </w:pPr>
    </w:p>
    <w:p w:rsidR="00582D2F" w:rsidRDefault="00582D2F" w:rsidP="00582D2F">
      <w:pPr>
        <w:pStyle w:val="ConsPlusNormal"/>
        <w:widowControl/>
        <w:ind w:firstLine="0"/>
        <w:jc w:val="right"/>
      </w:pPr>
    </w:p>
    <w:p w:rsidR="00582D2F" w:rsidRDefault="00582D2F" w:rsidP="00582D2F">
      <w:pPr>
        <w:pStyle w:val="ConsPlusNormal"/>
        <w:widowControl/>
        <w:ind w:firstLine="0"/>
        <w:jc w:val="right"/>
      </w:pPr>
    </w:p>
    <w:p w:rsidR="00582D2F" w:rsidRDefault="00582D2F" w:rsidP="00582D2F">
      <w:pPr>
        <w:pStyle w:val="ConsPlusNormal"/>
        <w:widowControl/>
        <w:ind w:firstLine="0"/>
        <w:jc w:val="right"/>
      </w:pPr>
    </w:p>
    <w:p w:rsidR="00582D2F" w:rsidRDefault="00582D2F" w:rsidP="00582D2F">
      <w:pPr>
        <w:pStyle w:val="ConsPlusNormal"/>
        <w:widowControl/>
        <w:ind w:firstLine="0"/>
        <w:jc w:val="right"/>
      </w:pPr>
    </w:p>
    <w:p w:rsidR="00582D2F" w:rsidRDefault="00582D2F" w:rsidP="00582D2F">
      <w:pPr>
        <w:pStyle w:val="ConsPlusNormal"/>
        <w:widowControl/>
        <w:ind w:firstLine="0"/>
        <w:jc w:val="right"/>
      </w:pPr>
    </w:p>
    <w:p w:rsidR="00582D2F" w:rsidRDefault="00582D2F" w:rsidP="00582D2F">
      <w:pPr>
        <w:pStyle w:val="ConsPlusNormal"/>
        <w:widowControl/>
        <w:ind w:firstLine="0"/>
        <w:jc w:val="right"/>
      </w:pPr>
    </w:p>
    <w:p w:rsidR="00582D2F" w:rsidRDefault="00582D2F" w:rsidP="00582D2F">
      <w:pPr>
        <w:pStyle w:val="ConsPlusNormal"/>
        <w:widowControl/>
        <w:ind w:firstLine="0"/>
        <w:jc w:val="right"/>
      </w:pPr>
    </w:p>
    <w:p w:rsidR="00582D2F" w:rsidRPr="00D77E72" w:rsidRDefault="00582D2F" w:rsidP="00582D2F">
      <w:pPr>
        <w:pStyle w:val="ConsPlusNormal"/>
        <w:widowControl/>
        <w:ind w:firstLine="0"/>
        <w:jc w:val="right"/>
        <w:outlineLvl w:val="1"/>
        <w:rPr>
          <w:rFonts w:ascii="Times New Roman" w:hAnsi="Times New Roman" w:cs="Times New Roman"/>
          <w:sz w:val="28"/>
          <w:szCs w:val="28"/>
        </w:rPr>
      </w:pPr>
      <w:r w:rsidRPr="00D77E72">
        <w:rPr>
          <w:rFonts w:ascii="Times New Roman" w:hAnsi="Times New Roman" w:cs="Times New Roman"/>
          <w:sz w:val="28"/>
          <w:szCs w:val="28"/>
        </w:rPr>
        <w:t xml:space="preserve">Приложение </w:t>
      </w:r>
      <w:r>
        <w:rPr>
          <w:rFonts w:ascii="Times New Roman" w:hAnsi="Times New Roman" w:cs="Times New Roman"/>
          <w:sz w:val="28"/>
          <w:szCs w:val="28"/>
        </w:rPr>
        <w:t>№ 6</w:t>
      </w:r>
    </w:p>
    <w:p w:rsidR="00582D2F" w:rsidRDefault="00582D2F" w:rsidP="00582D2F">
      <w:pPr>
        <w:pStyle w:val="ConsPlusNormal"/>
        <w:widowControl/>
        <w:ind w:firstLine="0"/>
        <w:jc w:val="right"/>
        <w:outlineLvl w:val="1"/>
        <w:rPr>
          <w:rFonts w:ascii="Times New Roman" w:hAnsi="Times New Roman" w:cs="Times New Roman"/>
          <w:sz w:val="28"/>
          <w:szCs w:val="28"/>
        </w:rPr>
      </w:pPr>
      <w:r w:rsidRPr="00D77E72">
        <w:rPr>
          <w:rFonts w:ascii="Times New Roman" w:hAnsi="Times New Roman" w:cs="Times New Roman"/>
          <w:sz w:val="28"/>
          <w:szCs w:val="28"/>
        </w:rPr>
        <w:t xml:space="preserve">к </w:t>
      </w:r>
      <w:r>
        <w:rPr>
          <w:rFonts w:ascii="Times New Roman" w:hAnsi="Times New Roman" w:cs="Times New Roman"/>
          <w:sz w:val="28"/>
          <w:szCs w:val="28"/>
        </w:rPr>
        <w:t>П</w:t>
      </w:r>
      <w:r w:rsidRPr="006D67AC">
        <w:rPr>
          <w:rFonts w:ascii="Times New Roman" w:hAnsi="Times New Roman" w:cs="Times New Roman"/>
          <w:sz w:val="28"/>
          <w:szCs w:val="28"/>
        </w:rPr>
        <w:t>равил</w:t>
      </w:r>
      <w:r>
        <w:rPr>
          <w:rFonts w:ascii="Times New Roman" w:hAnsi="Times New Roman" w:cs="Times New Roman"/>
          <w:sz w:val="28"/>
          <w:szCs w:val="28"/>
        </w:rPr>
        <w:t>ам</w:t>
      </w:r>
      <w:r w:rsidRPr="006D67AC">
        <w:rPr>
          <w:rFonts w:ascii="Times New Roman" w:hAnsi="Times New Roman" w:cs="Times New Roman"/>
          <w:sz w:val="28"/>
          <w:szCs w:val="28"/>
        </w:rPr>
        <w:t xml:space="preserve"> по благоустройству </w:t>
      </w:r>
    </w:p>
    <w:p w:rsidR="00582D2F" w:rsidRDefault="00582D2F" w:rsidP="00582D2F">
      <w:pPr>
        <w:pStyle w:val="ConsPlusNormal"/>
        <w:widowControl/>
        <w:ind w:firstLine="0"/>
        <w:jc w:val="right"/>
        <w:outlineLvl w:val="1"/>
        <w:rPr>
          <w:rFonts w:ascii="Times New Roman" w:hAnsi="Times New Roman" w:cs="Times New Roman"/>
          <w:sz w:val="28"/>
          <w:szCs w:val="28"/>
        </w:rPr>
      </w:pPr>
      <w:r w:rsidRPr="006D67AC">
        <w:rPr>
          <w:rFonts w:ascii="Times New Roman" w:hAnsi="Times New Roman" w:cs="Times New Roman"/>
          <w:sz w:val="28"/>
          <w:szCs w:val="28"/>
        </w:rPr>
        <w:t>территори</w:t>
      </w:r>
      <w:r>
        <w:rPr>
          <w:rFonts w:ascii="Times New Roman" w:hAnsi="Times New Roman" w:cs="Times New Roman"/>
          <w:sz w:val="28"/>
          <w:szCs w:val="28"/>
        </w:rPr>
        <w:t>и</w:t>
      </w:r>
      <w:r w:rsidRPr="006D67AC">
        <w:rPr>
          <w:rFonts w:ascii="Times New Roman" w:hAnsi="Times New Roman" w:cs="Times New Roman"/>
          <w:sz w:val="28"/>
          <w:szCs w:val="28"/>
        </w:rPr>
        <w:t xml:space="preserve"> </w:t>
      </w:r>
      <w:r>
        <w:rPr>
          <w:rFonts w:ascii="Times New Roman" w:hAnsi="Times New Roman" w:cs="Times New Roman"/>
          <w:sz w:val="28"/>
          <w:szCs w:val="28"/>
        </w:rPr>
        <w:t xml:space="preserve">Большемешского сельского поселения </w:t>
      </w:r>
    </w:p>
    <w:p w:rsidR="00582D2F" w:rsidRDefault="00582D2F" w:rsidP="00582D2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 xml:space="preserve">Тюлячинского </w:t>
      </w:r>
      <w:r w:rsidRPr="006D67AC">
        <w:rPr>
          <w:rFonts w:ascii="Times New Roman" w:hAnsi="Times New Roman" w:cs="Times New Roman"/>
          <w:sz w:val="28"/>
          <w:szCs w:val="28"/>
        </w:rPr>
        <w:t>муниципальн</w:t>
      </w:r>
      <w:r>
        <w:rPr>
          <w:rFonts w:ascii="Times New Roman" w:hAnsi="Times New Roman" w:cs="Times New Roman"/>
          <w:sz w:val="28"/>
          <w:szCs w:val="28"/>
        </w:rPr>
        <w:t xml:space="preserve">ого района </w:t>
      </w:r>
    </w:p>
    <w:p w:rsidR="00582D2F" w:rsidRDefault="00582D2F" w:rsidP="00582D2F">
      <w:pPr>
        <w:pStyle w:val="ConsPlusNormal"/>
        <w:widowControl/>
        <w:ind w:firstLine="0"/>
        <w:jc w:val="right"/>
      </w:pPr>
    </w:p>
    <w:p w:rsidR="00582D2F" w:rsidRPr="003506B3" w:rsidRDefault="00582D2F" w:rsidP="00582D2F">
      <w:pPr>
        <w:pStyle w:val="ConsPlusNormal"/>
        <w:widowControl/>
        <w:ind w:firstLine="0"/>
        <w:jc w:val="center"/>
        <w:rPr>
          <w:rFonts w:ascii="Times New Roman" w:hAnsi="Times New Roman" w:cs="Times New Roman"/>
          <w:sz w:val="28"/>
          <w:szCs w:val="28"/>
        </w:rPr>
      </w:pPr>
      <w:r w:rsidRPr="003506B3">
        <w:rPr>
          <w:rFonts w:ascii="Times New Roman" w:hAnsi="Times New Roman" w:cs="Times New Roman"/>
          <w:sz w:val="28"/>
          <w:szCs w:val="28"/>
        </w:rPr>
        <w:t>ВИДЫ ПОКРЫТИЯ ТРАНСПОРТНЫХ И ПЕШЕХОДНЫХ КОММУНИКАЦИЙ</w:t>
      </w:r>
    </w:p>
    <w:p w:rsidR="00582D2F" w:rsidRPr="003506B3" w:rsidRDefault="00582D2F" w:rsidP="00582D2F">
      <w:pPr>
        <w:pStyle w:val="ConsPlusNormal"/>
        <w:widowControl/>
        <w:ind w:firstLine="0"/>
        <w:jc w:val="center"/>
        <w:rPr>
          <w:rFonts w:ascii="Times New Roman" w:hAnsi="Times New Roman" w:cs="Times New Roman"/>
          <w:sz w:val="28"/>
          <w:szCs w:val="28"/>
        </w:rPr>
      </w:pPr>
    </w:p>
    <w:p w:rsidR="00582D2F" w:rsidRPr="003506B3" w:rsidRDefault="00582D2F" w:rsidP="00582D2F">
      <w:pPr>
        <w:pStyle w:val="ConsPlusNormal"/>
        <w:widowControl/>
        <w:ind w:firstLine="0"/>
        <w:jc w:val="center"/>
        <w:outlineLvl w:val="2"/>
        <w:rPr>
          <w:rFonts w:ascii="Times New Roman" w:hAnsi="Times New Roman" w:cs="Times New Roman"/>
          <w:sz w:val="28"/>
          <w:szCs w:val="28"/>
        </w:rPr>
      </w:pPr>
      <w:r w:rsidRPr="003506B3">
        <w:rPr>
          <w:rFonts w:ascii="Times New Roman" w:hAnsi="Times New Roman" w:cs="Times New Roman"/>
          <w:sz w:val="28"/>
          <w:szCs w:val="28"/>
        </w:rPr>
        <w:t>Таблица 1. Покрытия транспортных коммуникаций</w:t>
      </w:r>
    </w:p>
    <w:p w:rsidR="00582D2F" w:rsidRPr="003506B3" w:rsidRDefault="00582D2F" w:rsidP="00582D2F">
      <w:pPr>
        <w:pStyle w:val="ConsPlusNormal"/>
        <w:widowControl/>
        <w:ind w:firstLine="0"/>
        <w:jc w:val="center"/>
        <w:rPr>
          <w:rFonts w:ascii="Times New Roman" w:hAnsi="Times New Roman" w:cs="Times New Roman"/>
          <w:sz w:val="28"/>
          <w:szCs w:val="28"/>
        </w:rPr>
      </w:pPr>
    </w:p>
    <w:p w:rsidR="00582D2F" w:rsidRDefault="00582D2F" w:rsidP="00582D2F">
      <w:pPr>
        <w:pStyle w:val="ConsPlusNonformat"/>
        <w:widowControl/>
        <w:jc w:val="both"/>
      </w:pPr>
      <w:r>
        <w:t>┌───────────────────────────┬──────────────────────────┬──────────────────┐</w:t>
      </w:r>
    </w:p>
    <w:p w:rsidR="00582D2F" w:rsidRDefault="00582D2F" w:rsidP="00582D2F">
      <w:pPr>
        <w:pStyle w:val="ConsPlusNonformat"/>
        <w:widowControl/>
        <w:jc w:val="both"/>
      </w:pPr>
      <w:r>
        <w:t>│    Объект комплексного    │  Материал верхнего слоя  │   Нормативный    │</w:t>
      </w:r>
    </w:p>
    <w:p w:rsidR="00582D2F" w:rsidRDefault="00582D2F" w:rsidP="00582D2F">
      <w:pPr>
        <w:pStyle w:val="ConsPlusNonformat"/>
        <w:widowControl/>
        <w:jc w:val="both"/>
      </w:pPr>
      <w:r>
        <w:t>│  благоустройства улично-  │ покрытия проезжей части  │     документ     │</w:t>
      </w:r>
    </w:p>
    <w:p w:rsidR="00582D2F" w:rsidRDefault="00582D2F" w:rsidP="00582D2F">
      <w:pPr>
        <w:pStyle w:val="ConsPlusNonformat"/>
        <w:widowControl/>
        <w:jc w:val="both"/>
      </w:pPr>
      <w:r>
        <w:t>│       дорожной сети       │                          │                  │</w:t>
      </w:r>
    </w:p>
    <w:p w:rsidR="00582D2F" w:rsidRDefault="00582D2F" w:rsidP="00582D2F">
      <w:pPr>
        <w:pStyle w:val="ConsPlusNonformat"/>
        <w:widowControl/>
        <w:jc w:val="both"/>
      </w:pPr>
      <w:r>
        <w:t>├───────────────────────────┼──────────────────────────┼──────────────────┤</w:t>
      </w:r>
    </w:p>
    <w:p w:rsidR="00582D2F" w:rsidRDefault="00582D2F" w:rsidP="00582D2F">
      <w:pPr>
        <w:pStyle w:val="ConsPlusNonformat"/>
        <w:widowControl/>
        <w:jc w:val="both"/>
      </w:pPr>
      <w:r>
        <w:t>│  Улицы и дороги           │  Асфальтобетон:          │  ГОСТ 9128-97    │</w:t>
      </w:r>
    </w:p>
    <w:p w:rsidR="00582D2F" w:rsidRDefault="00582D2F" w:rsidP="00582D2F">
      <w:pPr>
        <w:pStyle w:val="ConsPlusNonformat"/>
        <w:widowControl/>
        <w:jc w:val="both"/>
      </w:pPr>
      <w:r>
        <w:t>│  Магистральные       улицы│  - типов А и Б, 1 марки; │                  │</w:t>
      </w:r>
    </w:p>
    <w:p w:rsidR="00582D2F" w:rsidRDefault="00582D2F" w:rsidP="00582D2F">
      <w:pPr>
        <w:pStyle w:val="ConsPlusNonformat"/>
        <w:widowControl/>
        <w:jc w:val="both"/>
      </w:pPr>
      <w:r>
        <w:t>│общегородского значения:   │  - щебнемастичный;       │  ТУ-5718-001-    │</w:t>
      </w:r>
    </w:p>
    <w:p w:rsidR="00582D2F" w:rsidRDefault="00582D2F" w:rsidP="00582D2F">
      <w:pPr>
        <w:pStyle w:val="ConsPlusNonformat"/>
        <w:widowControl/>
        <w:jc w:val="both"/>
      </w:pPr>
      <w:r>
        <w:t>│  -      с      непрерывным│                          │00011168-2000     │</w:t>
      </w:r>
    </w:p>
    <w:p w:rsidR="00582D2F" w:rsidRDefault="00582D2F" w:rsidP="00582D2F">
      <w:pPr>
        <w:pStyle w:val="ConsPlusNonformat"/>
        <w:widowControl/>
        <w:jc w:val="both"/>
      </w:pPr>
      <w:r>
        <w:t>│движением                  │  - литой тип II.         │  ТУ 400-24-158-89│</w:t>
      </w:r>
    </w:p>
    <w:p w:rsidR="00582D2F" w:rsidRDefault="00582D2F" w:rsidP="00582D2F">
      <w:pPr>
        <w:pStyle w:val="ConsPlusNonformat"/>
        <w:widowControl/>
        <w:jc w:val="both"/>
      </w:pPr>
      <w:r>
        <w:t>│                           │                          │&lt;*&gt;               │</w:t>
      </w:r>
    </w:p>
    <w:p w:rsidR="00582D2F" w:rsidRDefault="00582D2F" w:rsidP="00582D2F">
      <w:pPr>
        <w:pStyle w:val="ConsPlusNonformat"/>
        <w:widowControl/>
        <w:jc w:val="both"/>
      </w:pPr>
      <w:r>
        <w:t>│                           │  Смеси  для   шероховатых│  ТУ 57-1841      │</w:t>
      </w:r>
    </w:p>
    <w:p w:rsidR="00582D2F" w:rsidRDefault="00582D2F" w:rsidP="00582D2F">
      <w:pPr>
        <w:pStyle w:val="ConsPlusNonformat"/>
        <w:widowControl/>
        <w:jc w:val="both"/>
      </w:pPr>
      <w:r>
        <w:t>│                           │слоев износа.             │02804042596-01    │</w:t>
      </w:r>
    </w:p>
    <w:p w:rsidR="00582D2F" w:rsidRDefault="00582D2F" w:rsidP="00582D2F">
      <w:pPr>
        <w:pStyle w:val="ConsPlusNonformat"/>
        <w:widowControl/>
        <w:jc w:val="both"/>
      </w:pPr>
      <w:r>
        <w:t>│- с регулируемым движением │  То же                   │  То же           │</w:t>
      </w:r>
    </w:p>
    <w:p w:rsidR="00582D2F" w:rsidRDefault="00582D2F" w:rsidP="00582D2F">
      <w:pPr>
        <w:pStyle w:val="ConsPlusNonformat"/>
        <w:widowControl/>
        <w:jc w:val="both"/>
      </w:pPr>
      <w:r>
        <w:t>├───────────────────────────┼──────────────────────────┼──────────────────┤</w:t>
      </w:r>
    </w:p>
    <w:p w:rsidR="00582D2F" w:rsidRDefault="00582D2F" w:rsidP="00582D2F">
      <w:pPr>
        <w:pStyle w:val="ConsPlusNonformat"/>
        <w:widowControl/>
        <w:jc w:val="both"/>
      </w:pPr>
      <w:r>
        <w:t>│  Магистральные       улицы│  Асфальтобетон типов Б  и│  ГОСТ 9128-97    │</w:t>
      </w:r>
    </w:p>
    <w:p w:rsidR="00582D2F" w:rsidRDefault="00582D2F" w:rsidP="00582D2F">
      <w:pPr>
        <w:pStyle w:val="ConsPlusNonformat"/>
        <w:widowControl/>
        <w:jc w:val="both"/>
      </w:pPr>
      <w:r>
        <w:t>│районного значения         │В, 1 марки                │                  │</w:t>
      </w:r>
    </w:p>
    <w:p w:rsidR="00582D2F" w:rsidRDefault="00582D2F" w:rsidP="00582D2F">
      <w:pPr>
        <w:pStyle w:val="ConsPlusNonformat"/>
        <w:widowControl/>
        <w:jc w:val="both"/>
      </w:pPr>
      <w:r>
        <w:t>├───────────────────────────┼──────────────────────────┼──────────────────┤</w:t>
      </w:r>
    </w:p>
    <w:p w:rsidR="00582D2F" w:rsidRDefault="00582D2F" w:rsidP="00582D2F">
      <w:pPr>
        <w:pStyle w:val="ConsPlusNonformat"/>
        <w:widowControl/>
        <w:jc w:val="both"/>
      </w:pPr>
      <w:r>
        <w:t>│  Местного значения:       │                          │                  │</w:t>
      </w:r>
    </w:p>
    <w:p w:rsidR="00582D2F" w:rsidRDefault="00582D2F" w:rsidP="00582D2F">
      <w:pPr>
        <w:pStyle w:val="ConsPlusNonformat"/>
        <w:widowControl/>
        <w:jc w:val="both"/>
      </w:pPr>
      <w:r>
        <w:t>├───────────────────────────┼──────────────────────────┼──────────────────┤</w:t>
      </w:r>
    </w:p>
    <w:p w:rsidR="00582D2F" w:rsidRDefault="00582D2F" w:rsidP="00582D2F">
      <w:pPr>
        <w:pStyle w:val="ConsPlusNonformat"/>
        <w:widowControl/>
        <w:jc w:val="both"/>
      </w:pPr>
      <w:r>
        <w:t>│  - в жилой застройке      │  Асфальтобетон типов В, Г│  ГОСТ 9128-97    │</w:t>
      </w:r>
    </w:p>
    <w:p w:rsidR="00582D2F" w:rsidRDefault="00582D2F" w:rsidP="00582D2F">
      <w:pPr>
        <w:pStyle w:val="ConsPlusNonformat"/>
        <w:widowControl/>
        <w:jc w:val="both"/>
      </w:pPr>
      <w:r>
        <w:t>│                           │и Д                       │                  │</w:t>
      </w:r>
    </w:p>
    <w:p w:rsidR="00582D2F" w:rsidRDefault="00582D2F" w:rsidP="00582D2F">
      <w:pPr>
        <w:pStyle w:val="ConsPlusNonformat"/>
        <w:widowControl/>
        <w:jc w:val="both"/>
      </w:pPr>
      <w:r>
        <w:t>├───────────────────────────┼──────────────────────────┼──────────────────┤</w:t>
      </w:r>
    </w:p>
    <w:p w:rsidR="00582D2F" w:rsidRDefault="00582D2F" w:rsidP="00582D2F">
      <w:pPr>
        <w:pStyle w:val="ConsPlusNonformat"/>
        <w:widowControl/>
        <w:jc w:val="both"/>
      </w:pPr>
      <w:r>
        <w:t>│  в   производственной    и│  Асфальтобетон типов Б  и│  ГОСТ 9128-97    │</w:t>
      </w:r>
    </w:p>
    <w:p w:rsidR="00582D2F" w:rsidRDefault="00582D2F" w:rsidP="00582D2F">
      <w:pPr>
        <w:pStyle w:val="ConsPlusNonformat"/>
        <w:widowControl/>
        <w:jc w:val="both"/>
      </w:pPr>
      <w:r>
        <w:t>│коммунально-складской      │В                         │                  │</w:t>
      </w:r>
    </w:p>
    <w:p w:rsidR="00582D2F" w:rsidRDefault="00582D2F" w:rsidP="00582D2F">
      <w:pPr>
        <w:pStyle w:val="ConsPlusNonformat"/>
        <w:widowControl/>
        <w:jc w:val="both"/>
      </w:pPr>
      <w:r>
        <w:t>│зонах                      │                          │                  │</w:t>
      </w:r>
    </w:p>
    <w:p w:rsidR="00582D2F" w:rsidRDefault="00582D2F" w:rsidP="00582D2F">
      <w:pPr>
        <w:pStyle w:val="ConsPlusNonformat"/>
        <w:widowControl/>
        <w:jc w:val="both"/>
      </w:pPr>
      <w:r>
        <w:t>├───────────────────────────┼──────────────────────────┼──────────────────┤</w:t>
      </w:r>
    </w:p>
    <w:p w:rsidR="00582D2F" w:rsidRDefault="00582D2F" w:rsidP="00582D2F">
      <w:pPr>
        <w:pStyle w:val="ConsPlusNonformat"/>
        <w:widowControl/>
        <w:jc w:val="both"/>
      </w:pPr>
      <w:r>
        <w:t>│  Площади                  │  Асфальтобетон типов Б  и│  ГОСТ 9128-97    │</w:t>
      </w:r>
    </w:p>
    <w:p w:rsidR="00582D2F" w:rsidRDefault="00582D2F" w:rsidP="00582D2F">
      <w:pPr>
        <w:pStyle w:val="ConsPlusNonformat"/>
        <w:widowControl/>
        <w:jc w:val="both"/>
      </w:pPr>
      <w:r>
        <w:t>│                           │В.                        │                  │</w:t>
      </w:r>
    </w:p>
    <w:p w:rsidR="00582D2F" w:rsidRDefault="00582D2F" w:rsidP="00582D2F">
      <w:pPr>
        <w:pStyle w:val="ConsPlusNonformat"/>
        <w:widowControl/>
        <w:jc w:val="both"/>
      </w:pPr>
      <w:r>
        <w:t>│  Представительские,       │  Пластбетон цветной.     │  ТУ 400-24-110-76│</w:t>
      </w:r>
    </w:p>
    <w:p w:rsidR="00582D2F" w:rsidRDefault="00582D2F" w:rsidP="00582D2F">
      <w:pPr>
        <w:pStyle w:val="ConsPlusNonformat"/>
        <w:widowControl/>
        <w:jc w:val="both"/>
      </w:pPr>
      <w:r>
        <w:t>│приобъектные,  общественно-│  Штучные   элементы    из│                  │</w:t>
      </w:r>
    </w:p>
    <w:p w:rsidR="00582D2F" w:rsidRDefault="00582D2F" w:rsidP="00582D2F">
      <w:pPr>
        <w:pStyle w:val="ConsPlusNonformat"/>
        <w:widowControl/>
        <w:jc w:val="both"/>
      </w:pPr>
      <w:r>
        <w:t>│транспортные               │искусственного         или│                  │</w:t>
      </w:r>
    </w:p>
    <w:p w:rsidR="00582D2F" w:rsidRDefault="00582D2F" w:rsidP="00582D2F">
      <w:pPr>
        <w:pStyle w:val="ConsPlusNonformat"/>
        <w:widowControl/>
        <w:jc w:val="both"/>
      </w:pPr>
      <w:r>
        <w:t>│                           │природного камня.         │                  │</w:t>
      </w:r>
    </w:p>
    <w:p w:rsidR="00582D2F" w:rsidRDefault="00582D2F" w:rsidP="00582D2F">
      <w:pPr>
        <w:pStyle w:val="ConsPlusNonformat"/>
        <w:widowControl/>
        <w:jc w:val="both"/>
      </w:pPr>
      <w:r>
        <w:t>│  Транспортных развязок    │  Асфальтобетон:          │  ГОСТ 9128-97    │</w:t>
      </w:r>
    </w:p>
    <w:p w:rsidR="00582D2F" w:rsidRDefault="00582D2F" w:rsidP="00582D2F">
      <w:pPr>
        <w:pStyle w:val="ConsPlusNonformat"/>
        <w:widowControl/>
        <w:jc w:val="both"/>
      </w:pPr>
      <w:r>
        <w:t>│                           │  - типов А и Б;          │  ТУ 5718-001-    │</w:t>
      </w:r>
    </w:p>
    <w:p w:rsidR="00582D2F" w:rsidRDefault="00582D2F" w:rsidP="00582D2F">
      <w:pPr>
        <w:pStyle w:val="ConsPlusNonformat"/>
        <w:widowControl/>
        <w:jc w:val="both"/>
      </w:pPr>
      <w:r>
        <w:t>│                           │  - щебнемастичный        │00011168-2000     │</w:t>
      </w:r>
    </w:p>
    <w:p w:rsidR="00582D2F" w:rsidRDefault="00582D2F" w:rsidP="00582D2F">
      <w:pPr>
        <w:pStyle w:val="ConsPlusNonformat"/>
        <w:widowControl/>
        <w:jc w:val="both"/>
      </w:pPr>
      <w:r>
        <w:t>├───────────────────────────┼──────────────────────────┼──────────────────┤</w:t>
      </w:r>
    </w:p>
    <w:p w:rsidR="00582D2F" w:rsidRDefault="00582D2F" w:rsidP="00582D2F">
      <w:pPr>
        <w:pStyle w:val="ConsPlusNonformat"/>
        <w:widowControl/>
        <w:jc w:val="both"/>
      </w:pPr>
      <w:r>
        <w:t>│  Искусственные сооружения │  Асфальтобетон:          │  ГОСТ 9128-97    │</w:t>
      </w:r>
    </w:p>
    <w:p w:rsidR="00582D2F" w:rsidRDefault="00582D2F" w:rsidP="00582D2F">
      <w:pPr>
        <w:pStyle w:val="ConsPlusNonformat"/>
        <w:widowControl/>
        <w:jc w:val="both"/>
      </w:pPr>
      <w:r>
        <w:t>│  Мосты,          эстакады,│  - тип Б;                │  ТУ-5718-001 -   │</w:t>
      </w:r>
    </w:p>
    <w:p w:rsidR="00582D2F" w:rsidRDefault="00582D2F" w:rsidP="00582D2F">
      <w:pPr>
        <w:pStyle w:val="ConsPlusNonformat"/>
        <w:widowControl/>
        <w:jc w:val="both"/>
      </w:pPr>
      <w:r>
        <w:t>│путепроводы, тоннели       │  - щебнемастичный;       │00011168-2000     │</w:t>
      </w:r>
    </w:p>
    <w:p w:rsidR="00582D2F" w:rsidRDefault="00582D2F" w:rsidP="00582D2F">
      <w:pPr>
        <w:pStyle w:val="ConsPlusNonformat"/>
        <w:widowControl/>
        <w:jc w:val="both"/>
      </w:pPr>
      <w:r>
        <w:t>│                           │                          │  ТУ 400-24-158-89│</w:t>
      </w:r>
    </w:p>
    <w:p w:rsidR="00582D2F" w:rsidRDefault="00582D2F" w:rsidP="00582D2F">
      <w:pPr>
        <w:pStyle w:val="ConsPlusNonformat"/>
        <w:widowControl/>
        <w:jc w:val="both"/>
      </w:pPr>
      <w:r>
        <w:t>│                           │                          │&lt;*&gt;               │</w:t>
      </w:r>
    </w:p>
    <w:p w:rsidR="00582D2F" w:rsidRDefault="00582D2F" w:rsidP="00582D2F">
      <w:pPr>
        <w:pStyle w:val="ConsPlusNonformat"/>
        <w:widowControl/>
        <w:jc w:val="both"/>
      </w:pPr>
      <w:r>
        <w:t>│                           ├──────────────────────────┼──────────────────┤</w:t>
      </w:r>
    </w:p>
    <w:p w:rsidR="00582D2F" w:rsidRDefault="00582D2F" w:rsidP="00582D2F">
      <w:pPr>
        <w:pStyle w:val="ConsPlusNonformat"/>
        <w:widowControl/>
        <w:jc w:val="both"/>
      </w:pPr>
      <w:r>
        <w:t>│                           │  - литой типов I и II.   │  ТУ 57-1841-     │</w:t>
      </w:r>
    </w:p>
    <w:p w:rsidR="00582D2F" w:rsidRDefault="00582D2F" w:rsidP="00582D2F">
      <w:pPr>
        <w:pStyle w:val="ConsPlusNonformat"/>
        <w:widowControl/>
        <w:jc w:val="both"/>
      </w:pPr>
      <w:r>
        <w:t>│                           │  Смеси  для   шероховатых│02804042596-01    │</w:t>
      </w:r>
    </w:p>
    <w:p w:rsidR="00582D2F" w:rsidRDefault="00582D2F" w:rsidP="00582D2F">
      <w:pPr>
        <w:pStyle w:val="ConsPlusNonformat"/>
        <w:widowControl/>
        <w:jc w:val="both"/>
      </w:pPr>
      <w:r>
        <w:t>│                           │слоев износа              │                  │</w:t>
      </w:r>
    </w:p>
    <w:p w:rsidR="00582D2F" w:rsidRDefault="00582D2F" w:rsidP="00582D2F">
      <w:pPr>
        <w:pStyle w:val="ConsPlusNonformat"/>
        <w:widowControl/>
        <w:jc w:val="both"/>
      </w:pPr>
      <w:r>
        <w:t>└───────────────────────────┴──────────────────────────┴──────────────────┘</w:t>
      </w:r>
    </w:p>
    <w:p w:rsidR="00582D2F" w:rsidRDefault="00582D2F" w:rsidP="00582D2F">
      <w:pPr>
        <w:pStyle w:val="ConsPlusNormal"/>
        <w:widowControl/>
        <w:ind w:firstLine="540"/>
        <w:jc w:val="both"/>
      </w:pPr>
    </w:p>
    <w:p w:rsidR="00582D2F" w:rsidRDefault="00582D2F" w:rsidP="00582D2F">
      <w:pPr>
        <w:pStyle w:val="ConsPlusNormal"/>
        <w:widowControl/>
        <w:ind w:firstLine="0"/>
        <w:jc w:val="center"/>
        <w:outlineLvl w:val="2"/>
        <w:rPr>
          <w:rFonts w:ascii="Times New Roman" w:hAnsi="Times New Roman" w:cs="Times New Roman"/>
          <w:sz w:val="28"/>
          <w:szCs w:val="28"/>
        </w:rPr>
      </w:pPr>
    </w:p>
    <w:p w:rsidR="00582D2F" w:rsidRDefault="00582D2F" w:rsidP="00582D2F">
      <w:pPr>
        <w:pStyle w:val="ConsPlusNormal"/>
        <w:widowControl/>
        <w:ind w:firstLine="0"/>
        <w:jc w:val="center"/>
        <w:outlineLvl w:val="2"/>
        <w:rPr>
          <w:rFonts w:ascii="Times New Roman" w:hAnsi="Times New Roman" w:cs="Times New Roman"/>
          <w:sz w:val="28"/>
          <w:szCs w:val="28"/>
        </w:rPr>
      </w:pPr>
    </w:p>
    <w:p w:rsidR="00582D2F" w:rsidRDefault="00582D2F" w:rsidP="00582D2F">
      <w:pPr>
        <w:pStyle w:val="ConsPlusNormal"/>
        <w:widowControl/>
        <w:ind w:firstLine="0"/>
        <w:jc w:val="center"/>
        <w:outlineLvl w:val="2"/>
        <w:rPr>
          <w:rFonts w:ascii="Times New Roman" w:hAnsi="Times New Roman" w:cs="Times New Roman"/>
          <w:sz w:val="28"/>
          <w:szCs w:val="28"/>
        </w:rPr>
      </w:pPr>
    </w:p>
    <w:p w:rsidR="00582D2F" w:rsidRDefault="00582D2F" w:rsidP="00582D2F">
      <w:pPr>
        <w:pStyle w:val="ConsPlusNormal"/>
        <w:widowControl/>
        <w:ind w:firstLine="0"/>
        <w:jc w:val="center"/>
        <w:outlineLvl w:val="2"/>
        <w:rPr>
          <w:rFonts w:ascii="Times New Roman" w:hAnsi="Times New Roman" w:cs="Times New Roman"/>
          <w:sz w:val="28"/>
          <w:szCs w:val="28"/>
        </w:rPr>
      </w:pPr>
    </w:p>
    <w:p w:rsidR="00582D2F" w:rsidRDefault="00582D2F" w:rsidP="00582D2F">
      <w:pPr>
        <w:pStyle w:val="ConsPlusNormal"/>
        <w:widowControl/>
        <w:ind w:firstLine="0"/>
        <w:jc w:val="center"/>
        <w:outlineLvl w:val="2"/>
        <w:rPr>
          <w:rFonts w:ascii="Times New Roman" w:hAnsi="Times New Roman" w:cs="Times New Roman"/>
          <w:sz w:val="28"/>
          <w:szCs w:val="28"/>
        </w:rPr>
      </w:pPr>
    </w:p>
    <w:p w:rsidR="00582D2F" w:rsidRDefault="00582D2F" w:rsidP="00582D2F">
      <w:pPr>
        <w:pStyle w:val="ConsPlusNormal"/>
        <w:widowControl/>
        <w:ind w:firstLine="0"/>
        <w:jc w:val="center"/>
        <w:outlineLvl w:val="2"/>
        <w:rPr>
          <w:rFonts w:ascii="Times New Roman" w:hAnsi="Times New Roman" w:cs="Times New Roman"/>
          <w:sz w:val="28"/>
          <w:szCs w:val="28"/>
        </w:rPr>
      </w:pPr>
    </w:p>
    <w:p w:rsidR="00582D2F" w:rsidRDefault="00582D2F" w:rsidP="00582D2F">
      <w:pPr>
        <w:pStyle w:val="ConsPlusNormal"/>
        <w:widowControl/>
        <w:ind w:firstLine="0"/>
        <w:jc w:val="center"/>
        <w:outlineLvl w:val="2"/>
        <w:rPr>
          <w:rFonts w:ascii="Times New Roman" w:hAnsi="Times New Roman" w:cs="Times New Roman"/>
          <w:sz w:val="28"/>
          <w:szCs w:val="28"/>
        </w:rPr>
      </w:pPr>
    </w:p>
    <w:p w:rsidR="00582D2F" w:rsidRDefault="00582D2F" w:rsidP="00582D2F">
      <w:pPr>
        <w:pStyle w:val="ConsPlusNormal"/>
        <w:widowControl/>
        <w:ind w:firstLine="0"/>
        <w:jc w:val="center"/>
        <w:outlineLvl w:val="2"/>
        <w:rPr>
          <w:rFonts w:ascii="Times New Roman" w:hAnsi="Times New Roman" w:cs="Times New Roman"/>
          <w:sz w:val="28"/>
          <w:szCs w:val="28"/>
        </w:rPr>
      </w:pPr>
    </w:p>
    <w:p w:rsidR="00582D2F" w:rsidRDefault="00582D2F" w:rsidP="00582D2F">
      <w:pPr>
        <w:pStyle w:val="ConsPlusNormal"/>
        <w:widowControl/>
        <w:ind w:firstLine="0"/>
        <w:jc w:val="center"/>
        <w:outlineLvl w:val="2"/>
        <w:rPr>
          <w:rFonts w:ascii="Times New Roman" w:hAnsi="Times New Roman" w:cs="Times New Roman"/>
          <w:sz w:val="28"/>
          <w:szCs w:val="28"/>
        </w:rPr>
      </w:pPr>
    </w:p>
    <w:p w:rsidR="00582D2F" w:rsidRDefault="00582D2F" w:rsidP="00582D2F">
      <w:pPr>
        <w:pStyle w:val="ConsPlusNormal"/>
        <w:widowControl/>
        <w:ind w:firstLine="0"/>
        <w:jc w:val="center"/>
        <w:outlineLvl w:val="2"/>
        <w:rPr>
          <w:rFonts w:ascii="Times New Roman" w:hAnsi="Times New Roman" w:cs="Times New Roman"/>
          <w:sz w:val="28"/>
          <w:szCs w:val="28"/>
        </w:rPr>
      </w:pPr>
    </w:p>
    <w:p w:rsidR="00582D2F" w:rsidRDefault="00582D2F" w:rsidP="00582D2F">
      <w:pPr>
        <w:pStyle w:val="ConsPlusNormal"/>
        <w:widowControl/>
        <w:ind w:firstLine="0"/>
        <w:jc w:val="center"/>
        <w:outlineLvl w:val="2"/>
        <w:rPr>
          <w:rFonts w:ascii="Times New Roman" w:hAnsi="Times New Roman" w:cs="Times New Roman"/>
          <w:sz w:val="28"/>
          <w:szCs w:val="28"/>
        </w:rPr>
      </w:pPr>
    </w:p>
    <w:p w:rsidR="00582D2F" w:rsidRDefault="00582D2F" w:rsidP="00582D2F">
      <w:pPr>
        <w:pStyle w:val="ConsPlusNormal"/>
        <w:widowControl/>
        <w:ind w:firstLine="0"/>
        <w:jc w:val="center"/>
        <w:outlineLvl w:val="2"/>
        <w:rPr>
          <w:rFonts w:ascii="Times New Roman" w:hAnsi="Times New Roman" w:cs="Times New Roman"/>
          <w:sz w:val="28"/>
          <w:szCs w:val="28"/>
        </w:rPr>
      </w:pPr>
    </w:p>
    <w:p w:rsidR="00582D2F" w:rsidRDefault="00582D2F" w:rsidP="00582D2F">
      <w:pPr>
        <w:pStyle w:val="ConsPlusNormal"/>
        <w:widowControl/>
        <w:ind w:firstLine="0"/>
        <w:jc w:val="center"/>
        <w:outlineLvl w:val="2"/>
        <w:rPr>
          <w:rFonts w:ascii="Times New Roman" w:hAnsi="Times New Roman" w:cs="Times New Roman"/>
          <w:sz w:val="28"/>
          <w:szCs w:val="28"/>
        </w:rPr>
      </w:pPr>
    </w:p>
    <w:p w:rsidR="00582D2F" w:rsidRDefault="00582D2F" w:rsidP="00582D2F">
      <w:pPr>
        <w:pStyle w:val="ConsPlusNormal"/>
        <w:widowControl/>
        <w:ind w:firstLine="0"/>
        <w:jc w:val="center"/>
        <w:outlineLvl w:val="2"/>
        <w:rPr>
          <w:rFonts w:ascii="Times New Roman" w:hAnsi="Times New Roman" w:cs="Times New Roman"/>
          <w:sz w:val="28"/>
          <w:szCs w:val="28"/>
        </w:rPr>
      </w:pPr>
    </w:p>
    <w:p w:rsidR="00582D2F" w:rsidRDefault="00582D2F" w:rsidP="00582D2F">
      <w:pPr>
        <w:pStyle w:val="ConsPlusNormal"/>
        <w:widowControl/>
        <w:ind w:firstLine="0"/>
        <w:jc w:val="center"/>
        <w:outlineLvl w:val="2"/>
        <w:rPr>
          <w:rFonts w:ascii="Times New Roman" w:hAnsi="Times New Roman" w:cs="Times New Roman"/>
          <w:sz w:val="28"/>
          <w:szCs w:val="28"/>
        </w:rPr>
      </w:pPr>
    </w:p>
    <w:p w:rsidR="00582D2F" w:rsidRDefault="00582D2F" w:rsidP="00582D2F">
      <w:pPr>
        <w:pStyle w:val="ConsPlusNormal"/>
        <w:widowControl/>
        <w:ind w:firstLine="0"/>
        <w:jc w:val="center"/>
        <w:outlineLvl w:val="2"/>
        <w:rPr>
          <w:rFonts w:ascii="Times New Roman" w:hAnsi="Times New Roman" w:cs="Times New Roman"/>
          <w:sz w:val="28"/>
          <w:szCs w:val="28"/>
        </w:rPr>
      </w:pPr>
    </w:p>
    <w:p w:rsidR="00582D2F" w:rsidRDefault="00582D2F" w:rsidP="00582D2F">
      <w:pPr>
        <w:pStyle w:val="ConsPlusNormal"/>
        <w:widowControl/>
        <w:ind w:firstLine="0"/>
        <w:jc w:val="center"/>
        <w:outlineLvl w:val="2"/>
        <w:rPr>
          <w:rFonts w:ascii="Times New Roman" w:hAnsi="Times New Roman" w:cs="Times New Roman"/>
          <w:sz w:val="28"/>
          <w:szCs w:val="28"/>
        </w:rPr>
      </w:pPr>
    </w:p>
    <w:p w:rsidR="00582D2F" w:rsidRDefault="00582D2F" w:rsidP="00582D2F">
      <w:pPr>
        <w:pStyle w:val="ConsPlusNormal"/>
        <w:widowControl/>
        <w:ind w:firstLine="0"/>
        <w:jc w:val="center"/>
        <w:outlineLvl w:val="2"/>
        <w:rPr>
          <w:rFonts w:ascii="Times New Roman" w:hAnsi="Times New Roman" w:cs="Times New Roman"/>
          <w:sz w:val="28"/>
          <w:szCs w:val="28"/>
        </w:rPr>
      </w:pPr>
    </w:p>
    <w:p w:rsidR="00582D2F" w:rsidRDefault="00582D2F" w:rsidP="00582D2F">
      <w:pPr>
        <w:pStyle w:val="ConsPlusNormal"/>
        <w:widowControl/>
        <w:ind w:firstLine="0"/>
        <w:jc w:val="center"/>
        <w:outlineLvl w:val="2"/>
        <w:rPr>
          <w:rFonts w:ascii="Times New Roman" w:hAnsi="Times New Roman" w:cs="Times New Roman"/>
          <w:sz w:val="28"/>
          <w:szCs w:val="28"/>
        </w:rPr>
      </w:pPr>
    </w:p>
    <w:p w:rsidR="00582D2F" w:rsidRDefault="00582D2F" w:rsidP="00582D2F">
      <w:pPr>
        <w:pStyle w:val="ConsPlusNormal"/>
        <w:widowControl/>
        <w:ind w:firstLine="540"/>
        <w:jc w:val="both"/>
        <w:sectPr w:rsidR="00582D2F" w:rsidSect="001C615D">
          <w:headerReference w:type="default" r:id="rId9"/>
          <w:footerReference w:type="default" r:id="rId10"/>
          <w:pgSz w:w="16838" w:h="11906" w:orient="landscape" w:code="9"/>
          <w:pgMar w:top="850" w:right="1134" w:bottom="1701" w:left="1276" w:header="0" w:footer="0" w:gutter="0"/>
          <w:cols w:space="720"/>
        </w:sectPr>
      </w:pPr>
    </w:p>
    <w:p w:rsidR="00582D2F" w:rsidRPr="003506B3" w:rsidRDefault="00582D2F" w:rsidP="00582D2F">
      <w:pPr>
        <w:pStyle w:val="ConsPlusNormal"/>
        <w:widowControl/>
        <w:ind w:firstLine="0"/>
        <w:jc w:val="center"/>
        <w:outlineLvl w:val="2"/>
        <w:rPr>
          <w:rFonts w:ascii="Times New Roman" w:hAnsi="Times New Roman" w:cs="Times New Roman"/>
          <w:sz w:val="28"/>
          <w:szCs w:val="28"/>
        </w:rPr>
      </w:pPr>
      <w:r w:rsidRPr="003506B3">
        <w:rPr>
          <w:rFonts w:ascii="Times New Roman" w:hAnsi="Times New Roman" w:cs="Times New Roman"/>
          <w:sz w:val="28"/>
          <w:szCs w:val="28"/>
        </w:rPr>
        <w:t>Таблица 2. Покрытия пешеходных коммуникаций</w:t>
      </w:r>
    </w:p>
    <w:p w:rsidR="00582D2F" w:rsidRDefault="00582D2F" w:rsidP="00582D2F">
      <w:pPr>
        <w:pStyle w:val="ConsPlusNormal"/>
        <w:widowControl/>
        <w:ind w:firstLine="540"/>
        <w:jc w:val="both"/>
      </w:pPr>
    </w:p>
    <w:p w:rsidR="00582D2F" w:rsidRDefault="00582D2F" w:rsidP="00582D2F">
      <w:pPr>
        <w:pStyle w:val="ConsPlusNonformat"/>
        <w:widowControl/>
        <w:jc w:val="both"/>
        <w:rPr>
          <w:sz w:val="16"/>
          <w:szCs w:val="16"/>
        </w:rPr>
      </w:pPr>
      <w:r>
        <w:rPr>
          <w:sz w:val="16"/>
          <w:szCs w:val="16"/>
        </w:rPr>
        <w:t>┌──────────────────┬────────────────────────────────────────────────────────────────────┐</w:t>
      </w:r>
    </w:p>
    <w:p w:rsidR="00582D2F" w:rsidRDefault="00582D2F" w:rsidP="00582D2F">
      <w:pPr>
        <w:pStyle w:val="ConsPlusNonformat"/>
        <w:widowControl/>
        <w:jc w:val="both"/>
        <w:rPr>
          <w:sz w:val="16"/>
          <w:szCs w:val="16"/>
        </w:rPr>
      </w:pPr>
      <w:r>
        <w:rPr>
          <w:sz w:val="16"/>
          <w:szCs w:val="16"/>
        </w:rPr>
        <w:t>│      Объект      │                         Материал покрытия:                         │</w:t>
      </w:r>
    </w:p>
    <w:p w:rsidR="00582D2F" w:rsidRDefault="00582D2F" w:rsidP="00582D2F">
      <w:pPr>
        <w:pStyle w:val="ConsPlusNonformat"/>
        <w:widowControl/>
        <w:jc w:val="both"/>
        <w:rPr>
          <w:sz w:val="16"/>
          <w:szCs w:val="16"/>
        </w:rPr>
      </w:pPr>
      <w:r>
        <w:rPr>
          <w:sz w:val="16"/>
          <w:szCs w:val="16"/>
        </w:rPr>
        <w:t>│   комплексного   ├────────────────┬─────────────────┬───────────────┬─────────────────┤</w:t>
      </w:r>
    </w:p>
    <w:p w:rsidR="00582D2F" w:rsidRDefault="00582D2F" w:rsidP="00582D2F">
      <w:pPr>
        <w:pStyle w:val="ConsPlusNonformat"/>
        <w:widowControl/>
        <w:jc w:val="both"/>
        <w:rPr>
          <w:sz w:val="16"/>
          <w:szCs w:val="16"/>
        </w:rPr>
      </w:pPr>
      <w:r>
        <w:rPr>
          <w:sz w:val="16"/>
          <w:szCs w:val="16"/>
        </w:rPr>
        <w:t>│ благоустройства  │    тротуара    │ пешеходной зоны │  дорожки на   │    пандусов     │</w:t>
      </w:r>
    </w:p>
    <w:p w:rsidR="00582D2F" w:rsidRDefault="00582D2F" w:rsidP="00582D2F">
      <w:pPr>
        <w:pStyle w:val="ConsPlusNonformat"/>
        <w:widowControl/>
        <w:jc w:val="both"/>
        <w:rPr>
          <w:sz w:val="16"/>
          <w:szCs w:val="16"/>
        </w:rPr>
      </w:pPr>
      <w:r>
        <w:rPr>
          <w:sz w:val="16"/>
          <w:szCs w:val="16"/>
        </w:rPr>
        <w:t>│                  │                │                 │  озелененной  │                 │</w:t>
      </w:r>
    </w:p>
    <w:p w:rsidR="00582D2F" w:rsidRDefault="00582D2F" w:rsidP="00582D2F">
      <w:pPr>
        <w:pStyle w:val="ConsPlusNonformat"/>
        <w:widowControl/>
        <w:jc w:val="both"/>
        <w:rPr>
          <w:sz w:val="16"/>
          <w:szCs w:val="16"/>
        </w:rPr>
      </w:pPr>
      <w:r>
        <w:rPr>
          <w:sz w:val="16"/>
          <w:szCs w:val="16"/>
        </w:rPr>
        <w:t>│                  │                │                 │  территории   │                 │</w:t>
      </w:r>
    </w:p>
    <w:p w:rsidR="00582D2F" w:rsidRDefault="00582D2F" w:rsidP="00582D2F">
      <w:pPr>
        <w:pStyle w:val="ConsPlusNonformat"/>
        <w:widowControl/>
        <w:jc w:val="both"/>
        <w:rPr>
          <w:sz w:val="16"/>
          <w:szCs w:val="16"/>
        </w:rPr>
      </w:pPr>
      <w:r>
        <w:rPr>
          <w:sz w:val="16"/>
          <w:szCs w:val="16"/>
        </w:rPr>
        <w:t>│                  │                │                 │  технической  │                 │</w:t>
      </w:r>
    </w:p>
    <w:p w:rsidR="00582D2F" w:rsidRDefault="00582D2F" w:rsidP="00582D2F">
      <w:pPr>
        <w:pStyle w:val="ConsPlusNonformat"/>
        <w:widowControl/>
        <w:jc w:val="both"/>
        <w:rPr>
          <w:sz w:val="16"/>
          <w:szCs w:val="16"/>
        </w:rPr>
      </w:pPr>
      <w:r>
        <w:rPr>
          <w:sz w:val="16"/>
          <w:szCs w:val="16"/>
        </w:rPr>
        <w:t>│                  │                │                 │     зоны      │                 │</w:t>
      </w:r>
    </w:p>
    <w:p w:rsidR="00582D2F" w:rsidRDefault="00582D2F" w:rsidP="00582D2F">
      <w:pPr>
        <w:pStyle w:val="ConsPlusNonformat"/>
        <w:widowControl/>
        <w:jc w:val="both"/>
        <w:rPr>
          <w:sz w:val="16"/>
          <w:szCs w:val="16"/>
        </w:rPr>
      </w:pPr>
      <w:r>
        <w:rPr>
          <w:sz w:val="16"/>
          <w:szCs w:val="16"/>
        </w:rPr>
        <w:t>├──────────────────┼────────────────┼─────────────────┼───────────────┼─────────────────┤</w:t>
      </w:r>
    </w:p>
    <w:p w:rsidR="00582D2F" w:rsidRDefault="00582D2F" w:rsidP="00582D2F">
      <w:pPr>
        <w:pStyle w:val="ConsPlusNonformat"/>
        <w:widowControl/>
        <w:jc w:val="both"/>
        <w:rPr>
          <w:sz w:val="16"/>
          <w:szCs w:val="16"/>
        </w:rPr>
      </w:pPr>
      <w:r>
        <w:rPr>
          <w:sz w:val="16"/>
          <w:szCs w:val="16"/>
        </w:rPr>
        <w:t>│  Магистральные   │  Асфальтобетон │        -        │  Штучные      │                 │</w:t>
      </w:r>
    </w:p>
    <w:p w:rsidR="00582D2F" w:rsidRDefault="00582D2F" w:rsidP="00582D2F">
      <w:pPr>
        <w:pStyle w:val="ConsPlusNonformat"/>
        <w:widowControl/>
        <w:jc w:val="both"/>
        <w:rPr>
          <w:sz w:val="16"/>
          <w:szCs w:val="16"/>
        </w:rPr>
      </w:pPr>
      <w:r>
        <w:rPr>
          <w:sz w:val="16"/>
          <w:szCs w:val="16"/>
        </w:rPr>
        <w:t>│улицы             │типов Г и Д.    │                 │элементы     из│                 │</w:t>
      </w:r>
    </w:p>
    <w:p w:rsidR="00582D2F" w:rsidRDefault="00582D2F" w:rsidP="00582D2F">
      <w:pPr>
        <w:pStyle w:val="ConsPlusNonformat"/>
        <w:widowControl/>
        <w:jc w:val="both"/>
        <w:rPr>
          <w:sz w:val="16"/>
          <w:szCs w:val="16"/>
        </w:rPr>
      </w:pPr>
      <w:r>
        <w:rPr>
          <w:sz w:val="16"/>
          <w:szCs w:val="16"/>
        </w:rPr>
        <w:t>│общегородского   и│  Штучные       │                 │искусственного │                 │</w:t>
      </w:r>
    </w:p>
    <w:p w:rsidR="00582D2F" w:rsidRDefault="00582D2F" w:rsidP="00582D2F">
      <w:pPr>
        <w:pStyle w:val="ConsPlusNonformat"/>
        <w:widowControl/>
        <w:jc w:val="both"/>
        <w:rPr>
          <w:sz w:val="16"/>
          <w:szCs w:val="16"/>
        </w:rPr>
      </w:pPr>
      <w:r>
        <w:rPr>
          <w:sz w:val="16"/>
          <w:szCs w:val="16"/>
        </w:rPr>
        <w:t>│районного значения│элементы      из│                 │или  природного│                 │</w:t>
      </w:r>
    </w:p>
    <w:p w:rsidR="00582D2F" w:rsidRDefault="00582D2F" w:rsidP="00582D2F">
      <w:pPr>
        <w:pStyle w:val="ConsPlusNonformat"/>
        <w:widowControl/>
        <w:jc w:val="both"/>
        <w:rPr>
          <w:sz w:val="16"/>
          <w:szCs w:val="16"/>
        </w:rPr>
      </w:pPr>
      <w:r>
        <w:rPr>
          <w:sz w:val="16"/>
          <w:szCs w:val="16"/>
        </w:rPr>
        <w:t>│                  │искусственного  │                 │камня.         │                 │</w:t>
      </w:r>
    </w:p>
    <w:p w:rsidR="00582D2F" w:rsidRDefault="00582D2F" w:rsidP="00582D2F">
      <w:pPr>
        <w:pStyle w:val="ConsPlusNonformat"/>
        <w:widowControl/>
        <w:jc w:val="both"/>
        <w:rPr>
          <w:sz w:val="16"/>
          <w:szCs w:val="16"/>
        </w:rPr>
      </w:pPr>
      <w:r>
        <w:rPr>
          <w:sz w:val="16"/>
          <w:szCs w:val="16"/>
        </w:rPr>
        <w:t>│                  │или   природного│                 │  Смеси сыпучих│                 │</w:t>
      </w:r>
    </w:p>
    <w:p w:rsidR="00582D2F" w:rsidRDefault="00582D2F" w:rsidP="00582D2F">
      <w:pPr>
        <w:pStyle w:val="ConsPlusNonformat"/>
        <w:widowControl/>
        <w:jc w:val="both"/>
        <w:rPr>
          <w:sz w:val="16"/>
          <w:szCs w:val="16"/>
        </w:rPr>
      </w:pPr>
      <w:r>
        <w:rPr>
          <w:sz w:val="16"/>
          <w:szCs w:val="16"/>
        </w:rPr>
        <w:t>│                  │камня           │                 │материалов,    │                 │</w:t>
      </w:r>
    </w:p>
    <w:p w:rsidR="00582D2F" w:rsidRDefault="00582D2F" w:rsidP="00582D2F">
      <w:pPr>
        <w:pStyle w:val="ConsPlusNonformat"/>
        <w:widowControl/>
        <w:jc w:val="both"/>
        <w:rPr>
          <w:sz w:val="16"/>
          <w:szCs w:val="16"/>
        </w:rPr>
      </w:pPr>
      <w:r>
        <w:rPr>
          <w:sz w:val="16"/>
          <w:szCs w:val="16"/>
        </w:rPr>
        <w:t>│                  │                │                 │неукрепленные  │                 │</w:t>
      </w:r>
    </w:p>
    <w:p w:rsidR="00582D2F" w:rsidRDefault="00582D2F" w:rsidP="00582D2F">
      <w:pPr>
        <w:pStyle w:val="ConsPlusNonformat"/>
        <w:widowControl/>
        <w:jc w:val="both"/>
        <w:rPr>
          <w:sz w:val="16"/>
          <w:szCs w:val="16"/>
        </w:rPr>
      </w:pPr>
      <w:r>
        <w:rPr>
          <w:sz w:val="16"/>
          <w:szCs w:val="16"/>
        </w:rPr>
        <w:t>│                  │                │                 │или укрепленные│                 │</w:t>
      </w:r>
    </w:p>
    <w:p w:rsidR="00582D2F" w:rsidRDefault="00582D2F" w:rsidP="00582D2F">
      <w:pPr>
        <w:pStyle w:val="ConsPlusNonformat"/>
        <w:widowControl/>
        <w:jc w:val="both"/>
        <w:rPr>
          <w:sz w:val="16"/>
          <w:szCs w:val="16"/>
        </w:rPr>
      </w:pPr>
      <w:r>
        <w:rPr>
          <w:sz w:val="16"/>
          <w:szCs w:val="16"/>
        </w:rPr>
        <w:t>│                  │                │                 │вяжущим        │                 │</w:t>
      </w:r>
    </w:p>
    <w:p w:rsidR="00582D2F" w:rsidRDefault="00582D2F" w:rsidP="00582D2F">
      <w:pPr>
        <w:pStyle w:val="ConsPlusNonformat"/>
        <w:widowControl/>
        <w:jc w:val="both"/>
        <w:rPr>
          <w:sz w:val="16"/>
          <w:szCs w:val="16"/>
        </w:rPr>
      </w:pPr>
      <w:r>
        <w:rPr>
          <w:sz w:val="16"/>
          <w:szCs w:val="16"/>
        </w:rPr>
        <w:t>├──────────────────┼────────────────┼─────────────────┼───────────────┼─────────────────┤</w:t>
      </w:r>
    </w:p>
    <w:p w:rsidR="00582D2F" w:rsidRDefault="00582D2F" w:rsidP="00582D2F">
      <w:pPr>
        <w:pStyle w:val="ConsPlusNonformat"/>
        <w:widowControl/>
        <w:jc w:val="both"/>
        <w:rPr>
          <w:sz w:val="16"/>
          <w:szCs w:val="16"/>
        </w:rPr>
      </w:pPr>
      <w:r>
        <w:rPr>
          <w:sz w:val="16"/>
          <w:szCs w:val="16"/>
        </w:rPr>
        <w:t>│  Улицы   местного│  То же         │        -        │       -       │  Асфальтобетон  │</w:t>
      </w:r>
    </w:p>
    <w:p w:rsidR="00582D2F" w:rsidRDefault="00582D2F" w:rsidP="00582D2F">
      <w:pPr>
        <w:pStyle w:val="ConsPlusNonformat"/>
        <w:widowControl/>
        <w:jc w:val="both"/>
        <w:rPr>
          <w:sz w:val="16"/>
          <w:szCs w:val="16"/>
        </w:rPr>
      </w:pPr>
      <w:r>
        <w:rPr>
          <w:sz w:val="16"/>
          <w:szCs w:val="16"/>
        </w:rPr>
        <w:t>│значения          │                │                 │               │типов В, Г и Д.  │</w:t>
      </w:r>
    </w:p>
    <w:p w:rsidR="00582D2F" w:rsidRDefault="00582D2F" w:rsidP="00582D2F">
      <w:pPr>
        <w:pStyle w:val="ConsPlusNonformat"/>
        <w:widowControl/>
        <w:jc w:val="both"/>
        <w:rPr>
          <w:sz w:val="16"/>
          <w:szCs w:val="16"/>
        </w:rPr>
      </w:pPr>
      <w:r>
        <w:rPr>
          <w:sz w:val="16"/>
          <w:szCs w:val="16"/>
        </w:rPr>
        <w:t>│  в          жилой│                │                 │               │  Цементобетон.  │</w:t>
      </w:r>
    </w:p>
    <w:p w:rsidR="00582D2F" w:rsidRDefault="00582D2F" w:rsidP="00582D2F">
      <w:pPr>
        <w:pStyle w:val="ConsPlusNonformat"/>
        <w:widowControl/>
        <w:jc w:val="both"/>
        <w:rPr>
          <w:sz w:val="16"/>
          <w:szCs w:val="16"/>
        </w:rPr>
      </w:pPr>
      <w:r>
        <w:rPr>
          <w:sz w:val="16"/>
          <w:szCs w:val="16"/>
        </w:rPr>
        <w:t>│застройке         │                │                 │               │                 │</w:t>
      </w:r>
    </w:p>
    <w:p w:rsidR="00582D2F" w:rsidRDefault="00582D2F" w:rsidP="00582D2F">
      <w:pPr>
        <w:pStyle w:val="ConsPlusNonformat"/>
        <w:widowControl/>
        <w:jc w:val="both"/>
        <w:rPr>
          <w:sz w:val="16"/>
          <w:szCs w:val="16"/>
        </w:rPr>
      </w:pPr>
      <w:r>
        <w:rPr>
          <w:sz w:val="16"/>
          <w:szCs w:val="16"/>
        </w:rPr>
        <w:t>│  в               │  Асфальтобетон │        -        │       -       │                 │</w:t>
      </w:r>
    </w:p>
    <w:p w:rsidR="00582D2F" w:rsidRDefault="00582D2F" w:rsidP="00582D2F">
      <w:pPr>
        <w:pStyle w:val="ConsPlusNonformat"/>
        <w:widowControl/>
        <w:jc w:val="both"/>
        <w:rPr>
          <w:sz w:val="16"/>
          <w:szCs w:val="16"/>
        </w:rPr>
      </w:pPr>
      <w:r>
        <w:rPr>
          <w:sz w:val="16"/>
          <w:szCs w:val="16"/>
        </w:rPr>
        <w:t>│производственной и│типов Г и Д.    │                 │               │                 │</w:t>
      </w:r>
    </w:p>
    <w:p w:rsidR="00582D2F" w:rsidRDefault="00582D2F" w:rsidP="00582D2F">
      <w:pPr>
        <w:pStyle w:val="ConsPlusNonformat"/>
        <w:widowControl/>
        <w:jc w:val="both"/>
        <w:rPr>
          <w:sz w:val="16"/>
          <w:szCs w:val="16"/>
        </w:rPr>
      </w:pPr>
      <w:r>
        <w:rPr>
          <w:sz w:val="16"/>
          <w:szCs w:val="16"/>
        </w:rPr>
        <w:t>│коммунально-      │  Цементобетон  │                 │               │                 │</w:t>
      </w:r>
    </w:p>
    <w:p w:rsidR="00582D2F" w:rsidRDefault="00582D2F" w:rsidP="00582D2F">
      <w:pPr>
        <w:pStyle w:val="ConsPlusNonformat"/>
        <w:widowControl/>
        <w:jc w:val="both"/>
        <w:rPr>
          <w:sz w:val="16"/>
          <w:szCs w:val="16"/>
        </w:rPr>
      </w:pPr>
      <w:r>
        <w:rPr>
          <w:sz w:val="16"/>
          <w:szCs w:val="16"/>
        </w:rPr>
        <w:t>│складской зонах   │                │                 │               │                 │</w:t>
      </w:r>
    </w:p>
    <w:p w:rsidR="00582D2F" w:rsidRDefault="00582D2F" w:rsidP="00582D2F">
      <w:pPr>
        <w:pStyle w:val="ConsPlusNonformat"/>
        <w:widowControl/>
        <w:jc w:val="both"/>
        <w:rPr>
          <w:sz w:val="16"/>
          <w:szCs w:val="16"/>
        </w:rPr>
      </w:pPr>
      <w:r>
        <w:rPr>
          <w:sz w:val="16"/>
          <w:szCs w:val="16"/>
        </w:rPr>
        <w:t>├──────────────────┼────────────────┼─────────────────┼───────────────┼─────────────────┤</w:t>
      </w:r>
    </w:p>
    <w:p w:rsidR="00582D2F" w:rsidRDefault="00582D2F" w:rsidP="00582D2F">
      <w:pPr>
        <w:pStyle w:val="ConsPlusNonformat"/>
        <w:widowControl/>
        <w:jc w:val="both"/>
        <w:rPr>
          <w:sz w:val="16"/>
          <w:szCs w:val="16"/>
        </w:rPr>
      </w:pPr>
      <w:r>
        <w:rPr>
          <w:sz w:val="16"/>
          <w:szCs w:val="16"/>
        </w:rPr>
        <w:t>│  Пешеходная улица│  Штучные       │  Штучные        │       -       │                 │</w:t>
      </w:r>
    </w:p>
    <w:p w:rsidR="00582D2F" w:rsidRDefault="00582D2F" w:rsidP="00582D2F">
      <w:pPr>
        <w:pStyle w:val="ConsPlusNonformat"/>
        <w:widowControl/>
        <w:jc w:val="both"/>
        <w:rPr>
          <w:sz w:val="16"/>
          <w:szCs w:val="16"/>
        </w:rPr>
      </w:pPr>
      <w:r>
        <w:rPr>
          <w:sz w:val="16"/>
          <w:szCs w:val="16"/>
        </w:rPr>
        <w:t>│                  │элементы      из│элементы       из│               │                 │</w:t>
      </w:r>
    </w:p>
    <w:p w:rsidR="00582D2F" w:rsidRDefault="00582D2F" w:rsidP="00582D2F">
      <w:pPr>
        <w:pStyle w:val="ConsPlusNonformat"/>
        <w:widowControl/>
        <w:jc w:val="both"/>
        <w:rPr>
          <w:sz w:val="16"/>
          <w:szCs w:val="16"/>
        </w:rPr>
      </w:pPr>
      <w:r>
        <w:rPr>
          <w:sz w:val="16"/>
          <w:szCs w:val="16"/>
        </w:rPr>
        <w:t>│                  │искусственного  │искусственного   │               │                 │</w:t>
      </w:r>
    </w:p>
    <w:p w:rsidR="00582D2F" w:rsidRDefault="00582D2F" w:rsidP="00582D2F">
      <w:pPr>
        <w:pStyle w:val="ConsPlusNonformat"/>
        <w:widowControl/>
        <w:jc w:val="both"/>
        <w:rPr>
          <w:sz w:val="16"/>
          <w:szCs w:val="16"/>
        </w:rPr>
      </w:pPr>
      <w:r>
        <w:rPr>
          <w:sz w:val="16"/>
          <w:szCs w:val="16"/>
        </w:rPr>
        <w:t>│                  │или   природного│или    природного│               │                 │</w:t>
      </w:r>
    </w:p>
    <w:p w:rsidR="00582D2F" w:rsidRDefault="00582D2F" w:rsidP="00582D2F">
      <w:pPr>
        <w:pStyle w:val="ConsPlusNonformat"/>
        <w:widowControl/>
        <w:jc w:val="both"/>
        <w:rPr>
          <w:sz w:val="16"/>
          <w:szCs w:val="16"/>
        </w:rPr>
      </w:pPr>
      <w:r>
        <w:rPr>
          <w:sz w:val="16"/>
          <w:szCs w:val="16"/>
        </w:rPr>
        <w:t>│                  │камня.          │камня.           │               │                 │</w:t>
      </w:r>
    </w:p>
    <w:p w:rsidR="00582D2F" w:rsidRDefault="00582D2F" w:rsidP="00582D2F">
      <w:pPr>
        <w:pStyle w:val="ConsPlusNonformat"/>
        <w:widowControl/>
        <w:jc w:val="both"/>
        <w:rPr>
          <w:sz w:val="16"/>
          <w:szCs w:val="16"/>
        </w:rPr>
      </w:pPr>
      <w:r>
        <w:rPr>
          <w:sz w:val="16"/>
          <w:szCs w:val="16"/>
        </w:rPr>
        <w:t>│                  │Пластбетон      │Пластбетон       │               │                 │</w:t>
      </w:r>
    </w:p>
    <w:p w:rsidR="00582D2F" w:rsidRDefault="00582D2F" w:rsidP="00582D2F">
      <w:pPr>
        <w:pStyle w:val="ConsPlusNonformat"/>
        <w:widowControl/>
        <w:jc w:val="both"/>
        <w:rPr>
          <w:sz w:val="16"/>
          <w:szCs w:val="16"/>
        </w:rPr>
      </w:pPr>
      <w:r>
        <w:rPr>
          <w:sz w:val="16"/>
          <w:szCs w:val="16"/>
        </w:rPr>
        <w:t>│                  │цветной         │цветной          │               │                 │</w:t>
      </w:r>
    </w:p>
    <w:p w:rsidR="00582D2F" w:rsidRDefault="00582D2F" w:rsidP="00582D2F">
      <w:pPr>
        <w:pStyle w:val="ConsPlusNonformat"/>
        <w:widowControl/>
        <w:jc w:val="both"/>
        <w:rPr>
          <w:sz w:val="16"/>
          <w:szCs w:val="16"/>
        </w:rPr>
      </w:pPr>
      <w:r>
        <w:rPr>
          <w:sz w:val="16"/>
          <w:szCs w:val="16"/>
        </w:rPr>
        <w:t>├──────────────────┼────────────────┼─────────────────┼───────────────┼─────────────────┤</w:t>
      </w:r>
    </w:p>
    <w:p w:rsidR="00582D2F" w:rsidRDefault="00582D2F" w:rsidP="00582D2F">
      <w:pPr>
        <w:pStyle w:val="ConsPlusNonformat"/>
        <w:widowControl/>
        <w:jc w:val="both"/>
        <w:rPr>
          <w:sz w:val="16"/>
          <w:szCs w:val="16"/>
        </w:rPr>
      </w:pPr>
      <w:r>
        <w:rPr>
          <w:sz w:val="16"/>
          <w:szCs w:val="16"/>
        </w:rPr>
        <w:t>│  Площади         │  Штучные       │  Штучные        │               │                 │</w:t>
      </w:r>
    </w:p>
    <w:p w:rsidR="00582D2F" w:rsidRDefault="00582D2F" w:rsidP="00582D2F">
      <w:pPr>
        <w:pStyle w:val="ConsPlusNonformat"/>
        <w:widowControl/>
        <w:jc w:val="both"/>
        <w:rPr>
          <w:sz w:val="16"/>
          <w:szCs w:val="16"/>
        </w:rPr>
      </w:pPr>
      <w:r>
        <w:rPr>
          <w:sz w:val="16"/>
          <w:szCs w:val="16"/>
        </w:rPr>
        <w:t>│представительские,│элементы      из│элементы       из│               │                 │</w:t>
      </w:r>
    </w:p>
    <w:p w:rsidR="00582D2F" w:rsidRDefault="00582D2F" w:rsidP="00582D2F">
      <w:pPr>
        <w:pStyle w:val="ConsPlusNonformat"/>
        <w:widowControl/>
        <w:jc w:val="both"/>
        <w:rPr>
          <w:sz w:val="16"/>
          <w:szCs w:val="16"/>
        </w:rPr>
      </w:pPr>
      <w:r>
        <w:rPr>
          <w:sz w:val="16"/>
          <w:szCs w:val="16"/>
        </w:rPr>
        <w:t>│приобъектные,     │искусственного  │искусственного   │               │                 │</w:t>
      </w:r>
    </w:p>
    <w:p w:rsidR="00582D2F" w:rsidRDefault="00582D2F" w:rsidP="00582D2F">
      <w:pPr>
        <w:pStyle w:val="ConsPlusNonformat"/>
        <w:widowControl/>
        <w:jc w:val="both"/>
        <w:rPr>
          <w:sz w:val="16"/>
          <w:szCs w:val="16"/>
        </w:rPr>
      </w:pPr>
      <w:r>
        <w:rPr>
          <w:sz w:val="16"/>
          <w:szCs w:val="16"/>
        </w:rPr>
        <w:t>│общественно-      │или   природного│или    природного│               │                 │</w:t>
      </w:r>
    </w:p>
    <w:p w:rsidR="00582D2F" w:rsidRDefault="00582D2F" w:rsidP="00582D2F">
      <w:pPr>
        <w:pStyle w:val="ConsPlusNonformat"/>
        <w:widowControl/>
        <w:jc w:val="both"/>
        <w:rPr>
          <w:sz w:val="16"/>
          <w:szCs w:val="16"/>
        </w:rPr>
      </w:pPr>
      <w:r>
        <w:rPr>
          <w:sz w:val="16"/>
          <w:szCs w:val="16"/>
        </w:rPr>
        <w:t>│транспортные      │камня.          │камня.           │               │                 │</w:t>
      </w:r>
    </w:p>
    <w:p w:rsidR="00582D2F" w:rsidRDefault="00582D2F" w:rsidP="00582D2F">
      <w:pPr>
        <w:pStyle w:val="ConsPlusNonformat"/>
        <w:widowControl/>
        <w:jc w:val="both"/>
        <w:rPr>
          <w:sz w:val="16"/>
          <w:szCs w:val="16"/>
        </w:rPr>
      </w:pPr>
      <w:r>
        <w:rPr>
          <w:sz w:val="16"/>
          <w:szCs w:val="16"/>
        </w:rPr>
        <w:t>│                  │  Асфальтобетон │  Асфальтобетон  │               │                 │</w:t>
      </w:r>
    </w:p>
    <w:p w:rsidR="00582D2F" w:rsidRDefault="00582D2F" w:rsidP="00582D2F">
      <w:pPr>
        <w:pStyle w:val="ConsPlusNonformat"/>
        <w:widowControl/>
        <w:jc w:val="both"/>
        <w:rPr>
          <w:sz w:val="16"/>
          <w:szCs w:val="16"/>
        </w:rPr>
      </w:pPr>
      <w:r>
        <w:rPr>
          <w:sz w:val="16"/>
          <w:szCs w:val="16"/>
        </w:rPr>
        <w:t>│                  │типов  Г  и   Д.│типов  Г   и   Д.│               │                 │</w:t>
      </w:r>
    </w:p>
    <w:p w:rsidR="00582D2F" w:rsidRDefault="00582D2F" w:rsidP="00582D2F">
      <w:pPr>
        <w:pStyle w:val="ConsPlusNonformat"/>
        <w:widowControl/>
        <w:jc w:val="both"/>
        <w:rPr>
          <w:sz w:val="16"/>
          <w:szCs w:val="16"/>
        </w:rPr>
      </w:pPr>
      <w:r>
        <w:rPr>
          <w:sz w:val="16"/>
          <w:szCs w:val="16"/>
        </w:rPr>
        <w:t>│                  │Пластбетон      │Пластбетон       │               │                 │</w:t>
      </w:r>
    </w:p>
    <w:p w:rsidR="00582D2F" w:rsidRDefault="00582D2F" w:rsidP="00582D2F">
      <w:pPr>
        <w:pStyle w:val="ConsPlusNonformat"/>
        <w:widowControl/>
        <w:jc w:val="both"/>
        <w:rPr>
          <w:sz w:val="16"/>
          <w:szCs w:val="16"/>
        </w:rPr>
      </w:pPr>
      <w:r>
        <w:rPr>
          <w:sz w:val="16"/>
          <w:szCs w:val="16"/>
        </w:rPr>
        <w:t>│                  │цветной.        │цветной.         │               │                 │</w:t>
      </w:r>
    </w:p>
    <w:p w:rsidR="00582D2F" w:rsidRDefault="00582D2F" w:rsidP="00582D2F">
      <w:pPr>
        <w:pStyle w:val="ConsPlusNonformat"/>
        <w:widowControl/>
        <w:jc w:val="both"/>
        <w:rPr>
          <w:sz w:val="16"/>
          <w:szCs w:val="16"/>
        </w:rPr>
      </w:pPr>
      <w:r>
        <w:rPr>
          <w:sz w:val="16"/>
          <w:szCs w:val="16"/>
        </w:rPr>
        <w:t>│                  │                │                 │               │                 │</w:t>
      </w:r>
    </w:p>
    <w:p w:rsidR="00582D2F" w:rsidRDefault="00582D2F" w:rsidP="00582D2F">
      <w:pPr>
        <w:pStyle w:val="ConsPlusNonformat"/>
        <w:widowControl/>
        <w:jc w:val="both"/>
        <w:rPr>
          <w:sz w:val="16"/>
          <w:szCs w:val="16"/>
        </w:rPr>
      </w:pPr>
      <w:r>
        <w:rPr>
          <w:sz w:val="16"/>
          <w:szCs w:val="16"/>
        </w:rPr>
        <w:t>│  транспортных    │  Штучные       │                 │               │                 │</w:t>
      </w:r>
    </w:p>
    <w:p w:rsidR="00582D2F" w:rsidRDefault="00582D2F" w:rsidP="00582D2F">
      <w:pPr>
        <w:pStyle w:val="ConsPlusNonformat"/>
        <w:widowControl/>
        <w:jc w:val="both"/>
        <w:rPr>
          <w:sz w:val="16"/>
          <w:szCs w:val="16"/>
        </w:rPr>
      </w:pPr>
      <w:r>
        <w:rPr>
          <w:sz w:val="16"/>
          <w:szCs w:val="16"/>
        </w:rPr>
        <w:t>│развязок          │элементы      из│                 │               │                 │</w:t>
      </w:r>
    </w:p>
    <w:p w:rsidR="00582D2F" w:rsidRDefault="00582D2F" w:rsidP="00582D2F">
      <w:pPr>
        <w:pStyle w:val="ConsPlusNonformat"/>
        <w:widowControl/>
        <w:jc w:val="both"/>
        <w:rPr>
          <w:sz w:val="16"/>
          <w:szCs w:val="16"/>
        </w:rPr>
      </w:pPr>
      <w:r>
        <w:rPr>
          <w:sz w:val="16"/>
          <w:szCs w:val="16"/>
        </w:rPr>
        <w:t>│                  │искусственного  │                 │               │                 │</w:t>
      </w:r>
    </w:p>
    <w:p w:rsidR="00582D2F" w:rsidRDefault="00582D2F" w:rsidP="00582D2F">
      <w:pPr>
        <w:pStyle w:val="ConsPlusNonformat"/>
        <w:widowControl/>
        <w:jc w:val="both"/>
        <w:rPr>
          <w:sz w:val="16"/>
          <w:szCs w:val="16"/>
        </w:rPr>
      </w:pPr>
      <w:r>
        <w:rPr>
          <w:sz w:val="16"/>
          <w:szCs w:val="16"/>
        </w:rPr>
        <w:t>│                  │или   природного│                 │               │                 │</w:t>
      </w:r>
    </w:p>
    <w:p w:rsidR="00582D2F" w:rsidRDefault="00582D2F" w:rsidP="00582D2F">
      <w:pPr>
        <w:pStyle w:val="ConsPlusNonformat"/>
        <w:widowControl/>
        <w:jc w:val="both"/>
        <w:rPr>
          <w:sz w:val="16"/>
          <w:szCs w:val="16"/>
        </w:rPr>
      </w:pPr>
      <w:r>
        <w:rPr>
          <w:sz w:val="16"/>
          <w:szCs w:val="16"/>
        </w:rPr>
        <w:t>│                  │камня.          │                 │               │                 │</w:t>
      </w:r>
    </w:p>
    <w:p w:rsidR="00582D2F" w:rsidRDefault="00582D2F" w:rsidP="00582D2F">
      <w:pPr>
        <w:pStyle w:val="ConsPlusNonformat"/>
        <w:widowControl/>
        <w:jc w:val="both"/>
        <w:rPr>
          <w:sz w:val="16"/>
          <w:szCs w:val="16"/>
        </w:rPr>
      </w:pPr>
      <w:r>
        <w:rPr>
          <w:sz w:val="16"/>
          <w:szCs w:val="16"/>
        </w:rPr>
        <w:t>│                  │Асфальтобетон   │                 │               │                 │</w:t>
      </w:r>
    </w:p>
    <w:p w:rsidR="00582D2F" w:rsidRDefault="00582D2F" w:rsidP="00582D2F">
      <w:pPr>
        <w:pStyle w:val="ConsPlusNonformat"/>
        <w:widowControl/>
        <w:jc w:val="both"/>
        <w:rPr>
          <w:sz w:val="16"/>
          <w:szCs w:val="16"/>
        </w:rPr>
      </w:pPr>
      <w:r>
        <w:rPr>
          <w:sz w:val="16"/>
          <w:szCs w:val="16"/>
        </w:rPr>
        <w:t>│                  │типов Г и Д.    │                 │               │                 │</w:t>
      </w:r>
    </w:p>
    <w:p w:rsidR="00582D2F" w:rsidRDefault="00582D2F" w:rsidP="00582D2F">
      <w:pPr>
        <w:pStyle w:val="ConsPlusNonformat"/>
        <w:widowControl/>
        <w:jc w:val="both"/>
        <w:rPr>
          <w:sz w:val="16"/>
          <w:szCs w:val="16"/>
        </w:rPr>
      </w:pPr>
      <w:r>
        <w:rPr>
          <w:sz w:val="16"/>
          <w:szCs w:val="16"/>
        </w:rPr>
        <w:t>├──────────────────┼────────────────┼─────────────────┼───────────────┼─────────────────┤</w:t>
      </w:r>
    </w:p>
    <w:p w:rsidR="00582D2F" w:rsidRDefault="00582D2F" w:rsidP="00582D2F">
      <w:pPr>
        <w:pStyle w:val="ConsPlusNonformat"/>
        <w:widowControl/>
        <w:jc w:val="both"/>
        <w:rPr>
          <w:sz w:val="16"/>
          <w:szCs w:val="16"/>
        </w:rPr>
      </w:pPr>
      <w:r>
        <w:rPr>
          <w:sz w:val="16"/>
          <w:szCs w:val="16"/>
        </w:rPr>
        <w:t>│  Пешеходные      │                │  То  же,  что  и│               │                 │</w:t>
      </w:r>
    </w:p>
    <w:p w:rsidR="00582D2F" w:rsidRDefault="00582D2F" w:rsidP="00582D2F">
      <w:pPr>
        <w:pStyle w:val="ConsPlusNonformat"/>
        <w:widowControl/>
        <w:jc w:val="both"/>
        <w:rPr>
          <w:sz w:val="16"/>
          <w:szCs w:val="16"/>
        </w:rPr>
      </w:pPr>
      <w:r>
        <w:rPr>
          <w:sz w:val="16"/>
          <w:szCs w:val="16"/>
        </w:rPr>
        <w:t>│переходы наземные,│                │на       проезжей│               │                 │</w:t>
      </w:r>
    </w:p>
    <w:p w:rsidR="00582D2F" w:rsidRDefault="00582D2F" w:rsidP="00582D2F">
      <w:pPr>
        <w:pStyle w:val="ConsPlusNonformat"/>
        <w:widowControl/>
        <w:jc w:val="both"/>
        <w:rPr>
          <w:sz w:val="16"/>
          <w:szCs w:val="16"/>
        </w:rPr>
      </w:pPr>
      <w:r>
        <w:rPr>
          <w:sz w:val="16"/>
          <w:szCs w:val="16"/>
        </w:rPr>
        <w:t>│                  │                │части или        │               │                 │</w:t>
      </w:r>
    </w:p>
    <w:p w:rsidR="00582D2F" w:rsidRDefault="00582D2F" w:rsidP="00582D2F">
      <w:pPr>
        <w:pStyle w:val="ConsPlusNonformat"/>
        <w:widowControl/>
        <w:jc w:val="both"/>
        <w:rPr>
          <w:sz w:val="16"/>
          <w:szCs w:val="16"/>
        </w:rPr>
      </w:pPr>
      <w:r>
        <w:rPr>
          <w:sz w:val="16"/>
          <w:szCs w:val="16"/>
        </w:rPr>
        <w:t>│                  │                │  Штучные        │               │                 │</w:t>
      </w:r>
    </w:p>
    <w:p w:rsidR="00582D2F" w:rsidRDefault="00582D2F" w:rsidP="00582D2F">
      <w:pPr>
        <w:pStyle w:val="ConsPlusNonformat"/>
        <w:widowControl/>
        <w:jc w:val="both"/>
        <w:rPr>
          <w:sz w:val="16"/>
          <w:szCs w:val="16"/>
        </w:rPr>
      </w:pPr>
      <w:r>
        <w:rPr>
          <w:sz w:val="16"/>
          <w:szCs w:val="16"/>
        </w:rPr>
        <w:t>│                  │                │элементы       из│               │                 │</w:t>
      </w:r>
    </w:p>
    <w:p w:rsidR="00582D2F" w:rsidRDefault="00582D2F" w:rsidP="00582D2F">
      <w:pPr>
        <w:pStyle w:val="ConsPlusNonformat"/>
        <w:widowControl/>
        <w:jc w:val="both"/>
        <w:rPr>
          <w:sz w:val="16"/>
          <w:szCs w:val="16"/>
        </w:rPr>
      </w:pPr>
      <w:r>
        <w:rPr>
          <w:sz w:val="16"/>
          <w:szCs w:val="16"/>
        </w:rPr>
        <w:t>│                  │                │искусственного   │               │                 │</w:t>
      </w:r>
    </w:p>
    <w:p w:rsidR="00582D2F" w:rsidRDefault="00582D2F" w:rsidP="00582D2F">
      <w:pPr>
        <w:pStyle w:val="ConsPlusNonformat"/>
        <w:widowControl/>
        <w:jc w:val="both"/>
        <w:rPr>
          <w:sz w:val="16"/>
          <w:szCs w:val="16"/>
        </w:rPr>
      </w:pPr>
      <w:r>
        <w:rPr>
          <w:sz w:val="16"/>
          <w:szCs w:val="16"/>
        </w:rPr>
        <w:t>│                  │                │или    природного│               │                 │</w:t>
      </w:r>
    </w:p>
    <w:p w:rsidR="00582D2F" w:rsidRDefault="00582D2F" w:rsidP="00582D2F">
      <w:pPr>
        <w:pStyle w:val="ConsPlusNonformat"/>
        <w:widowControl/>
        <w:jc w:val="both"/>
        <w:rPr>
          <w:sz w:val="16"/>
          <w:szCs w:val="16"/>
        </w:rPr>
      </w:pPr>
      <w:r>
        <w:rPr>
          <w:sz w:val="16"/>
          <w:szCs w:val="16"/>
        </w:rPr>
        <w:t>│                  │                │камня            │               │                 │</w:t>
      </w:r>
    </w:p>
    <w:p w:rsidR="00582D2F" w:rsidRDefault="00582D2F" w:rsidP="00582D2F">
      <w:pPr>
        <w:pStyle w:val="ConsPlusNonformat"/>
        <w:widowControl/>
        <w:jc w:val="both"/>
        <w:rPr>
          <w:sz w:val="16"/>
          <w:szCs w:val="16"/>
        </w:rPr>
      </w:pPr>
      <w:r>
        <w:rPr>
          <w:sz w:val="16"/>
          <w:szCs w:val="16"/>
        </w:rPr>
        <w:t>│  подземные      и│                │  Асфальтобетон: │               │  Асфальтобетон  │</w:t>
      </w:r>
    </w:p>
    <w:p w:rsidR="00582D2F" w:rsidRDefault="00582D2F" w:rsidP="00582D2F">
      <w:pPr>
        <w:pStyle w:val="ConsPlusNonformat"/>
        <w:widowControl/>
        <w:jc w:val="both"/>
        <w:rPr>
          <w:sz w:val="16"/>
          <w:szCs w:val="16"/>
        </w:rPr>
      </w:pPr>
      <w:r>
        <w:rPr>
          <w:sz w:val="16"/>
          <w:szCs w:val="16"/>
        </w:rPr>
        <w:t>│надземные         │                │типов  В,  Г,  Д.│               │типов В, Г, Д    │</w:t>
      </w:r>
    </w:p>
    <w:p w:rsidR="00582D2F" w:rsidRDefault="00582D2F" w:rsidP="00582D2F">
      <w:pPr>
        <w:pStyle w:val="ConsPlusNonformat"/>
        <w:widowControl/>
        <w:jc w:val="both"/>
        <w:rPr>
          <w:sz w:val="16"/>
          <w:szCs w:val="16"/>
        </w:rPr>
      </w:pPr>
      <w:r>
        <w:rPr>
          <w:sz w:val="16"/>
          <w:szCs w:val="16"/>
        </w:rPr>
        <w:t>│                  │                │Штучные  элементы│               │                 │</w:t>
      </w:r>
    </w:p>
    <w:p w:rsidR="00582D2F" w:rsidRDefault="00582D2F" w:rsidP="00582D2F">
      <w:pPr>
        <w:pStyle w:val="ConsPlusNonformat"/>
        <w:widowControl/>
        <w:jc w:val="both"/>
        <w:rPr>
          <w:sz w:val="16"/>
          <w:szCs w:val="16"/>
        </w:rPr>
      </w:pPr>
      <w:r>
        <w:rPr>
          <w:sz w:val="16"/>
          <w:szCs w:val="16"/>
        </w:rPr>
        <w:t>│                  │                │из               │               │                 │</w:t>
      </w:r>
    </w:p>
    <w:p w:rsidR="00582D2F" w:rsidRDefault="00582D2F" w:rsidP="00582D2F">
      <w:pPr>
        <w:pStyle w:val="ConsPlusNonformat"/>
        <w:widowControl/>
        <w:jc w:val="both"/>
        <w:rPr>
          <w:sz w:val="16"/>
          <w:szCs w:val="16"/>
        </w:rPr>
      </w:pPr>
      <w:r>
        <w:rPr>
          <w:sz w:val="16"/>
          <w:szCs w:val="16"/>
        </w:rPr>
        <w:t>│                  │                │искусственного   │               │                 │</w:t>
      </w:r>
    </w:p>
    <w:p w:rsidR="00582D2F" w:rsidRDefault="00582D2F" w:rsidP="00582D2F">
      <w:pPr>
        <w:pStyle w:val="ConsPlusNonformat"/>
        <w:widowControl/>
        <w:jc w:val="both"/>
        <w:rPr>
          <w:sz w:val="16"/>
          <w:szCs w:val="16"/>
        </w:rPr>
      </w:pPr>
      <w:r>
        <w:rPr>
          <w:sz w:val="16"/>
          <w:szCs w:val="16"/>
        </w:rPr>
        <w:t>│                  │                │или    природного│               │                 │</w:t>
      </w:r>
    </w:p>
    <w:p w:rsidR="00582D2F" w:rsidRDefault="00582D2F" w:rsidP="00582D2F">
      <w:pPr>
        <w:pStyle w:val="ConsPlusNonformat"/>
        <w:widowControl/>
        <w:jc w:val="both"/>
        <w:rPr>
          <w:sz w:val="16"/>
          <w:szCs w:val="16"/>
        </w:rPr>
      </w:pPr>
      <w:r>
        <w:rPr>
          <w:sz w:val="16"/>
          <w:szCs w:val="16"/>
        </w:rPr>
        <w:t>│                  │                │камня.           │               │                 │</w:t>
      </w:r>
    </w:p>
    <w:p w:rsidR="00582D2F" w:rsidRDefault="00582D2F" w:rsidP="00582D2F">
      <w:pPr>
        <w:pStyle w:val="ConsPlusNonformat"/>
        <w:widowControl/>
        <w:jc w:val="both"/>
        <w:rPr>
          <w:sz w:val="16"/>
          <w:szCs w:val="16"/>
        </w:rPr>
      </w:pPr>
      <w:r>
        <w:rPr>
          <w:sz w:val="16"/>
          <w:szCs w:val="16"/>
        </w:rPr>
        <w:t>├──────────────────┼────────────────┼─────────────────┼───────────────┼─────────────────┤</w:t>
      </w:r>
    </w:p>
    <w:p w:rsidR="00582D2F" w:rsidRDefault="00582D2F" w:rsidP="00582D2F">
      <w:pPr>
        <w:pStyle w:val="ConsPlusNonformat"/>
        <w:widowControl/>
        <w:jc w:val="both"/>
        <w:rPr>
          <w:sz w:val="16"/>
          <w:szCs w:val="16"/>
        </w:rPr>
      </w:pPr>
      <w:r>
        <w:rPr>
          <w:sz w:val="16"/>
          <w:szCs w:val="16"/>
        </w:rPr>
        <w:t>│  Мосты, эстакады,│  Штучные       │        -        │       -       │  То же          │</w:t>
      </w:r>
    </w:p>
    <w:p w:rsidR="00582D2F" w:rsidRDefault="00582D2F" w:rsidP="00582D2F">
      <w:pPr>
        <w:pStyle w:val="ConsPlusNonformat"/>
        <w:widowControl/>
        <w:jc w:val="both"/>
        <w:rPr>
          <w:sz w:val="16"/>
          <w:szCs w:val="16"/>
        </w:rPr>
      </w:pPr>
      <w:r>
        <w:rPr>
          <w:sz w:val="16"/>
          <w:szCs w:val="16"/>
        </w:rPr>
        <w:t>│путепроводы,      │элементы      из│                 │               │                 │</w:t>
      </w:r>
    </w:p>
    <w:p w:rsidR="00582D2F" w:rsidRDefault="00582D2F" w:rsidP="00582D2F">
      <w:pPr>
        <w:pStyle w:val="ConsPlusNonformat"/>
        <w:widowControl/>
        <w:jc w:val="both"/>
        <w:rPr>
          <w:sz w:val="16"/>
          <w:szCs w:val="16"/>
        </w:rPr>
      </w:pPr>
      <w:r>
        <w:rPr>
          <w:sz w:val="16"/>
          <w:szCs w:val="16"/>
        </w:rPr>
        <w:t>│тоннели           │искусственного  │                 │               │                 │</w:t>
      </w:r>
    </w:p>
    <w:p w:rsidR="00582D2F" w:rsidRDefault="00582D2F" w:rsidP="00582D2F">
      <w:pPr>
        <w:pStyle w:val="ConsPlusNonformat"/>
        <w:widowControl/>
        <w:jc w:val="both"/>
        <w:rPr>
          <w:sz w:val="16"/>
          <w:szCs w:val="16"/>
        </w:rPr>
      </w:pPr>
      <w:r>
        <w:rPr>
          <w:sz w:val="16"/>
          <w:szCs w:val="16"/>
        </w:rPr>
        <w:t>│                  │или   природного│                 │               │                 │</w:t>
      </w:r>
    </w:p>
    <w:p w:rsidR="00582D2F" w:rsidRDefault="00582D2F" w:rsidP="00582D2F">
      <w:pPr>
        <w:pStyle w:val="ConsPlusNonformat"/>
        <w:widowControl/>
        <w:jc w:val="both"/>
        <w:rPr>
          <w:sz w:val="16"/>
          <w:szCs w:val="16"/>
        </w:rPr>
      </w:pPr>
      <w:r>
        <w:rPr>
          <w:sz w:val="16"/>
          <w:szCs w:val="16"/>
        </w:rPr>
        <w:t>│                  │камня.          │                 │               │                 │</w:t>
      </w:r>
    </w:p>
    <w:p w:rsidR="00582D2F" w:rsidRDefault="00582D2F" w:rsidP="00582D2F">
      <w:pPr>
        <w:pStyle w:val="ConsPlusNonformat"/>
        <w:widowControl/>
        <w:jc w:val="both"/>
        <w:rPr>
          <w:sz w:val="16"/>
          <w:szCs w:val="16"/>
        </w:rPr>
      </w:pPr>
      <w:r>
        <w:rPr>
          <w:sz w:val="16"/>
          <w:szCs w:val="16"/>
        </w:rPr>
        <w:t>│                  │Асфальтобетон   │                 │               │                 │</w:t>
      </w:r>
    </w:p>
    <w:p w:rsidR="00582D2F" w:rsidRDefault="00582D2F" w:rsidP="00582D2F">
      <w:pPr>
        <w:pStyle w:val="ConsPlusNonformat"/>
        <w:widowControl/>
        <w:jc w:val="both"/>
        <w:rPr>
          <w:sz w:val="16"/>
          <w:szCs w:val="16"/>
        </w:rPr>
      </w:pPr>
      <w:r>
        <w:rPr>
          <w:sz w:val="16"/>
          <w:szCs w:val="16"/>
        </w:rPr>
        <w:t>│                  │типов Г и Д.    │                 │               │                 │</w:t>
      </w:r>
    </w:p>
    <w:p w:rsidR="00582D2F" w:rsidRDefault="00582D2F" w:rsidP="00582D2F">
      <w:pPr>
        <w:pStyle w:val="ConsPlusNonformat"/>
        <w:widowControl/>
        <w:jc w:val="both"/>
        <w:rPr>
          <w:sz w:val="16"/>
          <w:szCs w:val="16"/>
        </w:rPr>
      </w:pPr>
      <w:r>
        <w:rPr>
          <w:sz w:val="16"/>
          <w:szCs w:val="16"/>
        </w:rPr>
        <w:t>└──────────────────┴────────────────┴─────────────────┴───────────────┴─────────────────┘</w:t>
      </w:r>
    </w:p>
    <w:p w:rsidR="00582D2F" w:rsidRDefault="00582D2F" w:rsidP="00582D2F">
      <w:pPr>
        <w:pStyle w:val="ConsPlusNormal"/>
        <w:widowControl/>
        <w:ind w:firstLine="540"/>
        <w:jc w:val="both"/>
      </w:pPr>
    </w:p>
    <w:p w:rsidR="00582D2F" w:rsidRPr="006D67AC" w:rsidRDefault="00582D2F" w:rsidP="00582D2F">
      <w:pPr>
        <w:pStyle w:val="ConsPlusNormal"/>
        <w:widowControl/>
        <w:ind w:firstLine="0"/>
        <w:jc w:val="right"/>
        <w:rPr>
          <w:rFonts w:ascii="Times New Roman" w:hAnsi="Times New Roman" w:cs="Times New Roman"/>
          <w:sz w:val="28"/>
          <w:szCs w:val="28"/>
        </w:rPr>
      </w:pPr>
    </w:p>
    <w:p w:rsidR="00582D2F" w:rsidRPr="006D67AC" w:rsidRDefault="00582D2F" w:rsidP="00582D2F">
      <w:pPr>
        <w:pStyle w:val="ConsPlusNormal"/>
        <w:widowControl/>
        <w:ind w:firstLine="0"/>
        <w:jc w:val="right"/>
        <w:rPr>
          <w:rFonts w:ascii="Times New Roman" w:hAnsi="Times New Roman" w:cs="Times New Roman"/>
          <w:sz w:val="28"/>
          <w:szCs w:val="28"/>
        </w:rPr>
      </w:pPr>
    </w:p>
    <w:p w:rsidR="00582D2F" w:rsidRPr="006D67AC" w:rsidRDefault="00582D2F" w:rsidP="00582D2F">
      <w:pPr>
        <w:pStyle w:val="ConsPlusNormal"/>
        <w:widowControl/>
        <w:ind w:firstLine="0"/>
        <w:jc w:val="right"/>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p>
    <w:p w:rsidR="00582D2F" w:rsidRPr="006D67AC" w:rsidRDefault="00582D2F" w:rsidP="00582D2F">
      <w:pPr>
        <w:pStyle w:val="ConsPlusNormal"/>
        <w:widowControl/>
        <w:ind w:firstLine="540"/>
        <w:jc w:val="both"/>
        <w:rPr>
          <w:rFonts w:ascii="Times New Roman" w:hAnsi="Times New Roman" w:cs="Times New Roman"/>
          <w:sz w:val="28"/>
          <w:szCs w:val="28"/>
        </w:rPr>
      </w:pPr>
    </w:p>
    <w:p w:rsidR="000E693D" w:rsidRDefault="000E693D"/>
    <w:sectPr w:rsidR="000E693D" w:rsidSect="001C615D">
      <w:headerReference w:type="default" r:id="rId11"/>
      <w:pgSz w:w="11906" w:h="16838" w:code="9"/>
      <w:pgMar w:top="567" w:right="567" w:bottom="567" w:left="127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DAA" w:rsidRDefault="00D11DAA">
      <w:pPr>
        <w:spacing w:after="0" w:line="240" w:lineRule="auto"/>
      </w:pPr>
      <w:r>
        <w:separator/>
      </w:r>
    </w:p>
  </w:endnote>
  <w:endnote w:type="continuationSeparator" w:id="0">
    <w:p w:rsidR="00D11DAA" w:rsidRDefault="00D1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CellSpacing w:w="5" w:type="nil"/>
      <w:tblInd w:w="40" w:type="dxa"/>
      <w:tblCellMar>
        <w:left w:w="40" w:type="dxa"/>
        <w:right w:w="40" w:type="dxa"/>
      </w:tblCellMar>
      <w:tblLook w:val="0000" w:firstRow="0" w:lastRow="0" w:firstColumn="0" w:lastColumn="0" w:noHBand="0" w:noVBand="0"/>
    </w:tblPr>
    <w:tblGrid>
      <w:gridCol w:w="4722"/>
      <w:gridCol w:w="5020"/>
      <w:gridCol w:w="4725"/>
    </w:tblGrid>
    <w:tr w:rsidR="00D4730C" w:rsidRPr="00D01F01" w:rsidTr="00D77E72">
      <w:trPr>
        <w:trHeight w:hRule="exact" w:val="1190"/>
        <w:tblCellSpacing w:w="5" w:type="nil"/>
      </w:trPr>
      <w:tc>
        <w:tcPr>
          <w:tcW w:w="1632" w:type="pct"/>
          <w:tcBorders>
            <w:top w:val="none" w:sz="2" w:space="0" w:color="auto"/>
            <w:left w:val="none" w:sz="2" w:space="0" w:color="auto"/>
            <w:bottom w:val="none" w:sz="2" w:space="0" w:color="auto"/>
            <w:right w:val="none" w:sz="2" w:space="0" w:color="auto"/>
          </w:tcBorders>
          <w:vAlign w:val="center"/>
        </w:tcPr>
        <w:p w:rsidR="00D4730C" w:rsidRPr="00D01F01" w:rsidRDefault="00D11DAA">
          <w:pPr>
            <w:autoSpaceDE w:val="0"/>
            <w:autoSpaceDN w:val="0"/>
            <w:adjustRightInd w:val="0"/>
            <w:spacing w:after="0" w:line="240" w:lineRule="auto"/>
            <w:rPr>
              <w:rFonts w:ascii="Tahoma" w:hAnsi="Tahoma" w:cs="Tahoma"/>
              <w:b/>
              <w:bCs/>
              <w:color w:val="333399"/>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D4730C" w:rsidRPr="00D01F01" w:rsidRDefault="00D11DAA">
          <w:pPr>
            <w:autoSpaceDE w:val="0"/>
            <w:autoSpaceDN w:val="0"/>
            <w:adjustRightInd w:val="0"/>
            <w:spacing w:after="0" w:line="240" w:lineRule="auto"/>
            <w:jc w:val="center"/>
            <w:rPr>
              <w:rFonts w:ascii="Tahoma" w:hAnsi="Tahoma" w:cs="Tahoma"/>
              <w:b/>
              <w:bCs/>
              <w:sz w:val="20"/>
              <w:szCs w:val="20"/>
            </w:rPr>
          </w:pPr>
        </w:p>
      </w:tc>
      <w:tc>
        <w:tcPr>
          <w:tcW w:w="1633" w:type="pct"/>
          <w:tcBorders>
            <w:top w:val="none" w:sz="2" w:space="0" w:color="auto"/>
            <w:left w:val="none" w:sz="2" w:space="0" w:color="auto"/>
            <w:bottom w:val="none" w:sz="2" w:space="0" w:color="auto"/>
            <w:right w:val="none" w:sz="2" w:space="0" w:color="auto"/>
          </w:tcBorders>
          <w:vAlign w:val="center"/>
        </w:tcPr>
        <w:p w:rsidR="00D4730C" w:rsidRPr="00D01F01" w:rsidRDefault="00D11DAA">
          <w:pPr>
            <w:autoSpaceDE w:val="0"/>
            <w:autoSpaceDN w:val="0"/>
            <w:adjustRightInd w:val="0"/>
            <w:spacing w:after="0" w:line="240" w:lineRule="auto"/>
            <w:jc w:val="right"/>
            <w:rPr>
              <w:rFonts w:ascii="Tahoma" w:hAnsi="Tahoma" w:cs="Tahoma"/>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DAA" w:rsidRDefault="00D11DAA">
      <w:pPr>
        <w:spacing w:after="0" w:line="240" w:lineRule="auto"/>
      </w:pPr>
      <w:r>
        <w:separator/>
      </w:r>
    </w:p>
  </w:footnote>
  <w:footnote w:type="continuationSeparator" w:id="0">
    <w:p w:rsidR="00D11DAA" w:rsidRDefault="00D11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239" w:type="pct"/>
      <w:tblCellSpacing w:w="5" w:type="nil"/>
      <w:tblInd w:w="40" w:type="dxa"/>
      <w:tblCellMar>
        <w:left w:w="40" w:type="dxa"/>
        <w:right w:w="40" w:type="dxa"/>
      </w:tblCellMar>
      <w:tblLook w:val="0000" w:firstRow="0" w:lastRow="0" w:firstColumn="0" w:lastColumn="0" w:noHBand="0" w:noVBand="0"/>
    </w:tblPr>
    <w:tblGrid>
      <w:gridCol w:w="590"/>
      <w:gridCol w:w="5907"/>
    </w:tblGrid>
    <w:tr w:rsidR="00D4730C" w:rsidRPr="00D01F01" w:rsidTr="00D77E72">
      <w:trPr>
        <w:trHeight w:hRule="exact" w:val="1190"/>
        <w:tblCellSpacing w:w="5" w:type="nil"/>
      </w:trPr>
      <w:tc>
        <w:tcPr>
          <w:tcW w:w="454" w:type="pct"/>
          <w:tcBorders>
            <w:top w:val="none" w:sz="2" w:space="0" w:color="auto"/>
            <w:left w:val="none" w:sz="2" w:space="0" w:color="auto"/>
            <w:bottom w:val="none" w:sz="2" w:space="0" w:color="auto"/>
            <w:right w:val="none" w:sz="2" w:space="0" w:color="auto"/>
          </w:tcBorders>
          <w:vAlign w:val="center"/>
        </w:tcPr>
        <w:p w:rsidR="00D4730C" w:rsidRPr="00D01F01" w:rsidRDefault="00D11DAA">
          <w:pPr>
            <w:autoSpaceDE w:val="0"/>
            <w:autoSpaceDN w:val="0"/>
            <w:adjustRightInd w:val="0"/>
            <w:spacing w:after="0" w:line="240" w:lineRule="auto"/>
            <w:jc w:val="center"/>
            <w:rPr>
              <w:rFonts w:ascii="Times New Roman" w:hAnsi="Times New Roman"/>
              <w:sz w:val="24"/>
              <w:szCs w:val="24"/>
            </w:rPr>
          </w:pPr>
        </w:p>
      </w:tc>
      <w:tc>
        <w:tcPr>
          <w:tcW w:w="4546" w:type="pct"/>
          <w:tcBorders>
            <w:top w:val="none" w:sz="2" w:space="0" w:color="auto"/>
            <w:left w:val="none" w:sz="2" w:space="0" w:color="auto"/>
            <w:bottom w:val="none" w:sz="2" w:space="0" w:color="auto"/>
            <w:right w:val="none" w:sz="2" w:space="0" w:color="auto"/>
          </w:tcBorders>
          <w:vAlign w:val="center"/>
        </w:tcPr>
        <w:p w:rsidR="00D4730C" w:rsidRPr="00D01F01" w:rsidRDefault="00D11DAA">
          <w:pPr>
            <w:autoSpaceDE w:val="0"/>
            <w:autoSpaceDN w:val="0"/>
            <w:adjustRightInd w:val="0"/>
            <w:spacing w:after="0" w:line="240" w:lineRule="auto"/>
            <w:jc w:val="right"/>
            <w:rPr>
              <w:rFonts w:ascii="Tahoma" w:hAnsi="Tahoma" w:cs="Tahoma"/>
              <w:sz w:val="16"/>
              <w:szCs w:val="16"/>
            </w:rPr>
          </w:pPr>
        </w:p>
      </w:tc>
    </w:tr>
  </w:tbl>
  <w:p w:rsidR="00D4730C" w:rsidRDefault="00D11DAA">
    <w:pPr>
      <w:pBdr>
        <w:bottom w:val="single" w:sz="12" w:space="0" w:color="auto"/>
      </w:pBdr>
      <w:autoSpaceDE w:val="0"/>
      <w:autoSpaceDN w:val="0"/>
      <w:adjustRightInd w:val="0"/>
      <w:spacing w:after="0" w:line="240" w:lineRule="auto"/>
      <w:jc w:val="center"/>
      <w:rPr>
        <w:rFonts w:ascii="Times New Roman" w:hAnsi="Times New Roman"/>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237" w:type="pct"/>
      <w:tblCellSpacing w:w="5" w:type="nil"/>
      <w:tblInd w:w="40" w:type="dxa"/>
      <w:tblCellMar>
        <w:left w:w="40" w:type="dxa"/>
        <w:right w:w="40" w:type="dxa"/>
      </w:tblCellMar>
      <w:tblLook w:val="0000" w:firstRow="0" w:lastRow="0" w:firstColumn="0" w:lastColumn="0" w:noHBand="0" w:noVBand="0"/>
    </w:tblPr>
    <w:tblGrid>
      <w:gridCol w:w="413"/>
      <w:gridCol w:w="4125"/>
    </w:tblGrid>
    <w:tr w:rsidR="00D4730C" w:rsidRPr="00D01F01" w:rsidTr="003506B3">
      <w:trPr>
        <w:trHeight w:hRule="exact" w:val="1683"/>
        <w:tblCellSpacing w:w="5" w:type="nil"/>
      </w:trPr>
      <w:tc>
        <w:tcPr>
          <w:tcW w:w="455" w:type="pct"/>
          <w:tcBorders>
            <w:top w:val="none" w:sz="2" w:space="0" w:color="auto"/>
            <w:left w:val="none" w:sz="2" w:space="0" w:color="auto"/>
            <w:bottom w:val="none" w:sz="2" w:space="0" w:color="auto"/>
            <w:right w:val="none" w:sz="2" w:space="0" w:color="auto"/>
          </w:tcBorders>
          <w:vAlign w:val="center"/>
        </w:tcPr>
        <w:p w:rsidR="00D4730C" w:rsidRPr="00D01F01" w:rsidRDefault="00D11DAA">
          <w:pPr>
            <w:autoSpaceDE w:val="0"/>
            <w:autoSpaceDN w:val="0"/>
            <w:adjustRightInd w:val="0"/>
            <w:spacing w:after="0" w:line="240" w:lineRule="auto"/>
            <w:jc w:val="center"/>
            <w:rPr>
              <w:rFonts w:ascii="Times New Roman" w:hAnsi="Times New Roman"/>
              <w:sz w:val="24"/>
              <w:szCs w:val="24"/>
            </w:rPr>
          </w:pPr>
        </w:p>
      </w:tc>
      <w:tc>
        <w:tcPr>
          <w:tcW w:w="4545" w:type="pct"/>
          <w:tcBorders>
            <w:top w:val="none" w:sz="2" w:space="0" w:color="auto"/>
            <w:left w:val="none" w:sz="2" w:space="0" w:color="auto"/>
            <w:bottom w:val="none" w:sz="2" w:space="0" w:color="auto"/>
            <w:right w:val="none" w:sz="2" w:space="0" w:color="auto"/>
          </w:tcBorders>
          <w:vAlign w:val="center"/>
        </w:tcPr>
        <w:p w:rsidR="00D4730C" w:rsidRPr="00D01F01" w:rsidRDefault="00D11DAA">
          <w:pPr>
            <w:autoSpaceDE w:val="0"/>
            <w:autoSpaceDN w:val="0"/>
            <w:adjustRightInd w:val="0"/>
            <w:spacing w:after="0" w:line="240" w:lineRule="auto"/>
            <w:jc w:val="right"/>
            <w:rPr>
              <w:rFonts w:ascii="Tahoma" w:hAnsi="Tahoma" w:cs="Tahoma"/>
              <w:sz w:val="16"/>
              <w:szCs w:val="16"/>
            </w:rPr>
          </w:pPr>
        </w:p>
      </w:tc>
    </w:tr>
  </w:tbl>
  <w:p w:rsidR="00D4730C" w:rsidRDefault="00D11DAA">
    <w:pPr>
      <w:pBdr>
        <w:bottom w:val="single" w:sz="12" w:space="0" w:color="auto"/>
      </w:pBdr>
      <w:autoSpaceDE w:val="0"/>
      <w:autoSpaceDN w:val="0"/>
      <w:adjustRightInd w:val="0"/>
      <w:spacing w:after="0" w:line="240" w:lineRule="auto"/>
      <w:jc w:val="center"/>
      <w:rPr>
        <w:rFonts w:ascii="Times New Roman" w:hAnsi="Times New Roman"/>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43B"/>
    <w:rsid w:val="0000091F"/>
    <w:rsid w:val="0000101A"/>
    <w:rsid w:val="000058DC"/>
    <w:rsid w:val="00005CE9"/>
    <w:rsid w:val="00006A37"/>
    <w:rsid w:val="000104D4"/>
    <w:rsid w:val="0001073D"/>
    <w:rsid w:val="00012428"/>
    <w:rsid w:val="00013BCB"/>
    <w:rsid w:val="00013F94"/>
    <w:rsid w:val="00017B16"/>
    <w:rsid w:val="00020096"/>
    <w:rsid w:val="00022F75"/>
    <w:rsid w:val="000271C5"/>
    <w:rsid w:val="00030E6D"/>
    <w:rsid w:val="0003204B"/>
    <w:rsid w:val="00033D84"/>
    <w:rsid w:val="000354EE"/>
    <w:rsid w:val="000359E5"/>
    <w:rsid w:val="00036332"/>
    <w:rsid w:val="00036840"/>
    <w:rsid w:val="0004254F"/>
    <w:rsid w:val="00042CC4"/>
    <w:rsid w:val="00042EA8"/>
    <w:rsid w:val="000430E8"/>
    <w:rsid w:val="000435ED"/>
    <w:rsid w:val="000455EE"/>
    <w:rsid w:val="00047CB6"/>
    <w:rsid w:val="00050583"/>
    <w:rsid w:val="00050635"/>
    <w:rsid w:val="00052B88"/>
    <w:rsid w:val="00053E06"/>
    <w:rsid w:val="00057518"/>
    <w:rsid w:val="00064E59"/>
    <w:rsid w:val="00065F1D"/>
    <w:rsid w:val="00070772"/>
    <w:rsid w:val="00072225"/>
    <w:rsid w:val="00075A9B"/>
    <w:rsid w:val="00077C69"/>
    <w:rsid w:val="00081CD6"/>
    <w:rsid w:val="0008232E"/>
    <w:rsid w:val="000829DA"/>
    <w:rsid w:val="00083DA5"/>
    <w:rsid w:val="0008408C"/>
    <w:rsid w:val="00084513"/>
    <w:rsid w:val="00084E62"/>
    <w:rsid w:val="00086B52"/>
    <w:rsid w:val="00091073"/>
    <w:rsid w:val="00091146"/>
    <w:rsid w:val="000914F8"/>
    <w:rsid w:val="000917E5"/>
    <w:rsid w:val="00093114"/>
    <w:rsid w:val="00093936"/>
    <w:rsid w:val="000A00E6"/>
    <w:rsid w:val="000A283F"/>
    <w:rsid w:val="000A5340"/>
    <w:rsid w:val="000A5A6C"/>
    <w:rsid w:val="000A7098"/>
    <w:rsid w:val="000A7AC8"/>
    <w:rsid w:val="000B0AA4"/>
    <w:rsid w:val="000B406A"/>
    <w:rsid w:val="000B5C6F"/>
    <w:rsid w:val="000B5CFC"/>
    <w:rsid w:val="000B6D9B"/>
    <w:rsid w:val="000C14EF"/>
    <w:rsid w:val="000C15F3"/>
    <w:rsid w:val="000C1DE2"/>
    <w:rsid w:val="000C2B74"/>
    <w:rsid w:val="000C523E"/>
    <w:rsid w:val="000C687A"/>
    <w:rsid w:val="000D29FA"/>
    <w:rsid w:val="000D2B73"/>
    <w:rsid w:val="000D2F0E"/>
    <w:rsid w:val="000D4513"/>
    <w:rsid w:val="000D4E4D"/>
    <w:rsid w:val="000D626D"/>
    <w:rsid w:val="000E2661"/>
    <w:rsid w:val="000E3E69"/>
    <w:rsid w:val="000E41FF"/>
    <w:rsid w:val="000E50E7"/>
    <w:rsid w:val="000E6865"/>
    <w:rsid w:val="000E693D"/>
    <w:rsid w:val="000E6D93"/>
    <w:rsid w:val="000F14F3"/>
    <w:rsid w:val="000F23C2"/>
    <w:rsid w:val="000F6C30"/>
    <w:rsid w:val="000F76A3"/>
    <w:rsid w:val="0010076C"/>
    <w:rsid w:val="001011AF"/>
    <w:rsid w:val="0010281E"/>
    <w:rsid w:val="00104142"/>
    <w:rsid w:val="00105961"/>
    <w:rsid w:val="00106A70"/>
    <w:rsid w:val="0011000F"/>
    <w:rsid w:val="00112BCF"/>
    <w:rsid w:val="00116F81"/>
    <w:rsid w:val="001209EA"/>
    <w:rsid w:val="001248A2"/>
    <w:rsid w:val="00124F7F"/>
    <w:rsid w:val="001250EB"/>
    <w:rsid w:val="00125DC5"/>
    <w:rsid w:val="00126514"/>
    <w:rsid w:val="00133F80"/>
    <w:rsid w:val="00136410"/>
    <w:rsid w:val="001416B6"/>
    <w:rsid w:val="0014388B"/>
    <w:rsid w:val="00144506"/>
    <w:rsid w:val="00146CF1"/>
    <w:rsid w:val="00146E45"/>
    <w:rsid w:val="001473F1"/>
    <w:rsid w:val="00150BB7"/>
    <w:rsid w:val="00150F1F"/>
    <w:rsid w:val="001538C8"/>
    <w:rsid w:val="001539C2"/>
    <w:rsid w:val="00153AD4"/>
    <w:rsid w:val="001558BE"/>
    <w:rsid w:val="001572F6"/>
    <w:rsid w:val="00160686"/>
    <w:rsid w:val="0016216E"/>
    <w:rsid w:val="001622A3"/>
    <w:rsid w:val="001631EC"/>
    <w:rsid w:val="00164840"/>
    <w:rsid w:val="00165EFE"/>
    <w:rsid w:val="00171C44"/>
    <w:rsid w:val="00172754"/>
    <w:rsid w:val="00173AD5"/>
    <w:rsid w:val="0017450D"/>
    <w:rsid w:val="00174B05"/>
    <w:rsid w:val="001769D4"/>
    <w:rsid w:val="00176C4B"/>
    <w:rsid w:val="00177108"/>
    <w:rsid w:val="001822F1"/>
    <w:rsid w:val="001835E1"/>
    <w:rsid w:val="00185D9A"/>
    <w:rsid w:val="00196A41"/>
    <w:rsid w:val="001975C2"/>
    <w:rsid w:val="001A0042"/>
    <w:rsid w:val="001A08F1"/>
    <w:rsid w:val="001A2EF6"/>
    <w:rsid w:val="001A4661"/>
    <w:rsid w:val="001A466A"/>
    <w:rsid w:val="001A4903"/>
    <w:rsid w:val="001B35D8"/>
    <w:rsid w:val="001B6E21"/>
    <w:rsid w:val="001C0337"/>
    <w:rsid w:val="001C03AF"/>
    <w:rsid w:val="001C28EE"/>
    <w:rsid w:val="001C4D23"/>
    <w:rsid w:val="001C522B"/>
    <w:rsid w:val="001C6460"/>
    <w:rsid w:val="001D0519"/>
    <w:rsid w:val="001D62E6"/>
    <w:rsid w:val="001E19E6"/>
    <w:rsid w:val="001E2A68"/>
    <w:rsid w:val="001E2FEC"/>
    <w:rsid w:val="001E3A2C"/>
    <w:rsid w:val="001E4BF4"/>
    <w:rsid w:val="001E606D"/>
    <w:rsid w:val="001E75C4"/>
    <w:rsid w:val="001F154A"/>
    <w:rsid w:val="001F4C12"/>
    <w:rsid w:val="001F4C36"/>
    <w:rsid w:val="001F583C"/>
    <w:rsid w:val="002002DF"/>
    <w:rsid w:val="002011F6"/>
    <w:rsid w:val="002018BA"/>
    <w:rsid w:val="002072D9"/>
    <w:rsid w:val="002104BD"/>
    <w:rsid w:val="00211869"/>
    <w:rsid w:val="00211C1E"/>
    <w:rsid w:val="0022157D"/>
    <w:rsid w:val="00222F6E"/>
    <w:rsid w:val="00224BBE"/>
    <w:rsid w:val="002260F0"/>
    <w:rsid w:val="00227CA8"/>
    <w:rsid w:val="0023063C"/>
    <w:rsid w:val="00230F9C"/>
    <w:rsid w:val="0023279B"/>
    <w:rsid w:val="00233785"/>
    <w:rsid w:val="00236216"/>
    <w:rsid w:val="002364DE"/>
    <w:rsid w:val="00236D3B"/>
    <w:rsid w:val="0023764C"/>
    <w:rsid w:val="00237E34"/>
    <w:rsid w:val="002434DD"/>
    <w:rsid w:val="00244748"/>
    <w:rsid w:val="002466BB"/>
    <w:rsid w:val="00250D30"/>
    <w:rsid w:val="00251B64"/>
    <w:rsid w:val="00251D52"/>
    <w:rsid w:val="0025310F"/>
    <w:rsid w:val="00255367"/>
    <w:rsid w:val="00257FC6"/>
    <w:rsid w:val="0026067D"/>
    <w:rsid w:val="00261ECB"/>
    <w:rsid w:val="00263A78"/>
    <w:rsid w:val="00263BF7"/>
    <w:rsid w:val="0026448D"/>
    <w:rsid w:val="00267887"/>
    <w:rsid w:val="0027036A"/>
    <w:rsid w:val="002706BD"/>
    <w:rsid w:val="00270E7A"/>
    <w:rsid w:val="0027165A"/>
    <w:rsid w:val="00271C7C"/>
    <w:rsid w:val="00272CE8"/>
    <w:rsid w:val="00273936"/>
    <w:rsid w:val="00275A29"/>
    <w:rsid w:val="00281D3D"/>
    <w:rsid w:val="002823D4"/>
    <w:rsid w:val="00283FAE"/>
    <w:rsid w:val="00284813"/>
    <w:rsid w:val="0028575A"/>
    <w:rsid w:val="002857C8"/>
    <w:rsid w:val="00287BC1"/>
    <w:rsid w:val="00291140"/>
    <w:rsid w:val="0029370C"/>
    <w:rsid w:val="002A3670"/>
    <w:rsid w:val="002A57B7"/>
    <w:rsid w:val="002A5BB5"/>
    <w:rsid w:val="002A6830"/>
    <w:rsid w:val="002A79FB"/>
    <w:rsid w:val="002B3544"/>
    <w:rsid w:val="002B60B4"/>
    <w:rsid w:val="002B6956"/>
    <w:rsid w:val="002B75F9"/>
    <w:rsid w:val="002B7F4C"/>
    <w:rsid w:val="002C0281"/>
    <w:rsid w:val="002C0C9B"/>
    <w:rsid w:val="002C291C"/>
    <w:rsid w:val="002C4D7C"/>
    <w:rsid w:val="002C5CF0"/>
    <w:rsid w:val="002D14CA"/>
    <w:rsid w:val="002D2B2D"/>
    <w:rsid w:val="002D2E6B"/>
    <w:rsid w:val="002D4039"/>
    <w:rsid w:val="002D7373"/>
    <w:rsid w:val="002D7819"/>
    <w:rsid w:val="002D79E3"/>
    <w:rsid w:val="002E08DA"/>
    <w:rsid w:val="002E0B5C"/>
    <w:rsid w:val="002E131D"/>
    <w:rsid w:val="002E2384"/>
    <w:rsid w:val="002E2948"/>
    <w:rsid w:val="002E370D"/>
    <w:rsid w:val="002E5271"/>
    <w:rsid w:val="002E5492"/>
    <w:rsid w:val="002E67C2"/>
    <w:rsid w:val="002F1250"/>
    <w:rsid w:val="002F216A"/>
    <w:rsid w:val="002F4311"/>
    <w:rsid w:val="002F58AF"/>
    <w:rsid w:val="002F76F2"/>
    <w:rsid w:val="00300CE1"/>
    <w:rsid w:val="00302176"/>
    <w:rsid w:val="0030226E"/>
    <w:rsid w:val="00304142"/>
    <w:rsid w:val="0030712B"/>
    <w:rsid w:val="00307FF9"/>
    <w:rsid w:val="0031029E"/>
    <w:rsid w:val="00315F87"/>
    <w:rsid w:val="0031621F"/>
    <w:rsid w:val="003163C5"/>
    <w:rsid w:val="00316FA5"/>
    <w:rsid w:val="00320896"/>
    <w:rsid w:val="003240FA"/>
    <w:rsid w:val="003276D9"/>
    <w:rsid w:val="0033252D"/>
    <w:rsid w:val="003347C3"/>
    <w:rsid w:val="00335213"/>
    <w:rsid w:val="003374F9"/>
    <w:rsid w:val="00337E29"/>
    <w:rsid w:val="00341221"/>
    <w:rsid w:val="003466D0"/>
    <w:rsid w:val="00347F34"/>
    <w:rsid w:val="00350EF2"/>
    <w:rsid w:val="003523DE"/>
    <w:rsid w:val="00352D16"/>
    <w:rsid w:val="00356591"/>
    <w:rsid w:val="00356EF8"/>
    <w:rsid w:val="00360869"/>
    <w:rsid w:val="00362A0A"/>
    <w:rsid w:val="00363AE4"/>
    <w:rsid w:val="00364C5B"/>
    <w:rsid w:val="003669E9"/>
    <w:rsid w:val="003677F5"/>
    <w:rsid w:val="003700B8"/>
    <w:rsid w:val="00373E5B"/>
    <w:rsid w:val="00375A7D"/>
    <w:rsid w:val="003763D4"/>
    <w:rsid w:val="003775AA"/>
    <w:rsid w:val="0038056C"/>
    <w:rsid w:val="00380CA4"/>
    <w:rsid w:val="00380E4B"/>
    <w:rsid w:val="003812EB"/>
    <w:rsid w:val="00383F0D"/>
    <w:rsid w:val="00384C4C"/>
    <w:rsid w:val="003869CF"/>
    <w:rsid w:val="00387D89"/>
    <w:rsid w:val="00391870"/>
    <w:rsid w:val="003921DB"/>
    <w:rsid w:val="00395F81"/>
    <w:rsid w:val="003A3FB0"/>
    <w:rsid w:val="003A517E"/>
    <w:rsid w:val="003A63DA"/>
    <w:rsid w:val="003B113F"/>
    <w:rsid w:val="003B6E07"/>
    <w:rsid w:val="003B7450"/>
    <w:rsid w:val="003C22FB"/>
    <w:rsid w:val="003C2517"/>
    <w:rsid w:val="003C38CE"/>
    <w:rsid w:val="003C74D8"/>
    <w:rsid w:val="003D1132"/>
    <w:rsid w:val="003D2EEF"/>
    <w:rsid w:val="003D555C"/>
    <w:rsid w:val="003E09F4"/>
    <w:rsid w:val="003E0CD1"/>
    <w:rsid w:val="003E41D9"/>
    <w:rsid w:val="003E5086"/>
    <w:rsid w:val="003F0F8E"/>
    <w:rsid w:val="003F3D70"/>
    <w:rsid w:val="003F78D4"/>
    <w:rsid w:val="00402AE2"/>
    <w:rsid w:val="004042E7"/>
    <w:rsid w:val="00404BD5"/>
    <w:rsid w:val="00413B35"/>
    <w:rsid w:val="00414963"/>
    <w:rsid w:val="00421CB3"/>
    <w:rsid w:val="00422CB0"/>
    <w:rsid w:val="00424C3A"/>
    <w:rsid w:val="00425ADE"/>
    <w:rsid w:val="00427B33"/>
    <w:rsid w:val="0043158B"/>
    <w:rsid w:val="00431E56"/>
    <w:rsid w:val="00432906"/>
    <w:rsid w:val="00432AAC"/>
    <w:rsid w:val="00437D13"/>
    <w:rsid w:val="00440A30"/>
    <w:rsid w:val="004426CC"/>
    <w:rsid w:val="00442A6E"/>
    <w:rsid w:val="00444336"/>
    <w:rsid w:val="00444FDF"/>
    <w:rsid w:val="00447258"/>
    <w:rsid w:val="00451BE4"/>
    <w:rsid w:val="00453A4A"/>
    <w:rsid w:val="004554FB"/>
    <w:rsid w:val="00457F67"/>
    <w:rsid w:val="004667F6"/>
    <w:rsid w:val="004774B1"/>
    <w:rsid w:val="00483C02"/>
    <w:rsid w:val="004857C2"/>
    <w:rsid w:val="00486145"/>
    <w:rsid w:val="004879E1"/>
    <w:rsid w:val="00494D0A"/>
    <w:rsid w:val="00494D64"/>
    <w:rsid w:val="00495DE1"/>
    <w:rsid w:val="004A0E3A"/>
    <w:rsid w:val="004A0F4F"/>
    <w:rsid w:val="004A44A3"/>
    <w:rsid w:val="004A4C5F"/>
    <w:rsid w:val="004A5E09"/>
    <w:rsid w:val="004A78D0"/>
    <w:rsid w:val="004A7DC5"/>
    <w:rsid w:val="004B0CCE"/>
    <w:rsid w:val="004B1EA7"/>
    <w:rsid w:val="004B6F08"/>
    <w:rsid w:val="004B775D"/>
    <w:rsid w:val="004C0809"/>
    <w:rsid w:val="004C2627"/>
    <w:rsid w:val="004C535C"/>
    <w:rsid w:val="004C5904"/>
    <w:rsid w:val="004D01FF"/>
    <w:rsid w:val="004D0274"/>
    <w:rsid w:val="004D242B"/>
    <w:rsid w:val="004D4322"/>
    <w:rsid w:val="004D727A"/>
    <w:rsid w:val="004E0167"/>
    <w:rsid w:val="004E0CB5"/>
    <w:rsid w:val="004E2297"/>
    <w:rsid w:val="004E4CE4"/>
    <w:rsid w:val="004E5E02"/>
    <w:rsid w:val="004E625D"/>
    <w:rsid w:val="004F10E3"/>
    <w:rsid w:val="004F74C7"/>
    <w:rsid w:val="005005FE"/>
    <w:rsid w:val="0050143E"/>
    <w:rsid w:val="00502430"/>
    <w:rsid w:val="00502C0C"/>
    <w:rsid w:val="00502CDD"/>
    <w:rsid w:val="00502D6B"/>
    <w:rsid w:val="00503A61"/>
    <w:rsid w:val="00504AD9"/>
    <w:rsid w:val="00505C51"/>
    <w:rsid w:val="00511161"/>
    <w:rsid w:val="0051310F"/>
    <w:rsid w:val="00513C3A"/>
    <w:rsid w:val="00514BF0"/>
    <w:rsid w:val="00515A90"/>
    <w:rsid w:val="0052092C"/>
    <w:rsid w:val="00521965"/>
    <w:rsid w:val="0052289E"/>
    <w:rsid w:val="00524A2C"/>
    <w:rsid w:val="00524E11"/>
    <w:rsid w:val="0052555B"/>
    <w:rsid w:val="0052767B"/>
    <w:rsid w:val="005332E5"/>
    <w:rsid w:val="00534E18"/>
    <w:rsid w:val="00534EF9"/>
    <w:rsid w:val="0053652E"/>
    <w:rsid w:val="00541C44"/>
    <w:rsid w:val="00547E53"/>
    <w:rsid w:val="005509E5"/>
    <w:rsid w:val="0055139D"/>
    <w:rsid w:val="0055301D"/>
    <w:rsid w:val="00554133"/>
    <w:rsid w:val="0055497A"/>
    <w:rsid w:val="00554AD0"/>
    <w:rsid w:val="00557840"/>
    <w:rsid w:val="005605C2"/>
    <w:rsid w:val="00561CC0"/>
    <w:rsid w:val="00561FF5"/>
    <w:rsid w:val="00565CE7"/>
    <w:rsid w:val="00567470"/>
    <w:rsid w:val="00567FA7"/>
    <w:rsid w:val="00572627"/>
    <w:rsid w:val="00574C2C"/>
    <w:rsid w:val="0058223A"/>
    <w:rsid w:val="0058250A"/>
    <w:rsid w:val="005827AC"/>
    <w:rsid w:val="00582D2F"/>
    <w:rsid w:val="00582EEA"/>
    <w:rsid w:val="005900C4"/>
    <w:rsid w:val="00590C72"/>
    <w:rsid w:val="00593F31"/>
    <w:rsid w:val="005953A2"/>
    <w:rsid w:val="005A342B"/>
    <w:rsid w:val="005A4B0D"/>
    <w:rsid w:val="005A4D9E"/>
    <w:rsid w:val="005A6142"/>
    <w:rsid w:val="005A7C61"/>
    <w:rsid w:val="005B150D"/>
    <w:rsid w:val="005B17DE"/>
    <w:rsid w:val="005B31E7"/>
    <w:rsid w:val="005B5DFF"/>
    <w:rsid w:val="005C097F"/>
    <w:rsid w:val="005C17A9"/>
    <w:rsid w:val="005C3214"/>
    <w:rsid w:val="005C3F31"/>
    <w:rsid w:val="005C3F98"/>
    <w:rsid w:val="005D0A51"/>
    <w:rsid w:val="005D19D3"/>
    <w:rsid w:val="005D5689"/>
    <w:rsid w:val="005D6061"/>
    <w:rsid w:val="005E093F"/>
    <w:rsid w:val="005E0DC4"/>
    <w:rsid w:val="005E17A7"/>
    <w:rsid w:val="005E1BE0"/>
    <w:rsid w:val="005E27E2"/>
    <w:rsid w:val="005E2FA3"/>
    <w:rsid w:val="005E4482"/>
    <w:rsid w:val="005E4BEC"/>
    <w:rsid w:val="005E5004"/>
    <w:rsid w:val="005E5746"/>
    <w:rsid w:val="005F1699"/>
    <w:rsid w:val="005F3361"/>
    <w:rsid w:val="005F5796"/>
    <w:rsid w:val="005F6B27"/>
    <w:rsid w:val="005F7375"/>
    <w:rsid w:val="00600DFA"/>
    <w:rsid w:val="006018D1"/>
    <w:rsid w:val="0060526F"/>
    <w:rsid w:val="0060771B"/>
    <w:rsid w:val="00607EF3"/>
    <w:rsid w:val="00610F9C"/>
    <w:rsid w:val="00612B83"/>
    <w:rsid w:val="00613478"/>
    <w:rsid w:val="00620853"/>
    <w:rsid w:val="006216DF"/>
    <w:rsid w:val="00623443"/>
    <w:rsid w:val="00625A9C"/>
    <w:rsid w:val="00625C8E"/>
    <w:rsid w:val="006276F4"/>
    <w:rsid w:val="006303E1"/>
    <w:rsid w:val="00630C0C"/>
    <w:rsid w:val="0063598B"/>
    <w:rsid w:val="00637239"/>
    <w:rsid w:val="0064023A"/>
    <w:rsid w:val="006413CB"/>
    <w:rsid w:val="00641987"/>
    <w:rsid w:val="006440B1"/>
    <w:rsid w:val="00646427"/>
    <w:rsid w:val="00654030"/>
    <w:rsid w:val="006540F5"/>
    <w:rsid w:val="006548DE"/>
    <w:rsid w:val="00657CDB"/>
    <w:rsid w:val="00664D4E"/>
    <w:rsid w:val="00665BA5"/>
    <w:rsid w:val="006662DE"/>
    <w:rsid w:val="00666528"/>
    <w:rsid w:val="006771A5"/>
    <w:rsid w:val="006806C7"/>
    <w:rsid w:val="006837FF"/>
    <w:rsid w:val="006838BF"/>
    <w:rsid w:val="006838DB"/>
    <w:rsid w:val="006845C2"/>
    <w:rsid w:val="00684946"/>
    <w:rsid w:val="006864B4"/>
    <w:rsid w:val="00697342"/>
    <w:rsid w:val="006973E6"/>
    <w:rsid w:val="006A13C5"/>
    <w:rsid w:val="006A1754"/>
    <w:rsid w:val="006A2ACC"/>
    <w:rsid w:val="006A30BE"/>
    <w:rsid w:val="006A4110"/>
    <w:rsid w:val="006A60CF"/>
    <w:rsid w:val="006A7754"/>
    <w:rsid w:val="006B149F"/>
    <w:rsid w:val="006B1B8B"/>
    <w:rsid w:val="006B6429"/>
    <w:rsid w:val="006B682A"/>
    <w:rsid w:val="006B6FB8"/>
    <w:rsid w:val="006B7E69"/>
    <w:rsid w:val="006C16EF"/>
    <w:rsid w:val="006C359C"/>
    <w:rsid w:val="006C3CE1"/>
    <w:rsid w:val="006C6581"/>
    <w:rsid w:val="006C6A61"/>
    <w:rsid w:val="006D1D3F"/>
    <w:rsid w:val="006D2EF2"/>
    <w:rsid w:val="006D57DC"/>
    <w:rsid w:val="006D5948"/>
    <w:rsid w:val="006D72A0"/>
    <w:rsid w:val="006E0F08"/>
    <w:rsid w:val="006E0FDA"/>
    <w:rsid w:val="006E104D"/>
    <w:rsid w:val="006E2074"/>
    <w:rsid w:val="006E6EA5"/>
    <w:rsid w:val="006E7B7F"/>
    <w:rsid w:val="006E7FAF"/>
    <w:rsid w:val="006F27C4"/>
    <w:rsid w:val="006F3A39"/>
    <w:rsid w:val="006F4BED"/>
    <w:rsid w:val="006F7ED9"/>
    <w:rsid w:val="007003D3"/>
    <w:rsid w:val="00702199"/>
    <w:rsid w:val="00702CCC"/>
    <w:rsid w:val="00702DFC"/>
    <w:rsid w:val="007042B9"/>
    <w:rsid w:val="00707B6D"/>
    <w:rsid w:val="00711D91"/>
    <w:rsid w:val="00713DD3"/>
    <w:rsid w:val="0071411F"/>
    <w:rsid w:val="00714D63"/>
    <w:rsid w:val="00714F0A"/>
    <w:rsid w:val="00715042"/>
    <w:rsid w:val="00715DAD"/>
    <w:rsid w:val="00720753"/>
    <w:rsid w:val="0072210A"/>
    <w:rsid w:val="00727E91"/>
    <w:rsid w:val="007301B0"/>
    <w:rsid w:val="00733B68"/>
    <w:rsid w:val="0073621D"/>
    <w:rsid w:val="0073663E"/>
    <w:rsid w:val="00737968"/>
    <w:rsid w:val="00737D00"/>
    <w:rsid w:val="0074012B"/>
    <w:rsid w:val="00740999"/>
    <w:rsid w:val="007413DA"/>
    <w:rsid w:val="0074186F"/>
    <w:rsid w:val="0074278F"/>
    <w:rsid w:val="00747DB0"/>
    <w:rsid w:val="00750FF0"/>
    <w:rsid w:val="007518B9"/>
    <w:rsid w:val="0075668D"/>
    <w:rsid w:val="00756F6B"/>
    <w:rsid w:val="0077326D"/>
    <w:rsid w:val="0077772B"/>
    <w:rsid w:val="0078047D"/>
    <w:rsid w:val="00783AA6"/>
    <w:rsid w:val="00787BD2"/>
    <w:rsid w:val="00790ABC"/>
    <w:rsid w:val="00792613"/>
    <w:rsid w:val="007938E3"/>
    <w:rsid w:val="0079690D"/>
    <w:rsid w:val="007A5819"/>
    <w:rsid w:val="007A7CFD"/>
    <w:rsid w:val="007A7E6A"/>
    <w:rsid w:val="007B5F98"/>
    <w:rsid w:val="007C0493"/>
    <w:rsid w:val="007C20C3"/>
    <w:rsid w:val="007D2DC2"/>
    <w:rsid w:val="007D6C62"/>
    <w:rsid w:val="007D7803"/>
    <w:rsid w:val="007D7E07"/>
    <w:rsid w:val="007E1D16"/>
    <w:rsid w:val="007E3953"/>
    <w:rsid w:val="007E571B"/>
    <w:rsid w:val="007E63BD"/>
    <w:rsid w:val="007E677E"/>
    <w:rsid w:val="007E7825"/>
    <w:rsid w:val="007F266E"/>
    <w:rsid w:val="007F439F"/>
    <w:rsid w:val="007F62EF"/>
    <w:rsid w:val="007F6C89"/>
    <w:rsid w:val="008029BF"/>
    <w:rsid w:val="008032BF"/>
    <w:rsid w:val="0080673C"/>
    <w:rsid w:val="00813914"/>
    <w:rsid w:val="00813D76"/>
    <w:rsid w:val="00815B4F"/>
    <w:rsid w:val="008231E0"/>
    <w:rsid w:val="008237FE"/>
    <w:rsid w:val="00826B91"/>
    <w:rsid w:val="00827695"/>
    <w:rsid w:val="00827D87"/>
    <w:rsid w:val="00830A4F"/>
    <w:rsid w:val="00830DAA"/>
    <w:rsid w:val="00836063"/>
    <w:rsid w:val="00836CB2"/>
    <w:rsid w:val="00841617"/>
    <w:rsid w:val="00841A12"/>
    <w:rsid w:val="0084394A"/>
    <w:rsid w:val="00844422"/>
    <w:rsid w:val="008452DE"/>
    <w:rsid w:val="008503EF"/>
    <w:rsid w:val="00850CB9"/>
    <w:rsid w:val="008518E4"/>
    <w:rsid w:val="0085217E"/>
    <w:rsid w:val="00853B58"/>
    <w:rsid w:val="00853F04"/>
    <w:rsid w:val="008554DD"/>
    <w:rsid w:val="00855639"/>
    <w:rsid w:val="0086069D"/>
    <w:rsid w:val="008624AF"/>
    <w:rsid w:val="00866161"/>
    <w:rsid w:val="0087465C"/>
    <w:rsid w:val="0087499B"/>
    <w:rsid w:val="00877A88"/>
    <w:rsid w:val="008846C6"/>
    <w:rsid w:val="00884B36"/>
    <w:rsid w:val="00884BE5"/>
    <w:rsid w:val="00884CA6"/>
    <w:rsid w:val="00885445"/>
    <w:rsid w:val="008916CE"/>
    <w:rsid w:val="00891FFB"/>
    <w:rsid w:val="0089374A"/>
    <w:rsid w:val="008945FB"/>
    <w:rsid w:val="008A0F6A"/>
    <w:rsid w:val="008A1B1E"/>
    <w:rsid w:val="008A3BB6"/>
    <w:rsid w:val="008A50E1"/>
    <w:rsid w:val="008A5C7C"/>
    <w:rsid w:val="008A5D81"/>
    <w:rsid w:val="008A677C"/>
    <w:rsid w:val="008A7B9B"/>
    <w:rsid w:val="008A7FDE"/>
    <w:rsid w:val="008B1B1E"/>
    <w:rsid w:val="008B2A09"/>
    <w:rsid w:val="008B3ADD"/>
    <w:rsid w:val="008B3FBF"/>
    <w:rsid w:val="008B5362"/>
    <w:rsid w:val="008B53E7"/>
    <w:rsid w:val="008B6471"/>
    <w:rsid w:val="008B7FC4"/>
    <w:rsid w:val="008C0E71"/>
    <w:rsid w:val="008C0F97"/>
    <w:rsid w:val="008C1D65"/>
    <w:rsid w:val="008C288F"/>
    <w:rsid w:val="008C3425"/>
    <w:rsid w:val="008D31D1"/>
    <w:rsid w:val="008D5133"/>
    <w:rsid w:val="008E0BA0"/>
    <w:rsid w:val="008E1096"/>
    <w:rsid w:val="008E2C08"/>
    <w:rsid w:val="008E2CD3"/>
    <w:rsid w:val="008E3CCC"/>
    <w:rsid w:val="008E46AA"/>
    <w:rsid w:val="008E4F41"/>
    <w:rsid w:val="008E78D3"/>
    <w:rsid w:val="008E79E7"/>
    <w:rsid w:val="008F15D8"/>
    <w:rsid w:val="008F28FF"/>
    <w:rsid w:val="008F4254"/>
    <w:rsid w:val="008F57D4"/>
    <w:rsid w:val="008F690C"/>
    <w:rsid w:val="008F706C"/>
    <w:rsid w:val="00900EB9"/>
    <w:rsid w:val="00903B99"/>
    <w:rsid w:val="00905DE8"/>
    <w:rsid w:val="009060FA"/>
    <w:rsid w:val="009079BA"/>
    <w:rsid w:val="009116A4"/>
    <w:rsid w:val="0091197D"/>
    <w:rsid w:val="009121F8"/>
    <w:rsid w:val="00913171"/>
    <w:rsid w:val="00914B60"/>
    <w:rsid w:val="0091615E"/>
    <w:rsid w:val="00923F2F"/>
    <w:rsid w:val="00925BA5"/>
    <w:rsid w:val="00927483"/>
    <w:rsid w:val="00927FBC"/>
    <w:rsid w:val="00931C0C"/>
    <w:rsid w:val="00935F83"/>
    <w:rsid w:val="00936854"/>
    <w:rsid w:val="009369CC"/>
    <w:rsid w:val="00940FDA"/>
    <w:rsid w:val="00946D3E"/>
    <w:rsid w:val="009505AA"/>
    <w:rsid w:val="00955DF7"/>
    <w:rsid w:val="009573A2"/>
    <w:rsid w:val="009573DE"/>
    <w:rsid w:val="00961AA8"/>
    <w:rsid w:val="00962DA5"/>
    <w:rsid w:val="00966408"/>
    <w:rsid w:val="009728DD"/>
    <w:rsid w:val="00973314"/>
    <w:rsid w:val="00975697"/>
    <w:rsid w:val="009766AE"/>
    <w:rsid w:val="009806E8"/>
    <w:rsid w:val="00981E45"/>
    <w:rsid w:val="009824A9"/>
    <w:rsid w:val="00987713"/>
    <w:rsid w:val="009922A1"/>
    <w:rsid w:val="0099251F"/>
    <w:rsid w:val="00993E52"/>
    <w:rsid w:val="00994B5F"/>
    <w:rsid w:val="00994B6B"/>
    <w:rsid w:val="00997C14"/>
    <w:rsid w:val="009A1D5E"/>
    <w:rsid w:val="009A2925"/>
    <w:rsid w:val="009A357A"/>
    <w:rsid w:val="009A40F6"/>
    <w:rsid w:val="009A5345"/>
    <w:rsid w:val="009A7383"/>
    <w:rsid w:val="009B24FA"/>
    <w:rsid w:val="009B384F"/>
    <w:rsid w:val="009B4736"/>
    <w:rsid w:val="009C2704"/>
    <w:rsid w:val="009D0673"/>
    <w:rsid w:val="009D3CAB"/>
    <w:rsid w:val="009D480B"/>
    <w:rsid w:val="009D54C2"/>
    <w:rsid w:val="009D62F3"/>
    <w:rsid w:val="009D7537"/>
    <w:rsid w:val="009E0680"/>
    <w:rsid w:val="009E17F7"/>
    <w:rsid w:val="009E7FAF"/>
    <w:rsid w:val="009F30F1"/>
    <w:rsid w:val="009F41A3"/>
    <w:rsid w:val="009F5B03"/>
    <w:rsid w:val="009F7B39"/>
    <w:rsid w:val="00A00FDD"/>
    <w:rsid w:val="00A060FE"/>
    <w:rsid w:val="00A12EB8"/>
    <w:rsid w:val="00A1547B"/>
    <w:rsid w:val="00A15835"/>
    <w:rsid w:val="00A214B5"/>
    <w:rsid w:val="00A26245"/>
    <w:rsid w:val="00A26335"/>
    <w:rsid w:val="00A27A72"/>
    <w:rsid w:val="00A330F7"/>
    <w:rsid w:val="00A339A3"/>
    <w:rsid w:val="00A354CD"/>
    <w:rsid w:val="00A40344"/>
    <w:rsid w:val="00A40709"/>
    <w:rsid w:val="00A429A9"/>
    <w:rsid w:val="00A43664"/>
    <w:rsid w:val="00A51E96"/>
    <w:rsid w:val="00A527BE"/>
    <w:rsid w:val="00A52C6D"/>
    <w:rsid w:val="00A53EC8"/>
    <w:rsid w:val="00A57714"/>
    <w:rsid w:val="00A577B1"/>
    <w:rsid w:val="00A607BA"/>
    <w:rsid w:val="00A630F9"/>
    <w:rsid w:val="00A636CE"/>
    <w:rsid w:val="00A63F3F"/>
    <w:rsid w:val="00A65E17"/>
    <w:rsid w:val="00A76846"/>
    <w:rsid w:val="00A77517"/>
    <w:rsid w:val="00A77B35"/>
    <w:rsid w:val="00A81AC0"/>
    <w:rsid w:val="00A830FE"/>
    <w:rsid w:val="00A83478"/>
    <w:rsid w:val="00A840D3"/>
    <w:rsid w:val="00A84EB3"/>
    <w:rsid w:val="00A858E2"/>
    <w:rsid w:val="00A85B53"/>
    <w:rsid w:val="00A86AF9"/>
    <w:rsid w:val="00A97C52"/>
    <w:rsid w:val="00AA0B90"/>
    <w:rsid w:val="00AA15B2"/>
    <w:rsid w:val="00AA2DBF"/>
    <w:rsid w:val="00AA3C68"/>
    <w:rsid w:val="00AA4B56"/>
    <w:rsid w:val="00AA60D5"/>
    <w:rsid w:val="00AA735F"/>
    <w:rsid w:val="00AA76F6"/>
    <w:rsid w:val="00AB4322"/>
    <w:rsid w:val="00AB435B"/>
    <w:rsid w:val="00AB5CB9"/>
    <w:rsid w:val="00AB679C"/>
    <w:rsid w:val="00AB6DB7"/>
    <w:rsid w:val="00AB7F7E"/>
    <w:rsid w:val="00AC1ABA"/>
    <w:rsid w:val="00AC292D"/>
    <w:rsid w:val="00AD0257"/>
    <w:rsid w:val="00AD2071"/>
    <w:rsid w:val="00AD4CB1"/>
    <w:rsid w:val="00AD5543"/>
    <w:rsid w:val="00AD7120"/>
    <w:rsid w:val="00AD7B03"/>
    <w:rsid w:val="00AE0133"/>
    <w:rsid w:val="00AE1724"/>
    <w:rsid w:val="00AE2964"/>
    <w:rsid w:val="00AE3AA1"/>
    <w:rsid w:val="00AE585F"/>
    <w:rsid w:val="00AF067E"/>
    <w:rsid w:val="00AF2F11"/>
    <w:rsid w:val="00AF383C"/>
    <w:rsid w:val="00AF4CA1"/>
    <w:rsid w:val="00AF6675"/>
    <w:rsid w:val="00AF6E2C"/>
    <w:rsid w:val="00AF7A28"/>
    <w:rsid w:val="00AF7D16"/>
    <w:rsid w:val="00B003F1"/>
    <w:rsid w:val="00B03CE9"/>
    <w:rsid w:val="00B04EF5"/>
    <w:rsid w:val="00B05251"/>
    <w:rsid w:val="00B053DC"/>
    <w:rsid w:val="00B07678"/>
    <w:rsid w:val="00B1085A"/>
    <w:rsid w:val="00B10968"/>
    <w:rsid w:val="00B110BF"/>
    <w:rsid w:val="00B13AB4"/>
    <w:rsid w:val="00B142A2"/>
    <w:rsid w:val="00B14BC8"/>
    <w:rsid w:val="00B15D49"/>
    <w:rsid w:val="00B16BC9"/>
    <w:rsid w:val="00B203DA"/>
    <w:rsid w:val="00B20855"/>
    <w:rsid w:val="00B215BD"/>
    <w:rsid w:val="00B24DCA"/>
    <w:rsid w:val="00B25F61"/>
    <w:rsid w:val="00B26571"/>
    <w:rsid w:val="00B266B0"/>
    <w:rsid w:val="00B34A26"/>
    <w:rsid w:val="00B350AE"/>
    <w:rsid w:val="00B366E8"/>
    <w:rsid w:val="00B36C6A"/>
    <w:rsid w:val="00B37062"/>
    <w:rsid w:val="00B370A6"/>
    <w:rsid w:val="00B3713D"/>
    <w:rsid w:val="00B43CDC"/>
    <w:rsid w:val="00B5055A"/>
    <w:rsid w:val="00B518B9"/>
    <w:rsid w:val="00B51E6D"/>
    <w:rsid w:val="00B57458"/>
    <w:rsid w:val="00B57BB6"/>
    <w:rsid w:val="00B62F47"/>
    <w:rsid w:val="00B632D8"/>
    <w:rsid w:val="00B63562"/>
    <w:rsid w:val="00B635D2"/>
    <w:rsid w:val="00B63F47"/>
    <w:rsid w:val="00B662F5"/>
    <w:rsid w:val="00B675A9"/>
    <w:rsid w:val="00B7002B"/>
    <w:rsid w:val="00B71218"/>
    <w:rsid w:val="00B76D42"/>
    <w:rsid w:val="00B80045"/>
    <w:rsid w:val="00B80282"/>
    <w:rsid w:val="00B80402"/>
    <w:rsid w:val="00B81A7B"/>
    <w:rsid w:val="00B915D0"/>
    <w:rsid w:val="00B921AA"/>
    <w:rsid w:val="00B95DC1"/>
    <w:rsid w:val="00B9774F"/>
    <w:rsid w:val="00B97FBA"/>
    <w:rsid w:val="00BA1D8D"/>
    <w:rsid w:val="00BA422A"/>
    <w:rsid w:val="00BA44F6"/>
    <w:rsid w:val="00BA49A3"/>
    <w:rsid w:val="00BA583C"/>
    <w:rsid w:val="00BB45E6"/>
    <w:rsid w:val="00BB6BBD"/>
    <w:rsid w:val="00BB73BF"/>
    <w:rsid w:val="00BC1A97"/>
    <w:rsid w:val="00BC39DF"/>
    <w:rsid w:val="00BC3B0C"/>
    <w:rsid w:val="00BC47C5"/>
    <w:rsid w:val="00BC6D0A"/>
    <w:rsid w:val="00BD110A"/>
    <w:rsid w:val="00BD269F"/>
    <w:rsid w:val="00BD2974"/>
    <w:rsid w:val="00BD342C"/>
    <w:rsid w:val="00BD73F8"/>
    <w:rsid w:val="00BE2DE8"/>
    <w:rsid w:val="00BE3F73"/>
    <w:rsid w:val="00BE4447"/>
    <w:rsid w:val="00BE6892"/>
    <w:rsid w:val="00BF2E5A"/>
    <w:rsid w:val="00BF3335"/>
    <w:rsid w:val="00BF7353"/>
    <w:rsid w:val="00BF74ED"/>
    <w:rsid w:val="00BF7588"/>
    <w:rsid w:val="00C01597"/>
    <w:rsid w:val="00C0243B"/>
    <w:rsid w:val="00C03365"/>
    <w:rsid w:val="00C033F7"/>
    <w:rsid w:val="00C03526"/>
    <w:rsid w:val="00C052D0"/>
    <w:rsid w:val="00C165B4"/>
    <w:rsid w:val="00C179A9"/>
    <w:rsid w:val="00C17B1F"/>
    <w:rsid w:val="00C2211B"/>
    <w:rsid w:val="00C23513"/>
    <w:rsid w:val="00C2488C"/>
    <w:rsid w:val="00C2606D"/>
    <w:rsid w:val="00C322CC"/>
    <w:rsid w:val="00C346B0"/>
    <w:rsid w:val="00C373F5"/>
    <w:rsid w:val="00C375E0"/>
    <w:rsid w:val="00C40DEE"/>
    <w:rsid w:val="00C41990"/>
    <w:rsid w:val="00C438A4"/>
    <w:rsid w:val="00C455D2"/>
    <w:rsid w:val="00C4767C"/>
    <w:rsid w:val="00C50361"/>
    <w:rsid w:val="00C505C8"/>
    <w:rsid w:val="00C505D7"/>
    <w:rsid w:val="00C528BC"/>
    <w:rsid w:val="00C55759"/>
    <w:rsid w:val="00C61D36"/>
    <w:rsid w:val="00C62868"/>
    <w:rsid w:val="00C64D17"/>
    <w:rsid w:val="00C662AD"/>
    <w:rsid w:val="00C67FF6"/>
    <w:rsid w:val="00C7100D"/>
    <w:rsid w:val="00C72567"/>
    <w:rsid w:val="00C72920"/>
    <w:rsid w:val="00C72A7E"/>
    <w:rsid w:val="00C72D9C"/>
    <w:rsid w:val="00C736D0"/>
    <w:rsid w:val="00C74B1D"/>
    <w:rsid w:val="00C75185"/>
    <w:rsid w:val="00C77026"/>
    <w:rsid w:val="00C77C05"/>
    <w:rsid w:val="00C81AAD"/>
    <w:rsid w:val="00C8298E"/>
    <w:rsid w:val="00C901B1"/>
    <w:rsid w:val="00C907FA"/>
    <w:rsid w:val="00C920F7"/>
    <w:rsid w:val="00C92FCB"/>
    <w:rsid w:val="00C93A4D"/>
    <w:rsid w:val="00C944A1"/>
    <w:rsid w:val="00C94710"/>
    <w:rsid w:val="00CA2CF6"/>
    <w:rsid w:val="00CA4106"/>
    <w:rsid w:val="00CA4C8C"/>
    <w:rsid w:val="00CA4FAD"/>
    <w:rsid w:val="00CB1851"/>
    <w:rsid w:val="00CB3AF7"/>
    <w:rsid w:val="00CB5FC2"/>
    <w:rsid w:val="00CC086F"/>
    <w:rsid w:val="00CC386F"/>
    <w:rsid w:val="00CC42F1"/>
    <w:rsid w:val="00CC4856"/>
    <w:rsid w:val="00CC768D"/>
    <w:rsid w:val="00CD139B"/>
    <w:rsid w:val="00CD2C15"/>
    <w:rsid w:val="00CD6328"/>
    <w:rsid w:val="00CD7004"/>
    <w:rsid w:val="00CD73CB"/>
    <w:rsid w:val="00CE1567"/>
    <w:rsid w:val="00CE3D73"/>
    <w:rsid w:val="00CE3E2D"/>
    <w:rsid w:val="00CE3F68"/>
    <w:rsid w:val="00CE4E23"/>
    <w:rsid w:val="00CE5757"/>
    <w:rsid w:val="00CE5865"/>
    <w:rsid w:val="00CE6D83"/>
    <w:rsid w:val="00CF0B70"/>
    <w:rsid w:val="00CF19A1"/>
    <w:rsid w:val="00CF389B"/>
    <w:rsid w:val="00CF39DB"/>
    <w:rsid w:val="00D007D8"/>
    <w:rsid w:val="00D03826"/>
    <w:rsid w:val="00D04186"/>
    <w:rsid w:val="00D11BAA"/>
    <w:rsid w:val="00D11DAA"/>
    <w:rsid w:val="00D12B05"/>
    <w:rsid w:val="00D139D0"/>
    <w:rsid w:val="00D1442F"/>
    <w:rsid w:val="00D17F5D"/>
    <w:rsid w:val="00D218EF"/>
    <w:rsid w:val="00D22579"/>
    <w:rsid w:val="00D22B54"/>
    <w:rsid w:val="00D27BE0"/>
    <w:rsid w:val="00D31007"/>
    <w:rsid w:val="00D327F1"/>
    <w:rsid w:val="00D3485E"/>
    <w:rsid w:val="00D34D3E"/>
    <w:rsid w:val="00D35785"/>
    <w:rsid w:val="00D359D3"/>
    <w:rsid w:val="00D35F71"/>
    <w:rsid w:val="00D36BF0"/>
    <w:rsid w:val="00D4296D"/>
    <w:rsid w:val="00D43CD5"/>
    <w:rsid w:val="00D447E0"/>
    <w:rsid w:val="00D46C80"/>
    <w:rsid w:val="00D471D2"/>
    <w:rsid w:val="00D51A60"/>
    <w:rsid w:val="00D531A1"/>
    <w:rsid w:val="00D533B5"/>
    <w:rsid w:val="00D53E80"/>
    <w:rsid w:val="00D53FB9"/>
    <w:rsid w:val="00D5500D"/>
    <w:rsid w:val="00D5606C"/>
    <w:rsid w:val="00D561A7"/>
    <w:rsid w:val="00D570F0"/>
    <w:rsid w:val="00D573C0"/>
    <w:rsid w:val="00D64430"/>
    <w:rsid w:val="00D65BB9"/>
    <w:rsid w:val="00D67549"/>
    <w:rsid w:val="00D80BE3"/>
    <w:rsid w:val="00D81B28"/>
    <w:rsid w:val="00D8288A"/>
    <w:rsid w:val="00D845C5"/>
    <w:rsid w:val="00D84620"/>
    <w:rsid w:val="00D87AC5"/>
    <w:rsid w:val="00D92493"/>
    <w:rsid w:val="00D92662"/>
    <w:rsid w:val="00D94DA5"/>
    <w:rsid w:val="00D9745A"/>
    <w:rsid w:val="00D97A75"/>
    <w:rsid w:val="00DA0A04"/>
    <w:rsid w:val="00DB0BCA"/>
    <w:rsid w:val="00DB1868"/>
    <w:rsid w:val="00DB2715"/>
    <w:rsid w:val="00DB2AF4"/>
    <w:rsid w:val="00DB577D"/>
    <w:rsid w:val="00DB5F4F"/>
    <w:rsid w:val="00DC1AAF"/>
    <w:rsid w:val="00DC21E6"/>
    <w:rsid w:val="00DC338E"/>
    <w:rsid w:val="00DD101B"/>
    <w:rsid w:val="00DD1CE1"/>
    <w:rsid w:val="00DD226E"/>
    <w:rsid w:val="00DD2E02"/>
    <w:rsid w:val="00DD366A"/>
    <w:rsid w:val="00DD4211"/>
    <w:rsid w:val="00DD43F0"/>
    <w:rsid w:val="00DD580F"/>
    <w:rsid w:val="00DD593D"/>
    <w:rsid w:val="00DE485F"/>
    <w:rsid w:val="00DE78A3"/>
    <w:rsid w:val="00DE7942"/>
    <w:rsid w:val="00DF0E8A"/>
    <w:rsid w:val="00DF22D1"/>
    <w:rsid w:val="00DF2C39"/>
    <w:rsid w:val="00DF6404"/>
    <w:rsid w:val="00DF7980"/>
    <w:rsid w:val="00E013BD"/>
    <w:rsid w:val="00E0299C"/>
    <w:rsid w:val="00E07D38"/>
    <w:rsid w:val="00E1009E"/>
    <w:rsid w:val="00E11EF6"/>
    <w:rsid w:val="00E1321B"/>
    <w:rsid w:val="00E13CB9"/>
    <w:rsid w:val="00E15209"/>
    <w:rsid w:val="00E15AD5"/>
    <w:rsid w:val="00E16060"/>
    <w:rsid w:val="00E1746C"/>
    <w:rsid w:val="00E2046B"/>
    <w:rsid w:val="00E2286B"/>
    <w:rsid w:val="00E23918"/>
    <w:rsid w:val="00E241C3"/>
    <w:rsid w:val="00E2449B"/>
    <w:rsid w:val="00E252B3"/>
    <w:rsid w:val="00E30A22"/>
    <w:rsid w:val="00E32505"/>
    <w:rsid w:val="00E33637"/>
    <w:rsid w:val="00E33979"/>
    <w:rsid w:val="00E3508C"/>
    <w:rsid w:val="00E354FE"/>
    <w:rsid w:val="00E37AE3"/>
    <w:rsid w:val="00E4183C"/>
    <w:rsid w:val="00E43743"/>
    <w:rsid w:val="00E46394"/>
    <w:rsid w:val="00E51EC6"/>
    <w:rsid w:val="00E54054"/>
    <w:rsid w:val="00E55F2B"/>
    <w:rsid w:val="00E56156"/>
    <w:rsid w:val="00E629EE"/>
    <w:rsid w:val="00E738CE"/>
    <w:rsid w:val="00E76672"/>
    <w:rsid w:val="00E8362E"/>
    <w:rsid w:val="00E86C5A"/>
    <w:rsid w:val="00E90662"/>
    <w:rsid w:val="00E909E0"/>
    <w:rsid w:val="00E90E5E"/>
    <w:rsid w:val="00E9227A"/>
    <w:rsid w:val="00E93142"/>
    <w:rsid w:val="00E93185"/>
    <w:rsid w:val="00E93333"/>
    <w:rsid w:val="00E941D0"/>
    <w:rsid w:val="00E943F0"/>
    <w:rsid w:val="00E96B95"/>
    <w:rsid w:val="00EA22DB"/>
    <w:rsid w:val="00EA25F5"/>
    <w:rsid w:val="00EA32C4"/>
    <w:rsid w:val="00EA55C7"/>
    <w:rsid w:val="00EA6356"/>
    <w:rsid w:val="00EB07D9"/>
    <w:rsid w:val="00EB3C0C"/>
    <w:rsid w:val="00EB3C4F"/>
    <w:rsid w:val="00EB47FF"/>
    <w:rsid w:val="00EB6530"/>
    <w:rsid w:val="00EC0D91"/>
    <w:rsid w:val="00EC1215"/>
    <w:rsid w:val="00EC3583"/>
    <w:rsid w:val="00ED04E3"/>
    <w:rsid w:val="00ED067B"/>
    <w:rsid w:val="00ED11FC"/>
    <w:rsid w:val="00ED1E72"/>
    <w:rsid w:val="00ED3DEC"/>
    <w:rsid w:val="00ED3E55"/>
    <w:rsid w:val="00EE4562"/>
    <w:rsid w:val="00EE475B"/>
    <w:rsid w:val="00EE7590"/>
    <w:rsid w:val="00EE78B7"/>
    <w:rsid w:val="00EE7E82"/>
    <w:rsid w:val="00EF0E7C"/>
    <w:rsid w:val="00EF279F"/>
    <w:rsid w:val="00EF28F9"/>
    <w:rsid w:val="00EF5780"/>
    <w:rsid w:val="00EF66A1"/>
    <w:rsid w:val="00F01821"/>
    <w:rsid w:val="00F029E6"/>
    <w:rsid w:val="00F100D1"/>
    <w:rsid w:val="00F113DF"/>
    <w:rsid w:val="00F11ADC"/>
    <w:rsid w:val="00F127BA"/>
    <w:rsid w:val="00F14515"/>
    <w:rsid w:val="00F14552"/>
    <w:rsid w:val="00F155A6"/>
    <w:rsid w:val="00F155B8"/>
    <w:rsid w:val="00F15E84"/>
    <w:rsid w:val="00F16012"/>
    <w:rsid w:val="00F20FE7"/>
    <w:rsid w:val="00F218A2"/>
    <w:rsid w:val="00F21DD3"/>
    <w:rsid w:val="00F21FEA"/>
    <w:rsid w:val="00F2364E"/>
    <w:rsid w:val="00F24CDC"/>
    <w:rsid w:val="00F27D2E"/>
    <w:rsid w:val="00F3435D"/>
    <w:rsid w:val="00F37244"/>
    <w:rsid w:val="00F37316"/>
    <w:rsid w:val="00F3787E"/>
    <w:rsid w:val="00F43E62"/>
    <w:rsid w:val="00F43F88"/>
    <w:rsid w:val="00F4748C"/>
    <w:rsid w:val="00F51AE4"/>
    <w:rsid w:val="00F557F4"/>
    <w:rsid w:val="00F56236"/>
    <w:rsid w:val="00F57028"/>
    <w:rsid w:val="00F64097"/>
    <w:rsid w:val="00F653B4"/>
    <w:rsid w:val="00F712EE"/>
    <w:rsid w:val="00F75E2C"/>
    <w:rsid w:val="00F77960"/>
    <w:rsid w:val="00F80A48"/>
    <w:rsid w:val="00F82AAA"/>
    <w:rsid w:val="00F836F4"/>
    <w:rsid w:val="00F9096A"/>
    <w:rsid w:val="00F91999"/>
    <w:rsid w:val="00F91EE6"/>
    <w:rsid w:val="00F931B7"/>
    <w:rsid w:val="00F95556"/>
    <w:rsid w:val="00F971CD"/>
    <w:rsid w:val="00F97235"/>
    <w:rsid w:val="00FA295D"/>
    <w:rsid w:val="00FA2E95"/>
    <w:rsid w:val="00FA35E2"/>
    <w:rsid w:val="00FA38C2"/>
    <w:rsid w:val="00FA4FD9"/>
    <w:rsid w:val="00FA68F1"/>
    <w:rsid w:val="00FA734C"/>
    <w:rsid w:val="00FB030D"/>
    <w:rsid w:val="00FC000D"/>
    <w:rsid w:val="00FC1A13"/>
    <w:rsid w:val="00FC1AF3"/>
    <w:rsid w:val="00FC42DD"/>
    <w:rsid w:val="00FC47F9"/>
    <w:rsid w:val="00FC7BA9"/>
    <w:rsid w:val="00FD3FE4"/>
    <w:rsid w:val="00FD52B6"/>
    <w:rsid w:val="00FD612F"/>
    <w:rsid w:val="00FD6E7A"/>
    <w:rsid w:val="00FD7BC4"/>
    <w:rsid w:val="00FE36B0"/>
    <w:rsid w:val="00FE5F69"/>
    <w:rsid w:val="00FF1D8E"/>
    <w:rsid w:val="00FF3547"/>
    <w:rsid w:val="00FF645B"/>
    <w:rsid w:val="00FF6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D2F"/>
    <w:rPr>
      <w:rFonts w:ascii="Calibri" w:eastAsia="Times New Roman" w:hAnsi="Calibri" w:cs="Times New Roman"/>
      <w:lang w:eastAsia="ru-RU"/>
    </w:rPr>
  </w:style>
  <w:style w:type="paragraph" w:styleId="1">
    <w:name w:val="heading 1"/>
    <w:basedOn w:val="a"/>
    <w:next w:val="a"/>
    <w:link w:val="10"/>
    <w:qFormat/>
    <w:rsid w:val="00582D2F"/>
    <w:pPr>
      <w:keepNext/>
      <w:spacing w:after="0" w:line="240" w:lineRule="auto"/>
      <w:ind w:firstLine="5954"/>
      <w:outlineLvl w:val="0"/>
    </w:pPr>
    <w:rPr>
      <w:rFonts w:cs="Calibri"/>
      <w:sz w:val="28"/>
      <w:szCs w:val="28"/>
    </w:rPr>
  </w:style>
  <w:style w:type="paragraph" w:styleId="2">
    <w:name w:val="heading 2"/>
    <w:basedOn w:val="a"/>
    <w:next w:val="a"/>
    <w:link w:val="20"/>
    <w:qFormat/>
    <w:rsid w:val="00582D2F"/>
    <w:pPr>
      <w:keepNext/>
      <w:spacing w:after="0" w:line="240" w:lineRule="auto"/>
      <w:jc w:val="center"/>
      <w:outlineLvl w:val="1"/>
    </w:pPr>
    <w:rPr>
      <w:rFonts w:cs="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2D2F"/>
    <w:rPr>
      <w:rFonts w:ascii="Calibri" w:eastAsia="Times New Roman" w:hAnsi="Calibri" w:cs="Calibri"/>
      <w:sz w:val="28"/>
      <w:szCs w:val="28"/>
      <w:lang w:eastAsia="ru-RU"/>
    </w:rPr>
  </w:style>
  <w:style w:type="character" w:customStyle="1" w:styleId="20">
    <w:name w:val="Заголовок 2 Знак"/>
    <w:basedOn w:val="a0"/>
    <w:link w:val="2"/>
    <w:rsid w:val="00582D2F"/>
    <w:rPr>
      <w:rFonts w:ascii="Calibri" w:eastAsia="Times New Roman" w:hAnsi="Calibri" w:cs="Calibri"/>
      <w:sz w:val="28"/>
      <w:szCs w:val="28"/>
      <w:lang w:eastAsia="ru-RU"/>
    </w:rPr>
  </w:style>
  <w:style w:type="paragraph" w:customStyle="1" w:styleId="ConsPlusNormal">
    <w:name w:val="ConsPlusNormal"/>
    <w:rsid w:val="00582D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82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82D2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582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582D2F"/>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styleId="a3">
    <w:name w:val="header"/>
    <w:basedOn w:val="a"/>
    <w:link w:val="a4"/>
    <w:rsid w:val="00582D2F"/>
    <w:pPr>
      <w:tabs>
        <w:tab w:val="center" w:pos="4677"/>
        <w:tab w:val="right" w:pos="9355"/>
      </w:tabs>
    </w:pPr>
  </w:style>
  <w:style w:type="character" w:customStyle="1" w:styleId="a4">
    <w:name w:val="Верхний колонтитул Знак"/>
    <w:basedOn w:val="a0"/>
    <w:link w:val="a3"/>
    <w:rsid w:val="00582D2F"/>
    <w:rPr>
      <w:rFonts w:ascii="Calibri" w:eastAsia="Times New Roman" w:hAnsi="Calibri" w:cs="Times New Roman"/>
      <w:lang w:eastAsia="ru-RU"/>
    </w:rPr>
  </w:style>
  <w:style w:type="paragraph" w:styleId="a5">
    <w:name w:val="footer"/>
    <w:basedOn w:val="a"/>
    <w:link w:val="a6"/>
    <w:rsid w:val="00582D2F"/>
    <w:pPr>
      <w:tabs>
        <w:tab w:val="center" w:pos="4677"/>
        <w:tab w:val="right" w:pos="9355"/>
      </w:tabs>
    </w:pPr>
  </w:style>
  <w:style w:type="character" w:customStyle="1" w:styleId="a6">
    <w:name w:val="Нижний колонтитул Знак"/>
    <w:basedOn w:val="a0"/>
    <w:link w:val="a5"/>
    <w:rsid w:val="00582D2F"/>
    <w:rPr>
      <w:rFonts w:ascii="Calibri" w:eastAsia="Times New Roman" w:hAnsi="Calibri" w:cs="Times New Roman"/>
      <w:lang w:eastAsia="ru-RU"/>
    </w:rPr>
  </w:style>
  <w:style w:type="table" w:styleId="a7">
    <w:name w:val="Table Grid"/>
    <w:basedOn w:val="a1"/>
    <w:rsid w:val="00582D2F"/>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
    <w:rsid w:val="00582D2F"/>
    <w:pPr>
      <w:spacing w:before="100" w:beforeAutospacing="1" w:after="100" w:afterAutospacing="1" w:line="240" w:lineRule="auto"/>
    </w:pPr>
    <w:rPr>
      <w:rFonts w:ascii="Tahoma" w:eastAsia="Calibri"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D2F"/>
    <w:rPr>
      <w:rFonts w:ascii="Calibri" w:eastAsia="Times New Roman" w:hAnsi="Calibri" w:cs="Times New Roman"/>
      <w:lang w:eastAsia="ru-RU"/>
    </w:rPr>
  </w:style>
  <w:style w:type="paragraph" w:styleId="1">
    <w:name w:val="heading 1"/>
    <w:basedOn w:val="a"/>
    <w:next w:val="a"/>
    <w:link w:val="10"/>
    <w:qFormat/>
    <w:rsid w:val="00582D2F"/>
    <w:pPr>
      <w:keepNext/>
      <w:spacing w:after="0" w:line="240" w:lineRule="auto"/>
      <w:ind w:firstLine="5954"/>
      <w:outlineLvl w:val="0"/>
    </w:pPr>
    <w:rPr>
      <w:rFonts w:cs="Calibri"/>
      <w:sz w:val="28"/>
      <w:szCs w:val="28"/>
    </w:rPr>
  </w:style>
  <w:style w:type="paragraph" w:styleId="2">
    <w:name w:val="heading 2"/>
    <w:basedOn w:val="a"/>
    <w:next w:val="a"/>
    <w:link w:val="20"/>
    <w:qFormat/>
    <w:rsid w:val="00582D2F"/>
    <w:pPr>
      <w:keepNext/>
      <w:spacing w:after="0" w:line="240" w:lineRule="auto"/>
      <w:jc w:val="center"/>
      <w:outlineLvl w:val="1"/>
    </w:pPr>
    <w:rPr>
      <w:rFonts w:cs="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2D2F"/>
    <w:rPr>
      <w:rFonts w:ascii="Calibri" w:eastAsia="Times New Roman" w:hAnsi="Calibri" w:cs="Calibri"/>
      <w:sz w:val="28"/>
      <w:szCs w:val="28"/>
      <w:lang w:eastAsia="ru-RU"/>
    </w:rPr>
  </w:style>
  <w:style w:type="character" w:customStyle="1" w:styleId="20">
    <w:name w:val="Заголовок 2 Знак"/>
    <w:basedOn w:val="a0"/>
    <w:link w:val="2"/>
    <w:rsid w:val="00582D2F"/>
    <w:rPr>
      <w:rFonts w:ascii="Calibri" w:eastAsia="Times New Roman" w:hAnsi="Calibri" w:cs="Calibri"/>
      <w:sz w:val="28"/>
      <w:szCs w:val="28"/>
      <w:lang w:eastAsia="ru-RU"/>
    </w:rPr>
  </w:style>
  <w:style w:type="paragraph" w:customStyle="1" w:styleId="ConsPlusNormal">
    <w:name w:val="ConsPlusNormal"/>
    <w:rsid w:val="00582D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82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82D2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582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582D2F"/>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styleId="a3">
    <w:name w:val="header"/>
    <w:basedOn w:val="a"/>
    <w:link w:val="a4"/>
    <w:rsid w:val="00582D2F"/>
    <w:pPr>
      <w:tabs>
        <w:tab w:val="center" w:pos="4677"/>
        <w:tab w:val="right" w:pos="9355"/>
      </w:tabs>
    </w:pPr>
  </w:style>
  <w:style w:type="character" w:customStyle="1" w:styleId="a4">
    <w:name w:val="Верхний колонтитул Знак"/>
    <w:basedOn w:val="a0"/>
    <w:link w:val="a3"/>
    <w:rsid w:val="00582D2F"/>
    <w:rPr>
      <w:rFonts w:ascii="Calibri" w:eastAsia="Times New Roman" w:hAnsi="Calibri" w:cs="Times New Roman"/>
      <w:lang w:eastAsia="ru-RU"/>
    </w:rPr>
  </w:style>
  <w:style w:type="paragraph" w:styleId="a5">
    <w:name w:val="footer"/>
    <w:basedOn w:val="a"/>
    <w:link w:val="a6"/>
    <w:rsid w:val="00582D2F"/>
    <w:pPr>
      <w:tabs>
        <w:tab w:val="center" w:pos="4677"/>
        <w:tab w:val="right" w:pos="9355"/>
      </w:tabs>
    </w:pPr>
  </w:style>
  <w:style w:type="character" w:customStyle="1" w:styleId="a6">
    <w:name w:val="Нижний колонтитул Знак"/>
    <w:basedOn w:val="a0"/>
    <w:link w:val="a5"/>
    <w:rsid w:val="00582D2F"/>
    <w:rPr>
      <w:rFonts w:ascii="Calibri" w:eastAsia="Times New Roman" w:hAnsi="Calibri" w:cs="Times New Roman"/>
      <w:lang w:eastAsia="ru-RU"/>
    </w:rPr>
  </w:style>
  <w:style w:type="table" w:styleId="a7">
    <w:name w:val="Table Grid"/>
    <w:basedOn w:val="a1"/>
    <w:rsid w:val="00582D2F"/>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
    <w:rsid w:val="00582D2F"/>
    <w:pPr>
      <w:spacing w:before="100" w:beforeAutospacing="1" w:after="100" w:afterAutospacing="1" w:line="240" w:lineRule="auto"/>
    </w:pPr>
    <w:rPr>
      <w:rFonts w:ascii="Tahoma" w:eastAsia="Calibri"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40481</Words>
  <Characters>230742</Characters>
  <Application>Microsoft Office Word</Application>
  <DocSecurity>0</DocSecurity>
  <Lines>1922</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Тамчыгуль</cp:lastModifiedBy>
  <cp:revision>2</cp:revision>
  <dcterms:created xsi:type="dcterms:W3CDTF">2017-03-16T06:10:00Z</dcterms:created>
  <dcterms:modified xsi:type="dcterms:W3CDTF">2017-03-16T06:10:00Z</dcterms:modified>
</cp:coreProperties>
</file>